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2"/>
          <w:szCs w:val="22"/>
        </w:rPr>
      </w:pPr>
      <w:r>
        <w:rPr>
          <w:rStyle w:val="4"/>
          <w:rFonts w:hint="default" w:ascii="Times New Roman" w:hAnsi="Times New Roman" w:eastAsia="sans-serif" w:cs="Times New Roman"/>
          <w:b/>
          <w:bCs/>
          <w:i w:val="0"/>
          <w:iCs w:val="0"/>
          <w:caps w:val="0"/>
          <w:color w:val="282828"/>
          <w:spacing w:val="0"/>
          <w:sz w:val="22"/>
          <w:szCs w:val="22"/>
          <w:shd w:val="clear" w:fill="FFFFFF"/>
        </w:rPr>
        <w:t>РОССИЙСКАЯ ФЕДЕРАЦИЯ</w:t>
      </w: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2"/>
          <w:szCs w:val="22"/>
        </w:rPr>
      </w:pPr>
      <w:r>
        <w:rPr>
          <w:rStyle w:val="4"/>
          <w:rFonts w:hint="default" w:ascii="Times New Roman" w:hAnsi="Times New Roman" w:eastAsia="sans-serif" w:cs="Times New Roman"/>
          <w:b/>
          <w:bCs/>
          <w:i w:val="0"/>
          <w:iCs w:val="0"/>
          <w:caps w:val="0"/>
          <w:color w:val="282828"/>
          <w:spacing w:val="0"/>
          <w:sz w:val="22"/>
          <w:szCs w:val="22"/>
          <w:shd w:val="clear" w:fill="FFFFFF"/>
        </w:rPr>
        <w:t>РОСТОВСКАЯ ОБЛАСТЬ</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eastAsia="sans-serif" w:cs="Times New Roman"/>
          <w:b/>
          <w:bCs/>
          <w:i w:val="0"/>
          <w:iCs w:val="0"/>
          <w:caps w:val="0"/>
          <w:color w:val="282828"/>
          <w:spacing w:val="0"/>
          <w:sz w:val="22"/>
          <w:szCs w:val="22"/>
          <w:shd w:val="clear" w:fill="FFFFFF"/>
          <w:lang w:val="ru-RU"/>
        </w:rPr>
      </w:pPr>
      <w:r>
        <w:rPr>
          <w:rStyle w:val="4"/>
          <w:rFonts w:hint="default" w:eastAsia="sans-serif" w:cs="Times New Roman"/>
          <w:b/>
          <w:bCs/>
          <w:i w:val="0"/>
          <w:iCs w:val="0"/>
          <w:caps w:val="0"/>
          <w:color w:val="282828"/>
          <w:spacing w:val="0"/>
          <w:sz w:val="22"/>
          <w:szCs w:val="22"/>
          <w:shd w:val="clear" w:fill="FFFFFF"/>
          <w:lang w:val="ru-RU"/>
        </w:rPr>
        <w:t>МОРОЗОВСКИЙ РАЙОН</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2"/>
          <w:szCs w:val="22"/>
          <w:shd w:val="clear" w:fill="FFFFFF"/>
          <w:lang w:val="ru-RU"/>
        </w:rPr>
      </w:pPr>
      <w:r>
        <w:rPr>
          <w:rStyle w:val="4"/>
          <w:rFonts w:hint="default" w:ascii="Times New Roman" w:hAnsi="Times New Roman" w:eastAsia="sans-serif" w:cs="Times New Roman"/>
          <w:b/>
          <w:bCs/>
          <w:i w:val="0"/>
          <w:iCs w:val="0"/>
          <w:caps w:val="0"/>
          <w:color w:val="282828"/>
          <w:spacing w:val="0"/>
          <w:sz w:val="22"/>
          <w:szCs w:val="22"/>
          <w:shd w:val="clear" w:fill="FFFFFF"/>
        </w:rPr>
        <w:t xml:space="preserve">АДМИНИСТРАЦИЯ </w:t>
      </w:r>
      <w:r>
        <w:rPr>
          <w:rStyle w:val="4"/>
          <w:rFonts w:hint="default" w:ascii="Times New Roman" w:hAnsi="Times New Roman" w:eastAsia="sans-serif" w:cs="Times New Roman"/>
          <w:b/>
          <w:bCs/>
          <w:i w:val="0"/>
          <w:iCs w:val="0"/>
          <w:caps w:val="0"/>
          <w:color w:val="282828"/>
          <w:spacing w:val="0"/>
          <w:sz w:val="22"/>
          <w:szCs w:val="22"/>
          <w:shd w:val="clear" w:fill="FFFFFF"/>
          <w:lang w:val="ru-RU"/>
        </w:rPr>
        <w:t>ВОЛЬНО-ДОНСКОГО</w:t>
      </w: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2"/>
          <w:szCs w:val="22"/>
        </w:rPr>
      </w:pPr>
      <w:r>
        <w:rPr>
          <w:rStyle w:val="4"/>
          <w:rFonts w:hint="default" w:ascii="Times New Roman" w:hAnsi="Times New Roman" w:eastAsia="sans-serif" w:cs="Times New Roman"/>
          <w:b/>
          <w:bCs/>
          <w:i w:val="0"/>
          <w:iCs w:val="0"/>
          <w:caps w:val="0"/>
          <w:color w:val="282828"/>
          <w:spacing w:val="0"/>
          <w:sz w:val="22"/>
          <w:szCs w:val="22"/>
          <w:shd w:val="clear" w:fill="FFFFFF"/>
        </w:rPr>
        <w:t>СЕЛЬСКОГО ПОСЕЛЕНИЯ</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2"/>
          <w:szCs w:val="22"/>
          <w:shd w:val="clear" w:fill="FFFFFF"/>
        </w:rPr>
      </w:pPr>
      <w:r>
        <w:rPr>
          <w:rStyle w:val="4"/>
          <w:rFonts w:hint="default" w:ascii="Times New Roman" w:hAnsi="Times New Roman" w:eastAsia="sans-serif" w:cs="Times New Roman"/>
          <w:b/>
          <w:bCs/>
          <w:i w:val="0"/>
          <w:iCs w:val="0"/>
          <w:caps w:val="0"/>
          <w:color w:val="282828"/>
          <w:spacing w:val="0"/>
          <w:sz w:val="22"/>
          <w:szCs w:val="22"/>
          <w:shd w:val="clear" w:fill="FFFFFF"/>
        </w:rPr>
        <w:t>ПОСТАНОВЛЕНИЕ</w:t>
      </w:r>
    </w:p>
    <w:p>
      <w:pPr>
        <w:pStyle w:val="5"/>
        <w:keepNext w:val="0"/>
        <w:keepLines w:val="0"/>
        <w:widowControl/>
        <w:suppressLineNumbers w:val="0"/>
        <w:shd w:val="clear" w:fill="FFFFFF"/>
        <w:spacing w:before="0" w:beforeAutospacing="0" w:after="150" w:afterAutospacing="0"/>
        <w:ind w:left="0" w:right="0" w:firstLine="280" w:firstLineChars="100"/>
        <w:jc w:val="both"/>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pPr>
      <w:r>
        <w:rPr>
          <w:rStyle w:val="4"/>
          <w:rFonts w:hint="default" w:eastAsia="sans-serif" w:cs="Times New Roman"/>
          <w:b w:val="0"/>
          <w:bCs w:val="0"/>
          <w:i w:val="0"/>
          <w:iCs w:val="0"/>
          <w:caps w:val="0"/>
          <w:color w:val="282828"/>
          <w:spacing w:val="0"/>
          <w:sz w:val="28"/>
          <w:szCs w:val="28"/>
          <w:shd w:val="clear" w:fill="FFFFFF"/>
          <w:lang w:val="ru-RU"/>
        </w:rPr>
        <w:t xml:space="preserve">10.06.2022 г.   </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bCs/>
          <w:i w:val="0"/>
          <w:iCs w:val="0"/>
          <w:caps w:val="0"/>
          <w:color w:val="282828"/>
          <w:spacing w:val="0"/>
          <w:sz w:val="28"/>
          <w:szCs w:val="28"/>
          <w:shd w:val="clear" w:fill="FFFFFF"/>
          <w:lang w:val="ru-RU"/>
        </w:rPr>
        <w:t>ст-ца Вольно-Донская</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eastAsia="sans-serif" w:cs="Times New Roman"/>
          <w:b w:val="0"/>
          <w:bCs w:val="0"/>
          <w:i w:val="0"/>
          <w:iCs w:val="0"/>
          <w:caps w:val="0"/>
          <w:color w:val="282828"/>
          <w:spacing w:val="0"/>
          <w:sz w:val="28"/>
          <w:szCs w:val="28"/>
          <w:shd w:val="clear" w:fill="FFFFFF"/>
          <w:lang w:val="ru-RU"/>
        </w:rPr>
        <w:t>№ 22</w:t>
      </w: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b/>
          <w:bCs/>
          <w:i w:val="0"/>
          <w:iCs w:val="0"/>
          <w:caps w:val="0"/>
          <w:color w:val="282828"/>
          <w:spacing w:val="0"/>
          <w:sz w:val="28"/>
          <w:szCs w:val="28"/>
        </w:rPr>
      </w:pPr>
      <w:r>
        <w:rPr>
          <w:rFonts w:hint="default" w:eastAsia="sans-serif" w:cs="Times New Roman"/>
          <w:b/>
          <w:bCs/>
          <w:i w:val="0"/>
          <w:iCs w:val="0"/>
          <w:caps w:val="0"/>
          <w:color w:val="282828"/>
          <w:spacing w:val="0"/>
          <w:sz w:val="28"/>
          <w:szCs w:val="28"/>
          <w:shd w:val="clear" w:fill="FFFFFF"/>
          <w:lang w:val="ru-RU"/>
        </w:rPr>
        <w:t>О внесении изменений в</w:t>
      </w:r>
      <w:r>
        <w:rPr>
          <w:rFonts w:hint="default" w:ascii="Times New Roman" w:hAnsi="Times New Roman" w:eastAsia="sans-serif" w:cs="Times New Roman"/>
          <w:b/>
          <w:bCs/>
          <w:i w:val="0"/>
          <w:iCs w:val="0"/>
          <w:caps w:val="0"/>
          <w:color w:val="282828"/>
          <w:spacing w:val="0"/>
          <w:sz w:val="28"/>
          <w:szCs w:val="28"/>
          <w:shd w:val="clear" w:fill="FFFFFF"/>
        </w:rPr>
        <w:t xml:space="preserve"> постановлени</w:t>
      </w:r>
      <w:r>
        <w:rPr>
          <w:rFonts w:hint="default" w:eastAsia="sans-serif" w:cs="Times New Roman"/>
          <w:b/>
          <w:bCs/>
          <w:i w:val="0"/>
          <w:iCs w:val="0"/>
          <w:caps w:val="0"/>
          <w:color w:val="282828"/>
          <w:spacing w:val="0"/>
          <w:sz w:val="28"/>
          <w:szCs w:val="28"/>
          <w:shd w:val="clear" w:fill="FFFFFF"/>
          <w:lang w:val="ru-RU"/>
        </w:rPr>
        <w:t>е</w:t>
      </w:r>
      <w:r>
        <w:rPr>
          <w:rFonts w:hint="default" w:ascii="Times New Roman" w:hAnsi="Times New Roman" w:eastAsia="sans-serif" w:cs="Times New Roman"/>
          <w:b/>
          <w:bCs/>
          <w:i w:val="0"/>
          <w:iCs w:val="0"/>
          <w:caps w:val="0"/>
          <w:color w:val="282828"/>
          <w:spacing w:val="0"/>
          <w:sz w:val="28"/>
          <w:szCs w:val="28"/>
          <w:shd w:val="clear" w:fill="FFFFFF"/>
        </w:rPr>
        <w:t xml:space="preserve"> №</w:t>
      </w:r>
      <w:r>
        <w:rPr>
          <w:rFonts w:hint="default" w:eastAsia="sans-serif" w:cs="Times New Roman"/>
          <w:b/>
          <w:bCs/>
          <w:i w:val="0"/>
          <w:iCs w:val="0"/>
          <w:caps w:val="0"/>
          <w:color w:val="282828"/>
          <w:spacing w:val="0"/>
          <w:sz w:val="28"/>
          <w:szCs w:val="28"/>
          <w:shd w:val="clear" w:fill="FFFFFF"/>
          <w:lang w:val="ru-RU"/>
        </w:rPr>
        <w:t xml:space="preserve"> 73</w:t>
      </w:r>
      <w:r>
        <w:rPr>
          <w:rFonts w:hint="default" w:ascii="Times New Roman" w:hAnsi="Times New Roman" w:eastAsia="sans-serif" w:cs="Times New Roman"/>
          <w:b/>
          <w:bCs/>
          <w:i w:val="0"/>
          <w:iCs w:val="0"/>
          <w:caps w:val="0"/>
          <w:color w:val="282828"/>
          <w:spacing w:val="0"/>
          <w:sz w:val="28"/>
          <w:szCs w:val="28"/>
          <w:shd w:val="clear" w:fill="FFFFFF"/>
        </w:rPr>
        <w:t xml:space="preserve"> от 2</w:t>
      </w:r>
      <w:r>
        <w:rPr>
          <w:rFonts w:hint="default" w:eastAsia="sans-serif" w:cs="Times New Roman"/>
          <w:b/>
          <w:bCs/>
          <w:i w:val="0"/>
          <w:iCs w:val="0"/>
          <w:caps w:val="0"/>
          <w:color w:val="282828"/>
          <w:spacing w:val="0"/>
          <w:sz w:val="28"/>
          <w:szCs w:val="28"/>
          <w:shd w:val="clear" w:fill="FFFFFF"/>
          <w:lang w:val="ru-RU"/>
        </w:rPr>
        <w:t>4</w:t>
      </w:r>
      <w:r>
        <w:rPr>
          <w:rFonts w:hint="default" w:ascii="Times New Roman" w:hAnsi="Times New Roman" w:eastAsia="sans-serif" w:cs="Times New Roman"/>
          <w:b/>
          <w:bCs/>
          <w:i w:val="0"/>
          <w:iCs w:val="0"/>
          <w:caps w:val="0"/>
          <w:color w:val="282828"/>
          <w:spacing w:val="0"/>
          <w:sz w:val="28"/>
          <w:szCs w:val="28"/>
          <w:shd w:val="clear" w:fill="FFFFFF"/>
        </w:rPr>
        <w:t>.0</w:t>
      </w:r>
      <w:r>
        <w:rPr>
          <w:rFonts w:hint="default" w:eastAsia="sans-serif" w:cs="Times New Roman"/>
          <w:b/>
          <w:bCs/>
          <w:i w:val="0"/>
          <w:iCs w:val="0"/>
          <w:caps w:val="0"/>
          <w:color w:val="282828"/>
          <w:spacing w:val="0"/>
          <w:sz w:val="28"/>
          <w:szCs w:val="28"/>
          <w:shd w:val="clear" w:fill="FFFFFF"/>
          <w:lang w:val="ru-RU"/>
        </w:rPr>
        <w:t>8</w:t>
      </w:r>
      <w:r>
        <w:rPr>
          <w:rFonts w:hint="default" w:ascii="Times New Roman" w:hAnsi="Times New Roman" w:eastAsia="sans-serif" w:cs="Times New Roman"/>
          <w:b/>
          <w:bCs/>
          <w:i w:val="0"/>
          <w:iCs w:val="0"/>
          <w:caps w:val="0"/>
          <w:color w:val="282828"/>
          <w:spacing w:val="0"/>
          <w:sz w:val="28"/>
          <w:szCs w:val="28"/>
          <w:shd w:val="clear" w:fill="FFFFFF"/>
        </w:rPr>
        <w:t>.201</w:t>
      </w:r>
      <w:r>
        <w:rPr>
          <w:rFonts w:hint="default" w:eastAsia="sans-serif" w:cs="Times New Roman"/>
          <w:b/>
          <w:bCs/>
          <w:i w:val="0"/>
          <w:iCs w:val="0"/>
          <w:caps w:val="0"/>
          <w:color w:val="282828"/>
          <w:spacing w:val="0"/>
          <w:sz w:val="28"/>
          <w:szCs w:val="28"/>
          <w:shd w:val="clear" w:fill="FFFFFF"/>
          <w:lang w:val="ru-RU"/>
        </w:rPr>
        <w:t>7</w:t>
      </w:r>
      <w:r>
        <w:rPr>
          <w:rFonts w:hint="default" w:ascii="Times New Roman" w:hAnsi="Times New Roman" w:eastAsia="sans-serif" w:cs="Times New Roman"/>
          <w:b/>
          <w:bCs/>
          <w:i w:val="0"/>
          <w:iCs w:val="0"/>
          <w:caps w:val="0"/>
          <w:color w:val="282828"/>
          <w:spacing w:val="0"/>
          <w:sz w:val="28"/>
          <w:szCs w:val="28"/>
          <w:shd w:val="clear" w:fill="FFFFFF"/>
        </w:rPr>
        <w:t xml:space="preserve">года </w:t>
      </w:r>
      <w:r>
        <w:rPr>
          <w:rFonts w:hint="default" w:eastAsia="sans-serif" w:cs="Times New Roman"/>
          <w:b/>
          <w:bCs/>
          <w:i w:val="0"/>
          <w:iCs w:val="0"/>
          <w:caps w:val="0"/>
          <w:color w:val="282828"/>
          <w:spacing w:val="0"/>
          <w:sz w:val="28"/>
          <w:szCs w:val="28"/>
          <w:shd w:val="clear" w:fill="FFFFFF"/>
          <w:lang w:val="ru-RU"/>
        </w:rPr>
        <w:t>«</w:t>
      </w:r>
      <w:r>
        <w:rPr>
          <w:rStyle w:val="4"/>
          <w:rFonts w:hint="default" w:ascii="Times New Roman" w:hAnsi="Times New Roman" w:eastAsia="sans-serif" w:cs="Times New Roman"/>
          <w:b/>
          <w:bCs/>
          <w:i w:val="0"/>
          <w:iCs w:val="0"/>
          <w:caps w:val="0"/>
          <w:color w:val="282828"/>
          <w:spacing w:val="0"/>
          <w:sz w:val="28"/>
          <w:szCs w:val="28"/>
          <w:shd w:val="clear" w:fill="FFFFFF"/>
        </w:rPr>
        <w:t>Об арендной плате за</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bCs/>
          <w:i w:val="0"/>
          <w:iCs w:val="0"/>
          <w:caps w:val="0"/>
          <w:color w:val="282828"/>
          <w:spacing w:val="0"/>
          <w:sz w:val="28"/>
          <w:szCs w:val="28"/>
          <w:shd w:val="clear" w:fill="FFFFFF"/>
        </w:rPr>
        <w:t>использование</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bCs/>
          <w:i w:val="0"/>
          <w:iCs w:val="0"/>
          <w:caps w:val="0"/>
          <w:color w:val="282828"/>
          <w:spacing w:val="0"/>
          <w:sz w:val="28"/>
          <w:szCs w:val="28"/>
          <w:shd w:val="clear" w:fill="FFFFFF"/>
        </w:rPr>
        <w:t xml:space="preserve">земельных участков,  находящихся в муниципальной собственности </w:t>
      </w:r>
      <w:r>
        <w:rPr>
          <w:rStyle w:val="4"/>
          <w:rFonts w:hint="default" w:ascii="Times New Roman" w:hAnsi="Times New Roman" w:eastAsia="sans-serif" w:cs="Times New Roman"/>
          <w:b/>
          <w:bCs/>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сельского поселения</w:t>
      </w:r>
      <w:r>
        <w:rPr>
          <w:rStyle w:val="4"/>
          <w:rFonts w:hint="default" w:eastAsia="sans-serif" w:cs="Times New Roman"/>
          <w:b/>
          <w:bCs/>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bCs/>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района Ростовской области</w:t>
      </w:r>
      <w:r>
        <w:rPr>
          <w:rStyle w:val="4"/>
          <w:rFonts w:hint="default" w:eastAsia="sans-serif" w:cs="Times New Roman"/>
          <w:b/>
          <w:bCs/>
          <w:i w:val="0"/>
          <w:iCs w:val="0"/>
          <w:caps w:val="0"/>
          <w:color w:val="282828"/>
          <w:spacing w:val="0"/>
          <w:sz w:val="28"/>
          <w:szCs w:val="28"/>
          <w:shd w:val="clear" w:fill="FFFFFF"/>
          <w:lang w:val="ru-RU"/>
        </w:rPr>
        <w:t>»</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shd w:val="clear" w:fill="FFFFFF"/>
        </w:rPr>
      </w:pPr>
      <w:r>
        <w:rPr>
          <w:rFonts w:hint="default" w:ascii="Times New Roman" w:hAnsi="Times New Roman" w:eastAsia="sans-serif" w:cs="Times New Roman"/>
          <w:i w:val="0"/>
          <w:iCs w:val="0"/>
          <w:caps w:val="0"/>
          <w:color w:val="282828"/>
          <w:spacing w:val="0"/>
          <w:sz w:val="28"/>
          <w:szCs w:val="28"/>
          <w:shd w:val="clear" w:fill="FFFFFF"/>
        </w:rPr>
        <w:t>В соответствии с Федеральным законом от 14.03.2022 № 58-ФЗ «О внесении изменений в отдельные законодательные акты Российской Федерации», постановление Правительства Ростовской области от 04.04.2022 № 262 «Об особенностях расчета арендной платы по договорам аренды земельных участков, находящихся в государственной собственности, в 2022 году», Уставом  муниципально</w:t>
      </w:r>
      <w:r>
        <w:rPr>
          <w:rFonts w:hint="default" w:eastAsia="sans-serif" w:cs="Times New Roman"/>
          <w:i w:val="0"/>
          <w:iCs w:val="0"/>
          <w:caps w:val="0"/>
          <w:color w:val="282828"/>
          <w:spacing w:val="0"/>
          <w:sz w:val="28"/>
          <w:szCs w:val="28"/>
          <w:shd w:val="clear" w:fill="FFFFFF"/>
          <w:lang w:val="ru-RU"/>
        </w:rPr>
        <w:t>го</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eastAsia="sans-serif" w:cs="Times New Roman"/>
          <w:i w:val="0"/>
          <w:iCs w:val="0"/>
          <w:caps w:val="0"/>
          <w:color w:val="282828"/>
          <w:spacing w:val="0"/>
          <w:sz w:val="28"/>
          <w:szCs w:val="28"/>
          <w:shd w:val="clear" w:fill="FFFFFF"/>
          <w:lang w:val="ru-RU"/>
        </w:rPr>
        <w:t>образования</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eastAsia="sans-serif" w:cs="Times New Roman"/>
          <w:i w:val="0"/>
          <w:iCs w:val="0"/>
          <w:caps w:val="0"/>
          <w:color w:val="282828"/>
          <w:spacing w:val="0"/>
          <w:sz w:val="28"/>
          <w:szCs w:val="28"/>
          <w:shd w:val="clear" w:fill="FFFFFF"/>
          <w:lang w:val="ru-RU"/>
        </w:rPr>
        <w:t>«</w:t>
      </w:r>
      <w:r>
        <w:rPr>
          <w:rFonts w:hint="default" w:ascii="Times New Roman" w:hAnsi="Times New Roman" w:eastAsia="sans-serif" w:cs="Times New Roman"/>
          <w:i w:val="0"/>
          <w:iCs w:val="0"/>
          <w:caps w:val="0"/>
          <w:color w:val="282828"/>
          <w:spacing w:val="0"/>
          <w:sz w:val="28"/>
          <w:szCs w:val="28"/>
          <w:shd w:val="clear" w:fill="FFFFFF"/>
          <w:lang w:val="ru-RU"/>
        </w:rPr>
        <w:t>Вольно-Донско</w:t>
      </w:r>
      <w:r>
        <w:rPr>
          <w:rFonts w:hint="default" w:eastAsia="sans-serif" w:cs="Times New Roman"/>
          <w:i w:val="0"/>
          <w:iCs w:val="0"/>
          <w:caps w:val="0"/>
          <w:color w:val="282828"/>
          <w:spacing w:val="0"/>
          <w:sz w:val="28"/>
          <w:szCs w:val="28"/>
          <w:shd w:val="clear" w:fill="FFFFFF"/>
          <w:lang w:val="ru-RU"/>
        </w:rPr>
        <w:t>е</w:t>
      </w:r>
      <w:r>
        <w:rPr>
          <w:rFonts w:hint="default" w:ascii="Times New Roman" w:hAnsi="Times New Roman" w:eastAsia="sans-serif" w:cs="Times New Roman"/>
          <w:i w:val="0"/>
          <w:iCs w:val="0"/>
          <w:caps w:val="0"/>
          <w:color w:val="282828"/>
          <w:spacing w:val="0"/>
          <w:sz w:val="28"/>
          <w:szCs w:val="28"/>
          <w:shd w:val="clear" w:fill="FFFFFF"/>
        </w:rPr>
        <w:t xml:space="preserve"> сельско</w:t>
      </w:r>
      <w:r>
        <w:rPr>
          <w:rFonts w:hint="default" w:eastAsia="sans-serif" w:cs="Times New Roman"/>
          <w:i w:val="0"/>
          <w:iCs w:val="0"/>
          <w:caps w:val="0"/>
          <w:color w:val="282828"/>
          <w:spacing w:val="0"/>
          <w:sz w:val="28"/>
          <w:szCs w:val="28"/>
          <w:shd w:val="clear" w:fill="FFFFFF"/>
          <w:lang w:val="ru-RU"/>
        </w:rPr>
        <w:t>е</w:t>
      </w:r>
      <w:r>
        <w:rPr>
          <w:rFonts w:hint="default" w:ascii="Times New Roman" w:hAnsi="Times New Roman" w:eastAsia="sans-serif" w:cs="Times New Roman"/>
          <w:i w:val="0"/>
          <w:iCs w:val="0"/>
          <w:caps w:val="0"/>
          <w:color w:val="282828"/>
          <w:spacing w:val="0"/>
          <w:sz w:val="28"/>
          <w:szCs w:val="28"/>
          <w:shd w:val="clear" w:fill="FFFFFF"/>
        </w:rPr>
        <w:t xml:space="preserve"> поселени</w:t>
      </w:r>
      <w:r>
        <w:rPr>
          <w:rFonts w:hint="default" w:eastAsia="sans-serif" w:cs="Times New Roman"/>
          <w:i w:val="0"/>
          <w:iCs w:val="0"/>
          <w:caps w:val="0"/>
          <w:color w:val="282828"/>
          <w:spacing w:val="0"/>
          <w:sz w:val="28"/>
          <w:szCs w:val="28"/>
          <w:shd w:val="clear" w:fill="FFFFFF"/>
          <w:lang w:val="ru-RU"/>
        </w:rPr>
        <w:t>е»</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ascii="Times New Roman" w:hAnsi="Times New Roman" w:eastAsia="sans-serif" w:cs="Times New Roman"/>
          <w:i w:val="0"/>
          <w:iCs w:val="0"/>
          <w:caps w:val="0"/>
          <w:color w:val="282828"/>
          <w:spacing w:val="0"/>
          <w:sz w:val="28"/>
          <w:szCs w:val="28"/>
          <w:shd w:val="clear" w:fill="FFFFFF"/>
          <w:lang w:val="ru-RU"/>
        </w:rPr>
        <w:t>Морозовского</w:t>
      </w:r>
      <w:r>
        <w:rPr>
          <w:rFonts w:hint="default" w:ascii="Times New Roman" w:hAnsi="Times New Roman" w:eastAsia="sans-serif" w:cs="Times New Roman"/>
          <w:i w:val="0"/>
          <w:iCs w:val="0"/>
          <w:caps w:val="0"/>
          <w:color w:val="282828"/>
          <w:spacing w:val="0"/>
          <w:sz w:val="28"/>
          <w:szCs w:val="28"/>
          <w:shd w:val="clear" w:fill="FFFFFF"/>
        </w:rPr>
        <w:t xml:space="preserve"> района Ростовской области, </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4"/>
          <w:szCs w:val="24"/>
        </w:rPr>
      </w:pPr>
      <w:r>
        <w:rPr>
          <w:rFonts w:hint="default" w:ascii="Times New Roman" w:hAnsi="Times New Roman" w:eastAsia="sans-serif" w:cs="Times New Roman"/>
          <w:i w:val="0"/>
          <w:iCs w:val="0"/>
          <w:caps w:val="0"/>
          <w:color w:val="282828"/>
          <w:spacing w:val="0"/>
          <w:sz w:val="24"/>
          <w:szCs w:val="24"/>
          <w:shd w:val="clear" w:fill="FFFFFF"/>
        </w:rPr>
        <w:t>ПОСТАНОВЛЯЮ: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1. </w:t>
      </w:r>
      <w:r>
        <w:rPr>
          <w:rFonts w:hint="default" w:eastAsia="sans-serif" w:cs="Times New Roman"/>
          <w:i w:val="0"/>
          <w:iCs w:val="0"/>
          <w:caps w:val="0"/>
          <w:color w:val="282828"/>
          <w:spacing w:val="0"/>
          <w:sz w:val="28"/>
          <w:szCs w:val="28"/>
          <w:shd w:val="clear" w:fill="FFFFFF"/>
          <w:lang w:val="ru-RU"/>
        </w:rPr>
        <w:t>Внести изменения в</w:t>
      </w:r>
      <w:r>
        <w:rPr>
          <w:rFonts w:hint="default" w:ascii="Times New Roman" w:hAnsi="Times New Roman" w:eastAsia="sans-serif" w:cs="Times New Roman"/>
          <w:i w:val="0"/>
          <w:iCs w:val="0"/>
          <w:caps w:val="0"/>
          <w:color w:val="282828"/>
          <w:spacing w:val="0"/>
          <w:sz w:val="28"/>
          <w:szCs w:val="28"/>
          <w:shd w:val="clear" w:fill="FFFFFF"/>
        </w:rPr>
        <w:t xml:space="preserve"> постановлени</w:t>
      </w:r>
      <w:r>
        <w:rPr>
          <w:rFonts w:hint="default" w:eastAsia="sans-serif" w:cs="Times New Roman"/>
          <w:i w:val="0"/>
          <w:iCs w:val="0"/>
          <w:caps w:val="0"/>
          <w:color w:val="282828"/>
          <w:spacing w:val="0"/>
          <w:sz w:val="28"/>
          <w:szCs w:val="28"/>
          <w:shd w:val="clear" w:fill="FFFFFF"/>
          <w:lang w:val="ru-RU"/>
        </w:rPr>
        <w:t>е</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eastAsia="sans-serif" w:cs="Times New Roman"/>
          <w:i w:val="0"/>
          <w:iCs w:val="0"/>
          <w:caps w:val="0"/>
          <w:color w:val="282828"/>
          <w:spacing w:val="0"/>
          <w:sz w:val="28"/>
          <w:szCs w:val="28"/>
          <w:shd w:val="clear" w:fill="FFFFFF"/>
          <w:lang w:val="ru-RU"/>
        </w:rPr>
        <w:t xml:space="preserve"> 73</w:t>
      </w:r>
      <w:r>
        <w:rPr>
          <w:rFonts w:hint="default" w:ascii="Times New Roman" w:hAnsi="Times New Roman" w:eastAsia="sans-serif" w:cs="Times New Roman"/>
          <w:i w:val="0"/>
          <w:iCs w:val="0"/>
          <w:caps w:val="0"/>
          <w:color w:val="282828"/>
          <w:spacing w:val="0"/>
          <w:sz w:val="28"/>
          <w:szCs w:val="28"/>
          <w:shd w:val="clear" w:fill="FFFFFF"/>
        </w:rPr>
        <w:t xml:space="preserve"> от 2</w:t>
      </w:r>
      <w:r>
        <w:rPr>
          <w:rFonts w:hint="default" w:eastAsia="sans-serif" w:cs="Times New Roman"/>
          <w:i w:val="0"/>
          <w:iCs w:val="0"/>
          <w:caps w:val="0"/>
          <w:color w:val="282828"/>
          <w:spacing w:val="0"/>
          <w:sz w:val="28"/>
          <w:szCs w:val="28"/>
          <w:shd w:val="clear" w:fill="FFFFFF"/>
          <w:lang w:val="ru-RU"/>
        </w:rPr>
        <w:t>4</w:t>
      </w:r>
      <w:r>
        <w:rPr>
          <w:rFonts w:hint="default" w:ascii="Times New Roman" w:hAnsi="Times New Roman" w:eastAsia="sans-serif" w:cs="Times New Roman"/>
          <w:i w:val="0"/>
          <w:iCs w:val="0"/>
          <w:caps w:val="0"/>
          <w:color w:val="282828"/>
          <w:spacing w:val="0"/>
          <w:sz w:val="28"/>
          <w:szCs w:val="28"/>
          <w:shd w:val="clear" w:fill="FFFFFF"/>
        </w:rPr>
        <w:t>.0</w:t>
      </w:r>
      <w:r>
        <w:rPr>
          <w:rFonts w:hint="default" w:eastAsia="sans-serif" w:cs="Times New Roman"/>
          <w:i w:val="0"/>
          <w:iCs w:val="0"/>
          <w:caps w:val="0"/>
          <w:color w:val="282828"/>
          <w:spacing w:val="0"/>
          <w:sz w:val="28"/>
          <w:szCs w:val="28"/>
          <w:shd w:val="clear" w:fill="FFFFFF"/>
          <w:lang w:val="ru-RU"/>
        </w:rPr>
        <w:t>8</w:t>
      </w:r>
      <w:r>
        <w:rPr>
          <w:rFonts w:hint="default" w:ascii="Times New Roman" w:hAnsi="Times New Roman" w:eastAsia="sans-serif" w:cs="Times New Roman"/>
          <w:i w:val="0"/>
          <w:iCs w:val="0"/>
          <w:caps w:val="0"/>
          <w:color w:val="282828"/>
          <w:spacing w:val="0"/>
          <w:sz w:val="28"/>
          <w:szCs w:val="28"/>
          <w:shd w:val="clear" w:fill="FFFFFF"/>
        </w:rPr>
        <w:t>.201</w:t>
      </w:r>
      <w:r>
        <w:rPr>
          <w:rFonts w:hint="default" w:eastAsia="sans-serif" w:cs="Times New Roman"/>
          <w:i w:val="0"/>
          <w:iCs w:val="0"/>
          <w:caps w:val="0"/>
          <w:color w:val="282828"/>
          <w:spacing w:val="0"/>
          <w:sz w:val="28"/>
          <w:szCs w:val="28"/>
          <w:shd w:val="clear" w:fill="FFFFFF"/>
          <w:lang w:val="ru-RU"/>
        </w:rPr>
        <w:t>7</w:t>
      </w:r>
      <w:r>
        <w:rPr>
          <w:rFonts w:hint="default" w:ascii="Times New Roman" w:hAnsi="Times New Roman" w:eastAsia="sans-serif" w:cs="Times New Roman"/>
          <w:i w:val="0"/>
          <w:iCs w:val="0"/>
          <w:caps w:val="0"/>
          <w:color w:val="282828"/>
          <w:spacing w:val="0"/>
          <w:sz w:val="28"/>
          <w:szCs w:val="28"/>
          <w:shd w:val="clear" w:fill="FFFFFF"/>
        </w:rPr>
        <w:t xml:space="preserve">года </w:t>
      </w:r>
      <w:r>
        <w:rPr>
          <w:rFonts w:hint="default" w:eastAsia="sans-serif" w:cs="Times New Roman"/>
          <w:i w:val="0"/>
          <w:iCs w:val="0"/>
          <w:caps w:val="0"/>
          <w:color w:val="282828"/>
          <w:spacing w:val="0"/>
          <w:sz w:val="28"/>
          <w:szCs w:val="28"/>
          <w:shd w:val="clear" w:fill="FFFFFF"/>
          <w:lang w:val="ru-RU"/>
        </w:rPr>
        <w:t>«</w:t>
      </w:r>
      <w:r>
        <w:rPr>
          <w:rStyle w:val="4"/>
          <w:rFonts w:hint="default" w:ascii="Times New Roman" w:hAnsi="Times New Roman" w:eastAsia="sans-serif" w:cs="Times New Roman"/>
          <w:b w:val="0"/>
          <w:bCs w:val="0"/>
          <w:i w:val="0"/>
          <w:iCs w:val="0"/>
          <w:caps w:val="0"/>
          <w:color w:val="282828"/>
          <w:spacing w:val="0"/>
          <w:sz w:val="28"/>
          <w:szCs w:val="28"/>
          <w:shd w:val="clear" w:fill="FFFFFF"/>
        </w:rPr>
        <w:t>Об арендной плате за</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rPr>
        <w:t>использование</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земельных участков,  находящихся в муниципальной собственности </w:t>
      </w: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 сельского поселения</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 района Ростовской области</w:t>
      </w:r>
      <w:r>
        <w:rPr>
          <w:rStyle w:val="4"/>
          <w:rFonts w:hint="default" w:eastAsia="sans-serif" w:cs="Times New Roman"/>
          <w:b w:val="0"/>
          <w:bCs w:val="0"/>
          <w:i w:val="0"/>
          <w:iCs w:val="0"/>
          <w:caps w:val="0"/>
          <w:color w:val="282828"/>
          <w:spacing w:val="0"/>
          <w:sz w:val="28"/>
          <w:szCs w:val="28"/>
          <w:shd w:val="clear" w:fill="FFFFFF"/>
          <w:lang w:val="ru-RU"/>
        </w:rPr>
        <w:t xml:space="preserve">» </w:t>
      </w:r>
      <w:r>
        <w:rPr>
          <w:rFonts w:hint="default" w:ascii="Times New Roman" w:hAnsi="Times New Roman" w:eastAsia="sans-serif" w:cs="Times New Roman"/>
          <w:i w:val="0"/>
          <w:iCs w:val="0"/>
          <w:caps w:val="0"/>
          <w:color w:val="282828"/>
          <w:spacing w:val="0"/>
          <w:sz w:val="28"/>
          <w:szCs w:val="28"/>
          <w:shd w:val="clear" w:fill="FFFFFF"/>
        </w:rPr>
        <w:t xml:space="preserve"> согласно приложению</w:t>
      </w:r>
      <w:r>
        <w:rPr>
          <w:rFonts w:hint="default" w:eastAsia="sans-serif" w:cs="Times New Roman"/>
          <w:i w:val="0"/>
          <w:iCs w:val="0"/>
          <w:caps w:val="0"/>
          <w:color w:val="282828"/>
          <w:spacing w:val="0"/>
          <w:sz w:val="28"/>
          <w:szCs w:val="28"/>
          <w:shd w:val="clear" w:fill="FFFFFF"/>
          <w:lang w:val="ru-RU"/>
        </w:rPr>
        <w:t xml:space="preserve"> </w:t>
      </w:r>
      <w:r>
        <w:rPr>
          <w:rFonts w:hint="default" w:ascii="Times New Roman" w:hAnsi="Times New Roman" w:eastAsia="sans-serif" w:cs="Times New Roman"/>
          <w:i w:val="0"/>
          <w:iCs w:val="0"/>
          <w:caps w:val="0"/>
          <w:color w:val="282828"/>
          <w:spacing w:val="0"/>
          <w:sz w:val="28"/>
          <w:szCs w:val="28"/>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2. Установить, что с 1 апреля по 31 декабря 2022 г. при расчете арендной платы за земельные участки, находящиеся в муниципальной собственности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Морозовского</w:t>
      </w:r>
      <w:r>
        <w:rPr>
          <w:rFonts w:hint="default" w:ascii="Times New Roman" w:hAnsi="Times New Roman" w:eastAsia="sans-serif" w:cs="Times New Roman"/>
          <w:i w:val="0"/>
          <w:iCs w:val="0"/>
          <w:caps w:val="0"/>
          <w:color w:val="282828"/>
          <w:spacing w:val="0"/>
          <w:sz w:val="28"/>
          <w:szCs w:val="28"/>
          <w:shd w:val="clear" w:fill="FFFFFF"/>
        </w:rPr>
        <w:t xml:space="preserve"> района Ростовской области, к размеру арендной платы, определенному в соответствии с действующими нормативными правовыми актами, применяется коэффициент 0,5 в случаях, если договор аренды земельного участка заключен до 1 апреля 2022 г. по результатам проведения торгов либо без проведения торгов или договор аренды земельного участка заключен после 1 апреля 2022 г. без проведения торгов.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3. Настоящее постановление вступает в силу с момента официального обнародования.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4. Контроль за исполнением настоящего постановления оставляю за собой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Глава Администрации</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lang w:val="ru-RU"/>
        </w:rPr>
      </w:pP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282828"/>
          <w:spacing w:val="0"/>
          <w:sz w:val="28"/>
          <w:szCs w:val="28"/>
          <w:lang w:val="ru-RU"/>
        </w:rPr>
      </w:pPr>
      <w:r>
        <w:rPr>
          <w:rFonts w:hint="default" w:ascii="Times New Roman" w:hAnsi="Times New Roman" w:eastAsia="sans-serif" w:cs="Times New Roman"/>
          <w:i w:val="0"/>
          <w:iCs w:val="0"/>
          <w:caps w:val="0"/>
          <w:color w:val="282828"/>
          <w:spacing w:val="0"/>
          <w:sz w:val="28"/>
          <w:szCs w:val="28"/>
          <w:shd w:val="clear" w:fill="FFFFFF"/>
        </w:rPr>
        <w:t xml:space="preserve">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 xml:space="preserve">                                                                 А.П. Кореньков</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Приложение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к постановлению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Администрации</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lang w:val="ru-RU"/>
        </w:rPr>
      </w:pP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сельского поселения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от </w:t>
      </w:r>
      <w:r>
        <w:rPr>
          <w:rFonts w:hint="default" w:eastAsia="sans-serif" w:cs="Times New Roman"/>
          <w:i w:val="0"/>
          <w:iCs w:val="0"/>
          <w:caps w:val="0"/>
          <w:color w:val="282828"/>
          <w:spacing w:val="0"/>
          <w:sz w:val="28"/>
          <w:szCs w:val="28"/>
          <w:shd w:val="clear" w:fill="FFFFFF"/>
          <w:lang w:val="ru-RU"/>
        </w:rPr>
        <w:t>10.06.2022 г.</w:t>
      </w:r>
      <w:r>
        <w:rPr>
          <w:rFonts w:hint="default" w:ascii="Times New Roman" w:hAnsi="Times New Roman" w:eastAsia="sans-serif" w:cs="Times New Roman"/>
          <w:i w:val="0"/>
          <w:iCs w:val="0"/>
          <w:caps w:val="0"/>
          <w:color w:val="282828"/>
          <w:spacing w:val="0"/>
          <w:sz w:val="28"/>
          <w:szCs w:val="28"/>
          <w:shd w:val="clear" w:fill="FFFFFF"/>
        </w:rPr>
        <w:t xml:space="preserve"> № </w:t>
      </w:r>
      <w:r>
        <w:rPr>
          <w:rFonts w:hint="default" w:eastAsia="sans-serif" w:cs="Times New Roman"/>
          <w:i w:val="0"/>
          <w:iCs w:val="0"/>
          <w:caps w:val="0"/>
          <w:color w:val="282828"/>
          <w:spacing w:val="0"/>
          <w:sz w:val="28"/>
          <w:szCs w:val="28"/>
          <w:shd w:val="clear" w:fill="FFFFFF"/>
          <w:lang w:val="ru-RU"/>
        </w:rPr>
        <w:t>22</w:t>
      </w: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8"/>
          <w:szCs w:val="28"/>
        </w:rPr>
      </w:pPr>
      <w:r>
        <w:rPr>
          <w:rStyle w:val="4"/>
          <w:rFonts w:hint="default" w:ascii="Times New Roman" w:hAnsi="Times New Roman" w:eastAsia="sans-serif" w:cs="Times New Roman"/>
          <w:b/>
          <w:bCs/>
          <w:i w:val="0"/>
          <w:iCs w:val="0"/>
          <w:caps w:val="0"/>
          <w:color w:val="282828"/>
          <w:spacing w:val="0"/>
          <w:sz w:val="28"/>
          <w:szCs w:val="28"/>
          <w:shd w:val="clear" w:fill="FFFFFF"/>
        </w:rPr>
        <w:t>Изменения</w:t>
      </w:r>
    </w:p>
    <w:p>
      <w:pPr>
        <w:pStyle w:val="5"/>
        <w:keepNext w:val="0"/>
        <w:keepLines w:val="0"/>
        <w:widowControl/>
        <w:suppressLineNumbers w:val="0"/>
        <w:shd w:val="clear" w:fill="FFFFFF"/>
        <w:spacing w:before="0" w:beforeAutospacing="0" w:after="150" w:afterAutospacing="0"/>
        <w:ind w:left="0" w:right="0" w:firstLine="140" w:firstLineChars="50"/>
        <w:jc w:val="left"/>
        <w:rPr>
          <w:rFonts w:hint="default" w:ascii="Times New Roman" w:hAnsi="Times New Roman" w:eastAsia="sans-serif" w:cs="Times New Roman"/>
          <w:i w:val="0"/>
          <w:iCs w:val="0"/>
          <w:caps w:val="0"/>
          <w:color w:val="282828"/>
          <w:spacing w:val="0"/>
          <w:sz w:val="28"/>
          <w:szCs w:val="28"/>
        </w:rPr>
      </w:pPr>
      <w:r>
        <w:rPr>
          <w:rFonts w:hint="default" w:eastAsia="sans-serif" w:cs="Times New Roman"/>
          <w:i w:val="0"/>
          <w:iCs w:val="0"/>
          <w:caps w:val="0"/>
          <w:color w:val="282828"/>
          <w:spacing w:val="0"/>
          <w:sz w:val="28"/>
          <w:szCs w:val="28"/>
          <w:shd w:val="clear" w:fill="FFFFFF"/>
          <w:lang w:val="ru-RU"/>
        </w:rPr>
        <w:t>Внести изменения в</w:t>
      </w:r>
      <w:r>
        <w:rPr>
          <w:rFonts w:hint="default" w:ascii="Times New Roman" w:hAnsi="Times New Roman" w:eastAsia="sans-serif" w:cs="Times New Roman"/>
          <w:i w:val="0"/>
          <w:iCs w:val="0"/>
          <w:caps w:val="0"/>
          <w:color w:val="282828"/>
          <w:spacing w:val="0"/>
          <w:sz w:val="28"/>
          <w:szCs w:val="28"/>
          <w:shd w:val="clear" w:fill="FFFFFF"/>
        </w:rPr>
        <w:t xml:space="preserve"> постановлени</w:t>
      </w:r>
      <w:r>
        <w:rPr>
          <w:rFonts w:hint="default" w:eastAsia="sans-serif" w:cs="Times New Roman"/>
          <w:i w:val="0"/>
          <w:iCs w:val="0"/>
          <w:caps w:val="0"/>
          <w:color w:val="282828"/>
          <w:spacing w:val="0"/>
          <w:sz w:val="28"/>
          <w:szCs w:val="28"/>
          <w:shd w:val="clear" w:fill="FFFFFF"/>
          <w:lang w:val="ru-RU"/>
        </w:rPr>
        <w:t>е</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eastAsia="sans-serif" w:cs="Times New Roman"/>
          <w:i w:val="0"/>
          <w:iCs w:val="0"/>
          <w:caps w:val="0"/>
          <w:color w:val="282828"/>
          <w:spacing w:val="0"/>
          <w:sz w:val="28"/>
          <w:szCs w:val="28"/>
          <w:shd w:val="clear" w:fill="FFFFFF"/>
          <w:lang w:val="ru-RU"/>
        </w:rPr>
        <w:t xml:space="preserve"> 73</w:t>
      </w:r>
      <w:r>
        <w:rPr>
          <w:rFonts w:hint="default" w:ascii="Times New Roman" w:hAnsi="Times New Roman" w:eastAsia="sans-serif" w:cs="Times New Roman"/>
          <w:i w:val="0"/>
          <w:iCs w:val="0"/>
          <w:caps w:val="0"/>
          <w:color w:val="282828"/>
          <w:spacing w:val="0"/>
          <w:sz w:val="28"/>
          <w:szCs w:val="28"/>
          <w:shd w:val="clear" w:fill="FFFFFF"/>
        </w:rPr>
        <w:t xml:space="preserve"> от 2</w:t>
      </w:r>
      <w:r>
        <w:rPr>
          <w:rFonts w:hint="default" w:eastAsia="sans-serif" w:cs="Times New Roman"/>
          <w:i w:val="0"/>
          <w:iCs w:val="0"/>
          <w:caps w:val="0"/>
          <w:color w:val="282828"/>
          <w:spacing w:val="0"/>
          <w:sz w:val="28"/>
          <w:szCs w:val="28"/>
          <w:shd w:val="clear" w:fill="FFFFFF"/>
          <w:lang w:val="ru-RU"/>
        </w:rPr>
        <w:t>4</w:t>
      </w:r>
      <w:r>
        <w:rPr>
          <w:rFonts w:hint="default" w:ascii="Times New Roman" w:hAnsi="Times New Roman" w:eastAsia="sans-serif" w:cs="Times New Roman"/>
          <w:i w:val="0"/>
          <w:iCs w:val="0"/>
          <w:caps w:val="0"/>
          <w:color w:val="282828"/>
          <w:spacing w:val="0"/>
          <w:sz w:val="28"/>
          <w:szCs w:val="28"/>
          <w:shd w:val="clear" w:fill="FFFFFF"/>
        </w:rPr>
        <w:t>.0</w:t>
      </w:r>
      <w:r>
        <w:rPr>
          <w:rFonts w:hint="default" w:eastAsia="sans-serif" w:cs="Times New Roman"/>
          <w:i w:val="0"/>
          <w:iCs w:val="0"/>
          <w:caps w:val="0"/>
          <w:color w:val="282828"/>
          <w:spacing w:val="0"/>
          <w:sz w:val="28"/>
          <w:szCs w:val="28"/>
          <w:shd w:val="clear" w:fill="FFFFFF"/>
          <w:lang w:val="ru-RU"/>
        </w:rPr>
        <w:t>8</w:t>
      </w:r>
      <w:r>
        <w:rPr>
          <w:rFonts w:hint="default" w:ascii="Times New Roman" w:hAnsi="Times New Roman" w:eastAsia="sans-serif" w:cs="Times New Roman"/>
          <w:i w:val="0"/>
          <w:iCs w:val="0"/>
          <w:caps w:val="0"/>
          <w:color w:val="282828"/>
          <w:spacing w:val="0"/>
          <w:sz w:val="28"/>
          <w:szCs w:val="28"/>
          <w:shd w:val="clear" w:fill="FFFFFF"/>
        </w:rPr>
        <w:t>.201</w:t>
      </w:r>
      <w:r>
        <w:rPr>
          <w:rFonts w:hint="default" w:eastAsia="sans-serif" w:cs="Times New Roman"/>
          <w:i w:val="0"/>
          <w:iCs w:val="0"/>
          <w:caps w:val="0"/>
          <w:color w:val="282828"/>
          <w:spacing w:val="0"/>
          <w:sz w:val="28"/>
          <w:szCs w:val="28"/>
          <w:shd w:val="clear" w:fill="FFFFFF"/>
          <w:lang w:val="ru-RU"/>
        </w:rPr>
        <w:t>7</w:t>
      </w:r>
      <w:r>
        <w:rPr>
          <w:rFonts w:hint="default" w:ascii="Times New Roman" w:hAnsi="Times New Roman" w:eastAsia="sans-serif" w:cs="Times New Roman"/>
          <w:i w:val="0"/>
          <w:iCs w:val="0"/>
          <w:caps w:val="0"/>
          <w:color w:val="282828"/>
          <w:spacing w:val="0"/>
          <w:sz w:val="28"/>
          <w:szCs w:val="28"/>
          <w:shd w:val="clear" w:fill="FFFFFF"/>
        </w:rPr>
        <w:t xml:space="preserve">года </w:t>
      </w:r>
      <w:r>
        <w:rPr>
          <w:rFonts w:hint="default" w:eastAsia="sans-serif" w:cs="Times New Roman"/>
          <w:i w:val="0"/>
          <w:iCs w:val="0"/>
          <w:caps w:val="0"/>
          <w:color w:val="282828"/>
          <w:spacing w:val="0"/>
          <w:sz w:val="28"/>
          <w:szCs w:val="28"/>
          <w:shd w:val="clear" w:fill="FFFFFF"/>
          <w:lang w:val="ru-RU"/>
        </w:rPr>
        <w:t>«</w:t>
      </w:r>
      <w:r>
        <w:rPr>
          <w:rStyle w:val="4"/>
          <w:rFonts w:hint="default" w:ascii="Times New Roman" w:hAnsi="Times New Roman" w:eastAsia="sans-serif" w:cs="Times New Roman"/>
          <w:b w:val="0"/>
          <w:bCs w:val="0"/>
          <w:i w:val="0"/>
          <w:iCs w:val="0"/>
          <w:caps w:val="0"/>
          <w:color w:val="282828"/>
          <w:spacing w:val="0"/>
          <w:sz w:val="28"/>
          <w:szCs w:val="28"/>
          <w:shd w:val="clear" w:fill="FFFFFF"/>
        </w:rPr>
        <w:t>Об арендной плате за</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rPr>
        <w:t>использование</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земельных участков,  находящихся в муниципальной собственности </w:t>
      </w: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 сельского поселения</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 района Ростовской области</w:t>
      </w:r>
      <w:r>
        <w:rPr>
          <w:rStyle w:val="4"/>
          <w:rFonts w:hint="default" w:eastAsia="sans-serif" w:cs="Times New Roman"/>
          <w:b w:val="0"/>
          <w:bCs w:val="0"/>
          <w:i w:val="0"/>
          <w:iCs w:val="0"/>
          <w:caps w:val="0"/>
          <w:color w:val="282828"/>
          <w:spacing w:val="0"/>
          <w:sz w:val="28"/>
          <w:szCs w:val="28"/>
          <w:shd w:val="clear" w:fill="FFFFFF"/>
          <w:lang w:val="ru-RU"/>
        </w:rPr>
        <w:t xml:space="preserve">» </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eastAsia="sans-serif" w:cs="Times New Roman"/>
          <w:i w:val="0"/>
          <w:iCs w:val="0"/>
          <w:caps w:val="0"/>
          <w:color w:val="282828"/>
          <w:spacing w:val="0"/>
          <w:sz w:val="28"/>
          <w:szCs w:val="28"/>
          <w:shd w:val="clear" w:fill="FFFFFF"/>
          <w:lang w:val="ru-RU"/>
        </w:rPr>
        <w:t xml:space="preserve"> </w:t>
      </w:r>
      <w:r>
        <w:rPr>
          <w:rFonts w:hint="default" w:ascii="Times New Roman" w:hAnsi="Times New Roman" w:eastAsia="sans-serif" w:cs="Times New Roman"/>
          <w:i w:val="0"/>
          <w:iCs w:val="0"/>
          <w:caps w:val="0"/>
          <w:color w:val="282828"/>
          <w:spacing w:val="0"/>
          <w:sz w:val="28"/>
          <w:szCs w:val="28"/>
          <w:shd w:val="clear" w:fill="FFFFFF"/>
        </w:rPr>
        <w:t>.</w:t>
      </w:r>
    </w:p>
    <w:p>
      <w:pPr>
        <w:pStyle w:val="5"/>
        <w:keepNext w:val="0"/>
        <w:keepLines w:val="0"/>
        <w:widowControl/>
        <w:numPr>
          <w:ilvl w:val="0"/>
          <w:numId w:val="1"/>
        </w:numPr>
        <w:suppressLineNumbers w:val="0"/>
        <w:shd w:val="clear" w:fill="FFFFFF"/>
        <w:spacing w:before="0" w:beforeAutospacing="0" w:after="150" w:afterAutospacing="0"/>
        <w:ind w:left="0" w:right="0" w:firstLine="140" w:firstLineChars="50"/>
        <w:jc w:val="left"/>
        <w:rPr>
          <w:rFonts w:hint="default" w:ascii="Times New Roman" w:hAnsi="Times New Roman" w:eastAsia="sans-serif" w:cs="Times New Roman"/>
          <w:i w:val="0"/>
          <w:iCs w:val="0"/>
          <w:caps w:val="0"/>
          <w:color w:val="282828"/>
          <w:spacing w:val="0"/>
          <w:sz w:val="28"/>
          <w:szCs w:val="28"/>
        </w:rPr>
      </w:pPr>
      <w:r>
        <w:rPr>
          <w:rFonts w:hint="default" w:eastAsia="sans-serif" w:cs="Times New Roman"/>
          <w:i w:val="0"/>
          <w:iCs w:val="0"/>
          <w:caps w:val="0"/>
          <w:color w:val="282828"/>
          <w:spacing w:val="0"/>
          <w:sz w:val="28"/>
          <w:szCs w:val="28"/>
          <w:shd w:val="clear" w:fill="FFFFFF"/>
          <w:lang w:val="ru-RU"/>
        </w:rPr>
        <w:t>П</w:t>
      </w:r>
      <w:r>
        <w:rPr>
          <w:rFonts w:hint="default" w:ascii="Times New Roman" w:hAnsi="Times New Roman" w:eastAsia="sans-serif" w:cs="Times New Roman"/>
          <w:i w:val="0"/>
          <w:iCs w:val="0"/>
          <w:caps w:val="0"/>
          <w:color w:val="282828"/>
          <w:spacing w:val="0"/>
          <w:sz w:val="28"/>
          <w:szCs w:val="28"/>
          <w:shd w:val="clear" w:fill="FFFFFF"/>
        </w:rPr>
        <w:t>остановлени</w:t>
      </w:r>
      <w:r>
        <w:rPr>
          <w:rFonts w:hint="default" w:eastAsia="sans-serif" w:cs="Times New Roman"/>
          <w:i w:val="0"/>
          <w:iCs w:val="0"/>
          <w:caps w:val="0"/>
          <w:color w:val="282828"/>
          <w:spacing w:val="0"/>
          <w:sz w:val="28"/>
          <w:szCs w:val="28"/>
          <w:shd w:val="clear" w:fill="FFFFFF"/>
          <w:lang w:val="ru-RU"/>
        </w:rPr>
        <w:t>е</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eastAsia="sans-serif" w:cs="Times New Roman"/>
          <w:i w:val="0"/>
          <w:iCs w:val="0"/>
          <w:caps w:val="0"/>
          <w:color w:val="282828"/>
          <w:spacing w:val="0"/>
          <w:sz w:val="28"/>
          <w:szCs w:val="28"/>
          <w:shd w:val="clear" w:fill="FFFFFF"/>
          <w:lang w:val="ru-RU"/>
        </w:rPr>
        <w:t>Администрации</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Морозовского</w:t>
      </w:r>
      <w:r>
        <w:rPr>
          <w:rFonts w:hint="default" w:ascii="Times New Roman" w:hAnsi="Times New Roman" w:eastAsia="sans-serif" w:cs="Times New Roman"/>
          <w:i w:val="0"/>
          <w:iCs w:val="0"/>
          <w:caps w:val="0"/>
          <w:color w:val="282828"/>
          <w:spacing w:val="0"/>
          <w:sz w:val="28"/>
          <w:szCs w:val="28"/>
          <w:shd w:val="clear" w:fill="FFFFFF"/>
        </w:rPr>
        <w:t xml:space="preserve"> района Ростовской области №</w:t>
      </w:r>
      <w:r>
        <w:rPr>
          <w:rFonts w:hint="default" w:eastAsia="sans-serif" w:cs="Times New Roman"/>
          <w:i w:val="0"/>
          <w:iCs w:val="0"/>
          <w:caps w:val="0"/>
          <w:color w:val="282828"/>
          <w:spacing w:val="0"/>
          <w:sz w:val="28"/>
          <w:szCs w:val="28"/>
          <w:shd w:val="clear" w:fill="FFFFFF"/>
          <w:lang w:val="ru-RU"/>
        </w:rPr>
        <w:t xml:space="preserve"> 73</w:t>
      </w:r>
      <w:r>
        <w:rPr>
          <w:rFonts w:hint="default" w:ascii="Times New Roman" w:hAnsi="Times New Roman" w:eastAsia="sans-serif" w:cs="Times New Roman"/>
          <w:i w:val="0"/>
          <w:iCs w:val="0"/>
          <w:caps w:val="0"/>
          <w:color w:val="282828"/>
          <w:spacing w:val="0"/>
          <w:sz w:val="28"/>
          <w:szCs w:val="28"/>
          <w:shd w:val="clear" w:fill="FFFFFF"/>
        </w:rPr>
        <w:t xml:space="preserve"> от 2</w:t>
      </w:r>
      <w:r>
        <w:rPr>
          <w:rFonts w:hint="default" w:eastAsia="sans-serif" w:cs="Times New Roman"/>
          <w:i w:val="0"/>
          <w:iCs w:val="0"/>
          <w:caps w:val="0"/>
          <w:color w:val="282828"/>
          <w:spacing w:val="0"/>
          <w:sz w:val="28"/>
          <w:szCs w:val="28"/>
          <w:shd w:val="clear" w:fill="FFFFFF"/>
          <w:lang w:val="ru-RU"/>
        </w:rPr>
        <w:t>4</w:t>
      </w:r>
      <w:r>
        <w:rPr>
          <w:rFonts w:hint="default" w:ascii="Times New Roman" w:hAnsi="Times New Roman" w:eastAsia="sans-serif" w:cs="Times New Roman"/>
          <w:i w:val="0"/>
          <w:iCs w:val="0"/>
          <w:caps w:val="0"/>
          <w:color w:val="282828"/>
          <w:spacing w:val="0"/>
          <w:sz w:val="28"/>
          <w:szCs w:val="28"/>
          <w:shd w:val="clear" w:fill="FFFFFF"/>
        </w:rPr>
        <w:t>.0</w:t>
      </w:r>
      <w:r>
        <w:rPr>
          <w:rFonts w:hint="default" w:eastAsia="sans-serif" w:cs="Times New Roman"/>
          <w:i w:val="0"/>
          <w:iCs w:val="0"/>
          <w:caps w:val="0"/>
          <w:color w:val="282828"/>
          <w:spacing w:val="0"/>
          <w:sz w:val="28"/>
          <w:szCs w:val="28"/>
          <w:shd w:val="clear" w:fill="FFFFFF"/>
          <w:lang w:val="ru-RU"/>
        </w:rPr>
        <w:t>8</w:t>
      </w:r>
      <w:r>
        <w:rPr>
          <w:rFonts w:hint="default" w:ascii="Times New Roman" w:hAnsi="Times New Roman" w:eastAsia="sans-serif" w:cs="Times New Roman"/>
          <w:i w:val="0"/>
          <w:iCs w:val="0"/>
          <w:caps w:val="0"/>
          <w:color w:val="282828"/>
          <w:spacing w:val="0"/>
          <w:sz w:val="28"/>
          <w:szCs w:val="28"/>
          <w:shd w:val="clear" w:fill="FFFFFF"/>
        </w:rPr>
        <w:t>.201</w:t>
      </w:r>
      <w:r>
        <w:rPr>
          <w:rFonts w:hint="default" w:eastAsia="sans-serif" w:cs="Times New Roman"/>
          <w:i w:val="0"/>
          <w:iCs w:val="0"/>
          <w:caps w:val="0"/>
          <w:color w:val="282828"/>
          <w:spacing w:val="0"/>
          <w:sz w:val="28"/>
          <w:szCs w:val="28"/>
          <w:shd w:val="clear" w:fill="FFFFFF"/>
          <w:lang w:val="ru-RU"/>
        </w:rPr>
        <w:t>7</w:t>
      </w:r>
      <w:r>
        <w:rPr>
          <w:rFonts w:hint="default" w:ascii="Times New Roman" w:hAnsi="Times New Roman" w:eastAsia="sans-serif" w:cs="Times New Roman"/>
          <w:i w:val="0"/>
          <w:iCs w:val="0"/>
          <w:caps w:val="0"/>
          <w:color w:val="282828"/>
          <w:spacing w:val="0"/>
          <w:sz w:val="28"/>
          <w:szCs w:val="28"/>
          <w:shd w:val="clear" w:fill="FFFFFF"/>
        </w:rPr>
        <w:t xml:space="preserve">года </w:t>
      </w:r>
      <w:r>
        <w:rPr>
          <w:rFonts w:hint="default" w:eastAsia="sans-serif" w:cs="Times New Roman"/>
          <w:i w:val="0"/>
          <w:iCs w:val="0"/>
          <w:caps w:val="0"/>
          <w:color w:val="282828"/>
          <w:spacing w:val="0"/>
          <w:sz w:val="28"/>
          <w:szCs w:val="28"/>
          <w:shd w:val="clear" w:fill="FFFFFF"/>
          <w:lang w:val="ru-RU"/>
        </w:rPr>
        <w:t>«</w:t>
      </w:r>
      <w:r>
        <w:rPr>
          <w:rStyle w:val="4"/>
          <w:rFonts w:hint="default" w:ascii="Times New Roman" w:hAnsi="Times New Roman" w:eastAsia="sans-serif" w:cs="Times New Roman"/>
          <w:b w:val="0"/>
          <w:bCs w:val="0"/>
          <w:i w:val="0"/>
          <w:iCs w:val="0"/>
          <w:caps w:val="0"/>
          <w:color w:val="282828"/>
          <w:spacing w:val="0"/>
          <w:sz w:val="28"/>
          <w:szCs w:val="28"/>
          <w:shd w:val="clear" w:fill="FFFFFF"/>
        </w:rPr>
        <w:t>Об арендной плате за</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rPr>
        <w:t>использование</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земельных участков,  находящихся в муниципальной собственности </w:t>
      </w: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 сельского поселения</w:t>
      </w:r>
      <w:r>
        <w:rPr>
          <w:rStyle w:val="4"/>
          <w:rFonts w:hint="default" w:eastAsia="sans-serif" w:cs="Times New Roman"/>
          <w:b w:val="0"/>
          <w:bCs w:val="0"/>
          <w:i w:val="0"/>
          <w:iCs w:val="0"/>
          <w:caps w:val="0"/>
          <w:color w:val="282828"/>
          <w:spacing w:val="0"/>
          <w:sz w:val="28"/>
          <w:szCs w:val="28"/>
          <w:shd w:val="clear" w:fill="FFFFFF"/>
          <w:lang w:val="ru-RU"/>
        </w:rPr>
        <w:t xml:space="preserve"> </w:t>
      </w: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val="0"/>
          <w:bCs w:val="0"/>
          <w:i w:val="0"/>
          <w:iCs w:val="0"/>
          <w:caps w:val="0"/>
          <w:color w:val="282828"/>
          <w:spacing w:val="0"/>
          <w:sz w:val="28"/>
          <w:szCs w:val="28"/>
          <w:shd w:val="clear" w:fill="FFFFFF"/>
        </w:rPr>
        <w:t xml:space="preserve"> района Ростовской области</w:t>
      </w:r>
      <w:r>
        <w:rPr>
          <w:rStyle w:val="4"/>
          <w:rFonts w:hint="default" w:eastAsia="sans-serif" w:cs="Times New Roman"/>
          <w:b w:val="0"/>
          <w:bCs w:val="0"/>
          <w:i w:val="0"/>
          <w:iCs w:val="0"/>
          <w:caps w:val="0"/>
          <w:color w:val="282828"/>
          <w:spacing w:val="0"/>
          <w:sz w:val="28"/>
          <w:szCs w:val="28"/>
          <w:shd w:val="clear" w:fill="FFFFFF"/>
          <w:lang w:val="ru-RU"/>
        </w:rPr>
        <w:t xml:space="preserve">» </w:t>
      </w:r>
      <w:r>
        <w:rPr>
          <w:rFonts w:hint="default" w:ascii="Times New Roman" w:hAnsi="Times New Roman" w:eastAsia="sans-serif" w:cs="Times New Roman"/>
          <w:i w:val="0"/>
          <w:iCs w:val="0"/>
          <w:caps w:val="0"/>
          <w:color w:val="282828"/>
          <w:spacing w:val="0"/>
          <w:sz w:val="28"/>
          <w:szCs w:val="28"/>
          <w:shd w:val="clear" w:fill="FFFFFF"/>
        </w:rPr>
        <w:t>дополнить пунктом 1.1 следующего содержания:</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«1.1. Установить, что с 1 апреля по 31 декабря 2022 г. при расчете арендной платы за земельные участки, находящиеся в муниципальной собственности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Морозовского</w:t>
      </w:r>
      <w:r>
        <w:rPr>
          <w:rFonts w:hint="default" w:ascii="Times New Roman" w:hAnsi="Times New Roman" w:eastAsia="sans-serif" w:cs="Times New Roman"/>
          <w:i w:val="0"/>
          <w:iCs w:val="0"/>
          <w:caps w:val="0"/>
          <w:color w:val="282828"/>
          <w:spacing w:val="0"/>
          <w:sz w:val="28"/>
          <w:szCs w:val="28"/>
          <w:shd w:val="clear" w:fill="FFFFFF"/>
        </w:rPr>
        <w:t xml:space="preserve"> района Ростовской области, к размеру арендной платы, определенному в соответствии с действующими нормативными правовыми актами, применяется коэффициент 0,5 в случаях, если договор аренды земельного участка заключен до 1 апреля 2022 г. по результатам проведения торгов либо без проведения торгов или договор аренды земельного участка заключен после 1 апреля 2022 г. без проведения торгов.».</w:t>
      </w:r>
    </w:p>
    <w:p>
      <w:pPr>
        <w:rPr>
          <w:rFonts w:hint="default" w:ascii="Times New Roman" w:hAnsi="Times New Roman" w:cs="Times New Roman"/>
          <w:sz w:val="28"/>
          <w:szCs w:val="28"/>
        </w:rPr>
      </w:pPr>
    </w:p>
    <w:p/>
    <w:p/>
    <w:p/>
    <w:p/>
    <w:p/>
    <w:p/>
    <w:p/>
    <w:p/>
    <w:p/>
    <w:p/>
    <w:p/>
    <w:p/>
    <w:p/>
    <w:p/>
    <w:p/>
    <w:p/>
    <w:p/>
    <w:p/>
    <w:p/>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4"/>
          <w:rFonts w:hint="default" w:ascii="Times New Roman" w:hAnsi="Times New Roman" w:eastAsia="sans-serif" w:cs="Times New Roman"/>
          <w:b/>
          <w:bCs/>
          <w:i w:val="0"/>
          <w:iCs w:val="0"/>
          <w:caps w:val="0"/>
          <w:color w:val="282828"/>
          <w:spacing w:val="0"/>
          <w:sz w:val="28"/>
          <w:szCs w:val="28"/>
          <w:shd w:val="clear" w:fill="FFFFFF"/>
          <w:lang w:val="ru-RU"/>
        </w:rPr>
      </w:pPr>
      <w:r>
        <w:rPr>
          <w:rStyle w:val="4"/>
          <w:rFonts w:hint="default" w:ascii="Times New Roman" w:hAnsi="Times New Roman" w:eastAsia="sans-serif" w:cs="Times New Roman"/>
          <w:b/>
          <w:bCs/>
          <w:i w:val="0"/>
          <w:iCs w:val="0"/>
          <w:caps w:val="0"/>
          <w:color w:val="282828"/>
          <w:spacing w:val="0"/>
          <w:sz w:val="28"/>
          <w:szCs w:val="28"/>
          <w:shd w:val="clear" w:fill="FFFFFF"/>
        </w:rPr>
        <w:t>РОССИЙСКАЯ ФЕДЕРАЦИЯ</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rPr>
        <w:t>РОСТОВСКАЯ ОБЛАСТЬ</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lang w:val="ru-RU"/>
        </w:rPr>
        <w:t>МОРОЗОВСКИЙ РАЙОН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b/>
          <w:bCs/>
          <w:i w:val="0"/>
          <w:iCs w:val="0"/>
          <w:caps w:val="0"/>
          <w:color w:val="282828"/>
          <w:spacing w:val="0"/>
          <w:sz w:val="28"/>
          <w:szCs w:val="28"/>
          <w:shd w:val="clear" w:fill="FFFFFF"/>
          <w:lang w:val="ru-RU"/>
        </w:rPr>
      </w:pPr>
      <w:r>
        <w:rPr>
          <w:rFonts w:hint="default" w:ascii="Times New Roman" w:hAnsi="Times New Roman" w:eastAsia="sans-serif" w:cs="Times New Roman"/>
          <w:b/>
          <w:bCs/>
          <w:i w:val="0"/>
          <w:iCs w:val="0"/>
          <w:caps w:val="0"/>
          <w:color w:val="282828"/>
          <w:spacing w:val="0"/>
          <w:sz w:val="28"/>
          <w:szCs w:val="28"/>
          <w:shd w:val="clear" w:fill="FFFFFF"/>
          <w:lang w:val="ru-RU"/>
        </w:rPr>
        <w:t xml:space="preserve">АДМИНИСТРАЦИЯ ВОЛЬНО-ДОНСКОГО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b/>
          <w:bCs/>
          <w:i w:val="0"/>
          <w:iCs w:val="0"/>
          <w:caps w:val="0"/>
          <w:color w:val="282828"/>
          <w:spacing w:val="0"/>
          <w:sz w:val="28"/>
          <w:szCs w:val="28"/>
          <w:shd w:val="clear" w:fill="FFFFFF"/>
        </w:rPr>
      </w:pPr>
      <w:r>
        <w:rPr>
          <w:rFonts w:hint="default" w:ascii="Times New Roman" w:hAnsi="Times New Roman" w:eastAsia="sans-serif" w:cs="Times New Roman"/>
          <w:b/>
          <w:bCs/>
          <w:i w:val="0"/>
          <w:iCs w:val="0"/>
          <w:caps w:val="0"/>
          <w:color w:val="282828"/>
          <w:spacing w:val="0"/>
          <w:sz w:val="28"/>
          <w:szCs w:val="28"/>
          <w:shd w:val="clear" w:fill="FFFFFF"/>
          <w:lang w:val="ru-RU"/>
        </w:rPr>
        <w:t>СЕЛЬСКОГО ПОСЕЛЕНИЯ</w:t>
      </w:r>
      <w:r>
        <w:rPr>
          <w:rFonts w:hint="default" w:ascii="Times New Roman" w:hAnsi="Times New Roman" w:eastAsia="sans-serif" w:cs="Times New Roman"/>
          <w:b/>
          <w:bCs/>
          <w:i w:val="0"/>
          <w:iCs w:val="0"/>
          <w:caps w:val="0"/>
          <w:color w:val="282828"/>
          <w:spacing w:val="0"/>
          <w:sz w:val="28"/>
          <w:szCs w:val="28"/>
          <w:shd w:val="clear" w:fill="FFFFFF"/>
        </w:rPr>
        <w:br w:type="textWrapping"/>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rPr>
      </w:pPr>
      <w:r>
        <w:rPr>
          <w:rStyle w:val="4"/>
          <w:rFonts w:hint="default" w:ascii="Times New Roman" w:hAnsi="Times New Roman" w:eastAsia="sans-serif" w:cs="Times New Roman"/>
          <w:b/>
          <w:bCs/>
          <w:i w:val="0"/>
          <w:iCs w:val="0"/>
          <w:caps w:val="0"/>
          <w:color w:val="282828"/>
          <w:spacing w:val="0"/>
          <w:sz w:val="28"/>
          <w:szCs w:val="28"/>
          <w:shd w:val="clear" w:fill="FFFFFF"/>
        </w:rPr>
        <w:t>ПОСТАНОВЛЕНИЕ</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rPr>
      </w:pPr>
    </w:p>
    <w:p>
      <w:pPr>
        <w:pStyle w:val="5"/>
        <w:keepNext w:val="0"/>
        <w:keepLines w:val="0"/>
        <w:widowControl/>
        <w:suppressLineNumbers w:val="0"/>
        <w:shd w:val="clear" w:fill="FFFFFF"/>
        <w:spacing w:before="0" w:beforeAutospacing="0" w:after="150" w:afterAutospacing="0"/>
        <w:ind w:left="0" w:right="0" w:firstLine="280" w:firstLineChars="100"/>
        <w:jc w:val="both"/>
        <w:rPr>
          <w:rStyle w:val="4"/>
          <w:rFonts w:hint="default" w:ascii="Times New Roman" w:hAnsi="Times New Roman" w:eastAsia="sans-serif" w:cs="Times New Roman"/>
          <w:b/>
          <w:bCs/>
          <w:i w:val="0"/>
          <w:iCs w:val="0"/>
          <w:caps w:val="0"/>
          <w:color w:val="282828"/>
          <w:spacing w:val="0"/>
          <w:sz w:val="28"/>
          <w:szCs w:val="28"/>
          <w:shd w:val="clear" w:fill="FFFFFF"/>
          <w:lang w:val="ru-RU"/>
        </w:rPr>
      </w:pPr>
      <w:r>
        <w:rPr>
          <w:rStyle w:val="4"/>
          <w:rFonts w:hint="default" w:ascii="Times New Roman" w:hAnsi="Times New Roman" w:eastAsia="sans-serif" w:cs="Times New Roman"/>
          <w:b w:val="0"/>
          <w:bCs w:val="0"/>
          <w:i w:val="0"/>
          <w:iCs w:val="0"/>
          <w:caps w:val="0"/>
          <w:color w:val="282828"/>
          <w:spacing w:val="0"/>
          <w:sz w:val="28"/>
          <w:szCs w:val="28"/>
          <w:shd w:val="clear" w:fill="FFFFFF"/>
          <w:lang w:val="ru-RU"/>
        </w:rPr>
        <w:t>24.08.2017 г</w:t>
      </w:r>
      <w:r>
        <w:rPr>
          <w:rStyle w:val="4"/>
          <w:rFonts w:hint="default" w:ascii="Times New Roman" w:hAnsi="Times New Roman" w:eastAsia="sans-serif" w:cs="Times New Roman"/>
          <w:b/>
          <w:bCs/>
          <w:i w:val="0"/>
          <w:iCs w:val="0"/>
          <w:caps w:val="0"/>
          <w:color w:val="282828"/>
          <w:spacing w:val="0"/>
          <w:sz w:val="28"/>
          <w:szCs w:val="28"/>
          <w:shd w:val="clear" w:fill="FFFFFF"/>
          <w:lang w:val="ru-RU"/>
        </w:rPr>
        <w:t xml:space="preserve">                         ст-ца Вольно-Донская                          № 73</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rPr>
      </w:pP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rPr>
      </w:pPr>
      <w:r>
        <w:rPr>
          <w:rStyle w:val="4"/>
          <w:rFonts w:hint="default" w:ascii="Times New Roman" w:hAnsi="Times New Roman" w:eastAsia="sans-serif" w:cs="Times New Roman"/>
          <w:b/>
          <w:bCs/>
          <w:i w:val="0"/>
          <w:iCs w:val="0"/>
          <w:caps w:val="0"/>
          <w:color w:val="282828"/>
          <w:spacing w:val="0"/>
          <w:sz w:val="28"/>
          <w:szCs w:val="28"/>
          <w:shd w:val="clear" w:fill="FFFFFF"/>
        </w:rPr>
        <w:t>Об арендной плате за использование</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rPr>
        <w:t xml:space="preserve">земельных участков,  находящихся в муниципальной собственности </w:t>
      </w:r>
      <w:r>
        <w:rPr>
          <w:rStyle w:val="4"/>
          <w:rFonts w:hint="default" w:ascii="Times New Roman" w:hAnsi="Times New Roman" w:eastAsia="sans-serif" w:cs="Times New Roman"/>
          <w:b/>
          <w:bCs/>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сельского поселения</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района Ростовской области</w:t>
      </w:r>
    </w:p>
    <w:p>
      <w:pPr>
        <w:pStyle w:val="5"/>
        <w:keepNext w:val="0"/>
        <w:keepLines w:val="0"/>
        <w:widowControl/>
        <w:suppressLineNumbers w:val="0"/>
        <w:shd w:val="clear" w:fill="FFFFFF"/>
        <w:spacing w:before="0" w:beforeAutospacing="0" w:after="150" w:afterAutospacing="0"/>
        <w:ind w:left="0" w:right="0" w:firstLine="0"/>
        <w:jc w:val="center"/>
        <w:rPr>
          <w:rStyle w:val="4"/>
          <w:rFonts w:hint="default" w:ascii="Times New Roman" w:hAnsi="Times New Roman" w:eastAsia="sans-serif" w:cs="Times New Roman"/>
          <w:b/>
          <w:bCs/>
          <w:i w:val="0"/>
          <w:iCs w:val="0"/>
          <w:caps w:val="0"/>
          <w:color w:val="282828"/>
          <w:spacing w:val="0"/>
          <w:sz w:val="28"/>
          <w:szCs w:val="28"/>
          <w:shd w:val="clear" w:fill="FFFFFF"/>
          <w:lang w:val="ru-RU"/>
        </w:rPr>
      </w:pPr>
      <w:r>
        <w:rPr>
          <w:rStyle w:val="4"/>
          <w:rFonts w:hint="default" w:eastAsia="sans-serif" w:cs="Times New Roman"/>
          <w:b/>
          <w:bCs/>
          <w:i w:val="0"/>
          <w:iCs w:val="0"/>
          <w:caps w:val="0"/>
          <w:color w:val="282828"/>
          <w:spacing w:val="0"/>
          <w:sz w:val="28"/>
          <w:szCs w:val="28"/>
          <w:shd w:val="clear" w:fill="FFFFFF"/>
          <w:lang w:val="ru-RU"/>
        </w:rPr>
        <w:t>(</w:t>
      </w:r>
      <w:r>
        <w:rPr>
          <w:rStyle w:val="4"/>
          <w:rFonts w:hint="default" w:eastAsia="sans-serif" w:cs="Times New Roman"/>
          <w:b w:val="0"/>
          <w:bCs w:val="0"/>
          <w:i w:val="0"/>
          <w:iCs w:val="0"/>
          <w:caps w:val="0"/>
          <w:color w:val="282828"/>
          <w:spacing w:val="0"/>
          <w:sz w:val="28"/>
          <w:szCs w:val="28"/>
          <w:shd w:val="clear" w:fill="FFFFFF"/>
          <w:lang w:val="ru-RU"/>
        </w:rPr>
        <w:t>В редакции от</w:t>
      </w:r>
      <w:r>
        <w:rPr>
          <w:rStyle w:val="4"/>
          <w:rFonts w:hint="default" w:eastAsia="sans-serif" w:cs="Times New Roman"/>
          <w:b/>
          <w:bCs/>
          <w:i w:val="0"/>
          <w:iCs w:val="0"/>
          <w:caps w:val="0"/>
          <w:color w:val="282828"/>
          <w:spacing w:val="0"/>
          <w:sz w:val="28"/>
          <w:szCs w:val="28"/>
          <w:shd w:val="clear" w:fill="FFFFFF"/>
          <w:lang w:val="ru-RU"/>
        </w:rPr>
        <w:t xml:space="preserve"> </w:t>
      </w:r>
      <w:r>
        <w:rPr>
          <w:rFonts w:hint="default" w:eastAsia="sans-serif" w:cs="Times New Roman"/>
          <w:i w:val="0"/>
          <w:iCs w:val="0"/>
          <w:caps w:val="0"/>
          <w:color w:val="282828"/>
          <w:spacing w:val="0"/>
          <w:sz w:val="28"/>
          <w:szCs w:val="28"/>
          <w:shd w:val="clear" w:fill="FFFFFF"/>
          <w:lang w:val="ru-RU"/>
        </w:rPr>
        <w:t>10.06.2022 г.</w:t>
      </w:r>
      <w:r>
        <w:rPr>
          <w:rFonts w:hint="default" w:ascii="Times New Roman" w:hAnsi="Times New Roman" w:eastAsia="sans-serif" w:cs="Times New Roman"/>
          <w:i w:val="0"/>
          <w:iCs w:val="0"/>
          <w:caps w:val="0"/>
          <w:color w:val="282828"/>
          <w:spacing w:val="0"/>
          <w:sz w:val="28"/>
          <w:szCs w:val="28"/>
          <w:shd w:val="clear" w:fill="FFFFFF"/>
        </w:rPr>
        <w:t xml:space="preserve"> № </w:t>
      </w:r>
      <w:r>
        <w:rPr>
          <w:rFonts w:hint="default" w:eastAsia="sans-serif" w:cs="Times New Roman"/>
          <w:i w:val="0"/>
          <w:iCs w:val="0"/>
          <w:caps w:val="0"/>
          <w:color w:val="282828"/>
          <w:spacing w:val="0"/>
          <w:sz w:val="28"/>
          <w:szCs w:val="28"/>
          <w:shd w:val="clear" w:fill="FFFFFF"/>
          <w:lang w:val="ru-RU"/>
        </w:rPr>
        <w:t>22)</w:t>
      </w:r>
    </w:p>
    <w:p>
      <w:pPr>
        <w:pStyle w:val="5"/>
        <w:keepNext w:val="0"/>
        <w:keepLines w:val="0"/>
        <w:widowControl/>
        <w:suppressLineNumbers w:val="0"/>
        <w:shd w:val="clear" w:fill="FFFFFF"/>
        <w:spacing w:before="0" w:beforeAutospacing="0" w:after="150" w:afterAutospacing="0"/>
        <w:ind w:left="0" w:right="0" w:firstLine="420" w:firstLineChars="15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В соответствии с Земельным кодексом Российской Федерации, Федеральным законом от 23.06.2014 № 171-ФЗ «О внесении изменений в Земельный кодекс Российской Федерации и отдельные законодательные акты Российской Федерации», Областным законом от 22.07.2003 № 19-ЗС«О регулировании земельных отношений в Ростовской области», </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ПОСТАНОВЛЯЮ:</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1. Утвердить Порядок определения размера арендной платы за использование земельных участков, находящихся в муниципальной собственности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Морозовского</w:t>
      </w:r>
      <w:r>
        <w:rPr>
          <w:rFonts w:hint="default" w:ascii="Times New Roman" w:hAnsi="Times New Roman" w:eastAsia="sans-serif" w:cs="Times New Roman"/>
          <w:i w:val="0"/>
          <w:iCs w:val="0"/>
          <w:caps w:val="0"/>
          <w:color w:val="282828"/>
          <w:spacing w:val="0"/>
          <w:sz w:val="28"/>
          <w:szCs w:val="28"/>
          <w:shd w:val="clear" w:fill="FFFFFF"/>
        </w:rPr>
        <w:t xml:space="preserve"> района Ростовской области, согласно приложению № </w:t>
      </w:r>
      <w:r>
        <w:rPr>
          <w:rFonts w:hint="default" w:ascii="Times New Roman" w:hAnsi="Times New Roman" w:eastAsia="sans-serif" w:cs="Times New Roman"/>
          <w:i w:val="0"/>
          <w:iCs w:val="0"/>
          <w:caps w:val="0"/>
          <w:color w:val="282828"/>
          <w:spacing w:val="0"/>
          <w:sz w:val="28"/>
          <w:szCs w:val="28"/>
          <w:shd w:val="clear" w:fill="FFFFFF"/>
          <w:lang w:val="ru-RU"/>
        </w:rPr>
        <w:t>1</w:t>
      </w:r>
      <w:r>
        <w:rPr>
          <w:rFonts w:hint="default" w:ascii="Times New Roman" w:hAnsi="Times New Roman" w:eastAsia="sans-serif" w:cs="Times New Roman"/>
          <w:i w:val="0"/>
          <w:iCs w:val="0"/>
          <w:caps w:val="0"/>
          <w:color w:val="282828"/>
          <w:spacing w:val="0"/>
          <w:sz w:val="28"/>
          <w:szCs w:val="28"/>
          <w:shd w:val="clear" w:fill="FFFFFF"/>
        </w:rPr>
        <w:t>.</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lang w:val="ru-RU"/>
        </w:rPr>
        <w:t>2</w:t>
      </w:r>
      <w:r>
        <w:rPr>
          <w:rFonts w:hint="default" w:ascii="Times New Roman" w:hAnsi="Times New Roman" w:eastAsia="sans-serif" w:cs="Times New Roman"/>
          <w:i w:val="0"/>
          <w:iCs w:val="0"/>
          <w:caps w:val="0"/>
          <w:color w:val="282828"/>
          <w:spacing w:val="0"/>
          <w:sz w:val="28"/>
          <w:szCs w:val="28"/>
          <w:shd w:val="clear" w:fill="FFFFFF"/>
        </w:rPr>
        <w:t>. Постановление вступает в силу со дня его официального обнародования,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lang w:val="ru-RU"/>
        </w:rPr>
        <w:t>3</w:t>
      </w:r>
      <w:r>
        <w:rPr>
          <w:rFonts w:hint="default" w:ascii="Times New Roman" w:hAnsi="Times New Roman" w:eastAsia="sans-serif" w:cs="Times New Roman"/>
          <w:i w:val="0"/>
          <w:iCs w:val="0"/>
          <w:caps w:val="0"/>
          <w:color w:val="282828"/>
          <w:spacing w:val="0"/>
          <w:sz w:val="28"/>
          <w:szCs w:val="28"/>
          <w:shd w:val="clear" w:fill="FFFFFF"/>
        </w:rPr>
        <w:t>. Контроль за выполнением данного постановления оставляю за собой.</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w:t>
      </w:r>
    </w:p>
    <w:p>
      <w:pPr>
        <w:pStyle w:val="5"/>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lang w:val="ru-RU"/>
        </w:rPr>
      </w:pPr>
      <w:r>
        <w:rPr>
          <w:rFonts w:hint="default" w:ascii="Times New Roman" w:hAnsi="Times New Roman" w:eastAsia="sans-serif" w:cs="Times New Roman"/>
          <w:i w:val="0"/>
          <w:iCs w:val="0"/>
          <w:caps w:val="0"/>
          <w:color w:val="282828"/>
          <w:spacing w:val="0"/>
          <w:sz w:val="28"/>
          <w:szCs w:val="28"/>
          <w:shd w:val="clear" w:fill="FFFFFF"/>
          <w:lang w:val="ru-RU"/>
        </w:rPr>
        <w:t>Г</w:t>
      </w:r>
      <w:r>
        <w:rPr>
          <w:rFonts w:hint="default" w:ascii="Times New Roman" w:hAnsi="Times New Roman" w:eastAsia="sans-serif" w:cs="Times New Roman"/>
          <w:i w:val="0"/>
          <w:iCs w:val="0"/>
          <w:caps w:val="0"/>
          <w:color w:val="282828"/>
          <w:spacing w:val="0"/>
          <w:sz w:val="28"/>
          <w:szCs w:val="28"/>
          <w:shd w:val="clear" w:fill="FFFFFF"/>
        </w:rPr>
        <w:t>лав</w:t>
      </w:r>
      <w:r>
        <w:rPr>
          <w:rFonts w:hint="default" w:ascii="Times New Roman" w:hAnsi="Times New Roman" w:eastAsia="sans-serif" w:cs="Times New Roman"/>
          <w:i w:val="0"/>
          <w:iCs w:val="0"/>
          <w:caps w:val="0"/>
          <w:color w:val="282828"/>
          <w:spacing w:val="0"/>
          <w:sz w:val="28"/>
          <w:szCs w:val="28"/>
          <w:shd w:val="clear" w:fill="FFFFFF"/>
          <w:lang w:val="ru-RU"/>
        </w:rPr>
        <w:t>а</w:t>
      </w:r>
      <w:r>
        <w:rPr>
          <w:rFonts w:hint="default" w:ascii="Times New Roman" w:hAnsi="Times New Roman" w:eastAsia="sans-serif" w:cs="Times New Roman"/>
          <w:i w:val="0"/>
          <w:iCs w:val="0"/>
          <w:caps w:val="0"/>
          <w:color w:val="282828"/>
          <w:spacing w:val="0"/>
          <w:sz w:val="28"/>
          <w:szCs w:val="28"/>
          <w:shd w:val="clear" w:fill="FFFFFF"/>
        </w:rPr>
        <w:t xml:space="preserve"> </w:t>
      </w:r>
      <w:r>
        <w:rPr>
          <w:rFonts w:hint="default" w:ascii="Times New Roman" w:hAnsi="Times New Roman" w:eastAsia="sans-serif" w:cs="Times New Roman"/>
          <w:i w:val="0"/>
          <w:iCs w:val="0"/>
          <w:caps w:val="0"/>
          <w:color w:val="282828"/>
          <w:spacing w:val="0"/>
          <w:sz w:val="28"/>
          <w:szCs w:val="28"/>
          <w:shd w:val="clear" w:fill="FFFFFF"/>
          <w:lang w:val="ru-RU"/>
        </w:rPr>
        <w:t>Администрации Вольно-Донского</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 xml:space="preserve">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 xml:space="preserve">                                                                        А.П. Кореньков</w:t>
      </w:r>
    </w:p>
    <w:p>
      <w:pPr>
        <w:pStyle w:val="5"/>
        <w:keepNext w:val="0"/>
        <w:keepLines w:val="0"/>
        <w:widowControl/>
        <w:suppressLineNumbers w:val="0"/>
        <w:shd w:val="clear" w:fill="FFFFFF"/>
        <w:spacing w:before="0" w:beforeAutospacing="0" w:after="150" w:afterAutospacing="0"/>
        <w:ind w:left="0" w:right="0" w:firstLine="0"/>
        <w:jc w:val="right"/>
        <w:rPr>
          <w:rFonts w:hint="default" w:ascii="Times New Roman" w:hAnsi="Times New Roman" w:eastAsia="sans-serif" w:cs="Times New Roman"/>
          <w:i w:val="0"/>
          <w:iCs w:val="0"/>
          <w:caps w:val="0"/>
          <w:color w:val="282828"/>
          <w:spacing w:val="0"/>
          <w:sz w:val="28"/>
          <w:szCs w:val="28"/>
          <w:shd w:val="clear" w:fill="FFFFFF"/>
        </w:rPr>
      </w:pPr>
    </w:p>
    <w:p>
      <w:pPr>
        <w:pStyle w:val="5"/>
        <w:keepNext w:val="0"/>
        <w:keepLines w:val="0"/>
        <w:widowControl/>
        <w:suppressLineNumbers w:val="0"/>
        <w:shd w:val="clear" w:fill="FFFFFF"/>
        <w:spacing w:before="0" w:beforeAutospacing="0" w:after="150" w:afterAutospacing="0"/>
        <w:ind w:left="0" w:right="0" w:firstLine="0"/>
        <w:jc w:val="right"/>
        <w:rPr>
          <w:rFonts w:hint="default" w:ascii="Times New Roman" w:hAnsi="Times New Roman" w:eastAsia="sans-serif" w:cs="Times New Roman"/>
          <w:i w:val="0"/>
          <w:iCs w:val="0"/>
          <w:caps w:val="0"/>
          <w:color w:val="282828"/>
          <w:spacing w:val="0"/>
          <w:sz w:val="28"/>
          <w:szCs w:val="28"/>
        </w:rPr>
      </w:pP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8"/>
          <w:szCs w:val="28"/>
          <w:shd w:val="clear" w:fill="FFFFFF"/>
          <w:lang w:val="ru-RU"/>
        </w:rPr>
      </w:pP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8"/>
          <w:szCs w:val="28"/>
          <w:shd w:val="clear" w:fill="FFFFFF"/>
          <w:lang w:val="ru-RU"/>
        </w:rPr>
      </w:pPr>
    </w:p>
    <w:p>
      <w:pPr>
        <w:pStyle w:val="5"/>
        <w:keepNext w:val="0"/>
        <w:keepLines w:val="0"/>
        <w:widowControl/>
        <w:suppressLineNumbers w:val="0"/>
        <w:shd w:val="clear" w:fill="FFFFFF"/>
        <w:spacing w:before="0" w:beforeAutospacing="0" w:after="150" w:afterAutospacing="0"/>
        <w:ind w:left="0" w:right="0" w:firstLine="0"/>
        <w:jc w:val="center"/>
        <w:rPr>
          <w:rFonts w:hint="default" w:ascii="Times New Roman" w:hAnsi="Times New Roman" w:eastAsia="sans-serif" w:cs="Times New Roman"/>
          <w:i w:val="0"/>
          <w:iCs w:val="0"/>
          <w:caps w:val="0"/>
          <w:color w:val="282828"/>
          <w:spacing w:val="0"/>
          <w:sz w:val="28"/>
          <w:szCs w:val="28"/>
          <w:shd w:val="clear" w:fill="FFFFFF"/>
          <w:lang w:val="ru-RU"/>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0000FF"/>
          <w:spacing w:val="0"/>
          <w:sz w:val="28"/>
          <w:szCs w:val="28"/>
          <w:shd w:val="clear" w:fill="FFFFFF"/>
          <w:lang w:val="ru-RU"/>
        </w:rPr>
      </w:pPr>
      <w:r>
        <w:rPr>
          <w:rFonts w:hint="default" w:ascii="Times New Roman" w:hAnsi="Times New Roman" w:eastAsia="sans-serif" w:cs="Times New Roman"/>
          <w:i w:val="0"/>
          <w:iCs w:val="0"/>
          <w:caps w:val="0"/>
          <w:color w:val="282828"/>
          <w:spacing w:val="0"/>
          <w:sz w:val="28"/>
          <w:szCs w:val="28"/>
          <w:shd w:val="clear" w:fill="FFFFFF"/>
          <w:lang w:val="ru-RU"/>
        </w:rPr>
        <w:t xml:space="preserve">                                                                           </w:t>
      </w:r>
      <w:r>
        <w:rPr>
          <w:rFonts w:hint="default" w:ascii="Times New Roman" w:hAnsi="Times New Roman" w:eastAsia="sans-serif" w:cs="Times New Roman"/>
          <w:i w:val="0"/>
          <w:iCs w:val="0"/>
          <w:caps w:val="0"/>
          <w:color w:val="0000FF"/>
          <w:spacing w:val="0"/>
          <w:sz w:val="28"/>
          <w:szCs w:val="28"/>
          <w:shd w:val="clear" w:fill="FFFFFF"/>
          <w:lang w:val="ru-RU"/>
        </w:rPr>
        <w:t xml:space="preserve">Приложение № 1 к постановлению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0000FF"/>
          <w:spacing w:val="0"/>
          <w:sz w:val="28"/>
          <w:szCs w:val="28"/>
          <w:shd w:val="clear" w:fill="FFFFFF"/>
          <w:lang w:val="ru-RU"/>
        </w:rPr>
      </w:pPr>
      <w:r>
        <w:rPr>
          <w:rFonts w:hint="default" w:ascii="Times New Roman" w:hAnsi="Times New Roman" w:eastAsia="sans-serif" w:cs="Times New Roman"/>
          <w:i w:val="0"/>
          <w:iCs w:val="0"/>
          <w:caps w:val="0"/>
          <w:color w:val="0000FF"/>
          <w:spacing w:val="0"/>
          <w:sz w:val="28"/>
          <w:szCs w:val="28"/>
          <w:shd w:val="clear" w:fill="FFFFFF"/>
          <w:lang w:val="ru-RU"/>
        </w:rPr>
        <w:t xml:space="preserve">                                                                          Администрации Вольно-Донского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0000FF"/>
          <w:spacing w:val="0"/>
          <w:sz w:val="28"/>
          <w:szCs w:val="28"/>
          <w:shd w:val="clear" w:fill="FFFFFF"/>
          <w:lang w:val="ru-RU"/>
        </w:rPr>
      </w:pPr>
      <w:r>
        <w:rPr>
          <w:rFonts w:hint="default" w:ascii="Times New Roman" w:hAnsi="Times New Roman" w:eastAsia="sans-serif" w:cs="Times New Roman"/>
          <w:i w:val="0"/>
          <w:iCs w:val="0"/>
          <w:caps w:val="0"/>
          <w:color w:val="0000FF"/>
          <w:spacing w:val="0"/>
          <w:sz w:val="28"/>
          <w:szCs w:val="28"/>
          <w:shd w:val="clear" w:fill="FFFFFF"/>
          <w:lang w:val="ru-RU"/>
        </w:rPr>
        <w:t xml:space="preserve">                                                                             сельского поселения от 24.08.2017 г.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sans-serif" w:cs="Times New Roman"/>
          <w:i w:val="0"/>
          <w:iCs w:val="0"/>
          <w:caps w:val="0"/>
          <w:color w:val="282828"/>
          <w:spacing w:val="0"/>
          <w:sz w:val="28"/>
          <w:szCs w:val="28"/>
          <w:shd w:val="clear" w:fill="FFFFFF"/>
        </w:rPr>
      </w:pPr>
      <w:r>
        <w:rPr>
          <w:rFonts w:hint="default" w:ascii="Times New Roman" w:hAnsi="Times New Roman" w:eastAsia="sans-serif" w:cs="Times New Roman"/>
          <w:i w:val="0"/>
          <w:iCs w:val="0"/>
          <w:caps w:val="0"/>
          <w:color w:val="0000FF"/>
          <w:spacing w:val="0"/>
          <w:sz w:val="28"/>
          <w:szCs w:val="28"/>
          <w:shd w:val="clear" w:fill="FFFFFF"/>
          <w:lang w:val="ru-RU"/>
        </w:rPr>
        <w:t xml:space="preserve">                       № 73</w:t>
      </w:r>
      <w:r>
        <w:rPr>
          <w:rFonts w:hint="default" w:ascii="Times New Roman" w:hAnsi="Times New Roman" w:eastAsia="sans-serif" w:cs="Times New Roman"/>
          <w:i w:val="0"/>
          <w:iCs w:val="0"/>
          <w:caps w:val="0"/>
          <w:color w:val="0000FF"/>
          <w:spacing w:val="0"/>
          <w:sz w:val="28"/>
          <w:szCs w:val="28"/>
          <w:shd w:val="clear" w:fill="FFFFFF"/>
        </w:rPr>
        <w:br w:type="textWrapping"/>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4"/>
          <w:rFonts w:hint="default" w:ascii="Times New Roman" w:hAnsi="Times New Roman" w:eastAsia="sans-serif" w:cs="Times New Roman"/>
          <w:b/>
          <w:bCs/>
          <w:i w:val="0"/>
          <w:iCs w:val="0"/>
          <w:caps w:val="0"/>
          <w:color w:val="282828"/>
          <w:spacing w:val="0"/>
          <w:sz w:val="28"/>
          <w:szCs w:val="28"/>
          <w:shd w:val="clear" w:fill="FFFFFF"/>
        </w:rPr>
      </w:pPr>
      <w:r>
        <w:rPr>
          <w:rStyle w:val="4"/>
          <w:rFonts w:hint="default" w:ascii="Times New Roman" w:hAnsi="Times New Roman" w:eastAsia="sans-serif" w:cs="Times New Roman"/>
          <w:b/>
          <w:bCs/>
          <w:i w:val="0"/>
          <w:iCs w:val="0"/>
          <w:caps w:val="0"/>
          <w:color w:val="282828"/>
          <w:spacing w:val="0"/>
          <w:sz w:val="28"/>
          <w:szCs w:val="28"/>
          <w:shd w:val="clear" w:fill="FFFFFF"/>
        </w:rPr>
        <w:t>ПОРЯДОК</w:t>
      </w:r>
      <w:r>
        <w:rPr>
          <w:rFonts w:hint="default" w:ascii="Times New Roman" w:hAnsi="Times New Roman" w:eastAsia="sans-serif" w:cs="Times New Roman"/>
          <w:i w:val="0"/>
          <w:iCs w:val="0"/>
          <w:caps w:val="0"/>
          <w:color w:val="282828"/>
          <w:spacing w:val="0"/>
          <w:sz w:val="28"/>
          <w:szCs w:val="28"/>
          <w:shd w:val="clear" w:fill="FFFFFF"/>
        </w:rPr>
        <w:br w:type="textWrapping"/>
      </w:r>
      <w:r>
        <w:rPr>
          <w:rStyle w:val="4"/>
          <w:rFonts w:hint="default" w:ascii="Times New Roman" w:hAnsi="Times New Roman" w:eastAsia="sans-serif" w:cs="Times New Roman"/>
          <w:b/>
          <w:bCs/>
          <w:i w:val="0"/>
          <w:iCs w:val="0"/>
          <w:caps w:val="0"/>
          <w:color w:val="282828"/>
          <w:spacing w:val="0"/>
          <w:sz w:val="28"/>
          <w:szCs w:val="28"/>
          <w:shd w:val="clear" w:fill="FFFFFF"/>
        </w:rPr>
        <w:t xml:space="preserve">определения размера арендной платы за использование земельных участков, находящихся в муниципальной собственности </w:t>
      </w:r>
      <w:r>
        <w:rPr>
          <w:rStyle w:val="4"/>
          <w:rFonts w:hint="default" w:ascii="Times New Roman" w:hAnsi="Times New Roman" w:eastAsia="sans-serif" w:cs="Times New Roman"/>
          <w:b/>
          <w:bCs/>
          <w:i w:val="0"/>
          <w:iCs w:val="0"/>
          <w:caps w:val="0"/>
          <w:color w:val="282828"/>
          <w:spacing w:val="0"/>
          <w:sz w:val="28"/>
          <w:szCs w:val="28"/>
          <w:shd w:val="clear" w:fill="FFFFFF"/>
          <w:lang w:val="ru-RU"/>
        </w:rPr>
        <w:t>Вольно-Донского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сельского поселения </w:t>
      </w:r>
      <w:r>
        <w:rPr>
          <w:rStyle w:val="4"/>
          <w:rFonts w:hint="default" w:ascii="Times New Roman" w:hAnsi="Times New Roman" w:eastAsia="sans-serif" w:cs="Times New Roman"/>
          <w:b/>
          <w:bCs/>
          <w:i w:val="0"/>
          <w:iCs w:val="0"/>
          <w:caps w:val="0"/>
          <w:color w:val="282828"/>
          <w:spacing w:val="0"/>
          <w:sz w:val="28"/>
          <w:szCs w:val="28"/>
          <w:shd w:val="clear" w:fill="FFFFFF"/>
          <w:lang w:val="ru-RU"/>
        </w:rPr>
        <w:t>Морозовского</w:t>
      </w:r>
      <w:r>
        <w:rPr>
          <w:rStyle w:val="4"/>
          <w:rFonts w:hint="default" w:ascii="Times New Roman" w:hAnsi="Times New Roman" w:eastAsia="sans-serif" w:cs="Times New Roman"/>
          <w:b/>
          <w:bCs/>
          <w:i w:val="0"/>
          <w:iCs w:val="0"/>
          <w:caps w:val="0"/>
          <w:color w:val="282828"/>
          <w:spacing w:val="0"/>
          <w:sz w:val="28"/>
          <w:szCs w:val="28"/>
          <w:shd w:val="clear" w:fill="FFFFFF"/>
        </w:rPr>
        <w:t xml:space="preserve"> района Ростовской области</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4"/>
          <w:rFonts w:hint="default" w:ascii="Times New Roman" w:hAnsi="Times New Roman" w:eastAsia="sans-serif" w:cs="Times New Roman"/>
          <w:b/>
          <w:bCs/>
          <w:i w:val="0"/>
          <w:iCs w:val="0"/>
          <w:caps w:val="0"/>
          <w:color w:val="282828"/>
          <w:spacing w:val="0"/>
          <w:sz w:val="28"/>
          <w:szCs w:val="28"/>
          <w:shd w:val="clear" w:fill="FFFFFF"/>
        </w:rPr>
      </w:pPr>
    </w:p>
    <w:p>
      <w:pPr>
        <w:pStyle w:val="5"/>
        <w:keepNext w:val="0"/>
        <w:keepLines w:val="0"/>
        <w:widowControl/>
        <w:numPr>
          <w:ilvl w:val="0"/>
          <w:numId w:val="2"/>
        </w:numPr>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282828"/>
          <w:spacing w:val="0"/>
          <w:sz w:val="28"/>
          <w:szCs w:val="28"/>
          <w:shd w:val="clear" w:fill="FFFFFF"/>
        </w:rPr>
      </w:pPr>
      <w:r>
        <w:rPr>
          <w:rFonts w:hint="default" w:ascii="Times New Roman" w:hAnsi="Times New Roman" w:eastAsia="sans-serif" w:cs="Times New Roman"/>
          <w:i w:val="0"/>
          <w:iCs w:val="0"/>
          <w:caps w:val="0"/>
          <w:color w:val="282828"/>
          <w:spacing w:val="0"/>
          <w:sz w:val="28"/>
          <w:szCs w:val="28"/>
          <w:shd w:val="clear" w:fill="FFFFFF"/>
        </w:rPr>
        <w:t xml:space="preserve">Размер арендной платы на год за использование земельных участков, находящихся в муниципальной собственности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w:t>
      </w:r>
      <w:r>
        <w:rPr>
          <w:rFonts w:hint="default" w:ascii="Times New Roman" w:hAnsi="Times New Roman" w:eastAsia="sans-serif" w:cs="Times New Roman"/>
          <w:i w:val="0"/>
          <w:iCs w:val="0"/>
          <w:caps w:val="0"/>
          <w:color w:val="282828"/>
          <w:spacing w:val="0"/>
          <w:sz w:val="28"/>
          <w:szCs w:val="28"/>
          <w:shd w:val="clear" w:fill="FFFFFF"/>
          <w:lang w:val="ru-RU"/>
        </w:rPr>
        <w:t>Морозовского</w:t>
      </w:r>
      <w:r>
        <w:rPr>
          <w:rFonts w:hint="default" w:ascii="Times New Roman" w:hAnsi="Times New Roman" w:eastAsia="sans-serif" w:cs="Times New Roman"/>
          <w:i w:val="0"/>
          <w:iCs w:val="0"/>
          <w:caps w:val="0"/>
          <w:color w:val="282828"/>
          <w:spacing w:val="0"/>
          <w:sz w:val="28"/>
          <w:szCs w:val="28"/>
          <w:shd w:val="clear" w:fill="FFFFFF"/>
        </w:rPr>
        <w:t xml:space="preserve"> района Ростовской области, принимается равным:</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размеру земельного налога за такие земельные участки,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pPr>
        <w:pStyle w:val="5"/>
        <w:keepNext w:val="0"/>
        <w:keepLines w:val="0"/>
        <w:widowControl/>
        <w:numPr>
          <w:ilvl w:val="0"/>
          <w:numId w:val="0"/>
        </w:numPr>
        <w:suppressLineNumbers w:val="0"/>
        <w:shd w:val="clear" w:fill="FFFFFF"/>
        <w:spacing w:before="0" w:beforeAutospacing="0" w:after="150" w:afterAutospacing="0"/>
        <w:ind w:leftChars="0" w:right="0" w:rightChars="0"/>
        <w:jc w:val="both"/>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xml:space="preserve">1.1. </w:t>
      </w:r>
      <w:bookmarkStart w:id="0" w:name="_GoBack"/>
      <w:r>
        <w:rPr>
          <w:rFonts w:hint="default" w:ascii="Times New Roman" w:hAnsi="Times New Roman" w:eastAsia="sans-serif" w:cs="Times New Roman"/>
          <w:i w:val="0"/>
          <w:iCs w:val="0"/>
          <w:caps w:val="0"/>
          <w:color w:val="0000FF"/>
          <w:spacing w:val="0"/>
          <w:sz w:val="28"/>
          <w:szCs w:val="28"/>
          <w:shd w:val="clear" w:fill="FFFFFF"/>
        </w:rPr>
        <w:t xml:space="preserve">Установить, что с 1 апреля по 31 декабря 2022 г. при расчете арендной платы за земельные участки, находящиеся в муниципальной собственности </w:t>
      </w:r>
      <w:r>
        <w:rPr>
          <w:rFonts w:hint="default" w:ascii="Times New Roman" w:hAnsi="Times New Roman" w:eastAsia="sans-serif" w:cs="Times New Roman"/>
          <w:i w:val="0"/>
          <w:iCs w:val="0"/>
          <w:caps w:val="0"/>
          <w:color w:val="0000FF"/>
          <w:spacing w:val="0"/>
          <w:sz w:val="28"/>
          <w:szCs w:val="28"/>
          <w:shd w:val="clear" w:fill="FFFFFF"/>
          <w:lang w:val="ru-RU"/>
        </w:rPr>
        <w:t>Вольно-Донского</w:t>
      </w:r>
      <w:r>
        <w:rPr>
          <w:rFonts w:hint="default" w:ascii="Times New Roman" w:hAnsi="Times New Roman" w:eastAsia="sans-serif" w:cs="Times New Roman"/>
          <w:i w:val="0"/>
          <w:iCs w:val="0"/>
          <w:caps w:val="0"/>
          <w:color w:val="0000FF"/>
          <w:spacing w:val="0"/>
          <w:sz w:val="28"/>
          <w:szCs w:val="28"/>
          <w:shd w:val="clear" w:fill="FFFFFF"/>
        </w:rPr>
        <w:t xml:space="preserve"> сельского поселения </w:t>
      </w:r>
      <w:r>
        <w:rPr>
          <w:rFonts w:hint="default" w:ascii="Times New Roman" w:hAnsi="Times New Roman" w:eastAsia="sans-serif" w:cs="Times New Roman"/>
          <w:i w:val="0"/>
          <w:iCs w:val="0"/>
          <w:caps w:val="0"/>
          <w:color w:val="0000FF"/>
          <w:spacing w:val="0"/>
          <w:sz w:val="28"/>
          <w:szCs w:val="28"/>
          <w:shd w:val="clear" w:fill="FFFFFF"/>
          <w:lang w:val="ru-RU"/>
        </w:rPr>
        <w:t>Морозовского</w:t>
      </w:r>
      <w:r>
        <w:rPr>
          <w:rFonts w:hint="default" w:ascii="Times New Roman" w:hAnsi="Times New Roman" w:eastAsia="sans-serif" w:cs="Times New Roman"/>
          <w:i w:val="0"/>
          <w:iCs w:val="0"/>
          <w:caps w:val="0"/>
          <w:color w:val="0000FF"/>
          <w:spacing w:val="0"/>
          <w:sz w:val="28"/>
          <w:szCs w:val="28"/>
          <w:shd w:val="clear" w:fill="FFFFFF"/>
        </w:rPr>
        <w:t xml:space="preserve"> района Ростовской области, к размеру арендной платы, определенному в соответствии с действующими нормативными правовыми актами, применяется коэффициент 0,5 в случаях, если договор аренды земельного участка заключен до 1 апреля 2022 г. по результатам проведения торгов либо без проведения торгов или договор аренды земельного участка заключен после 1 апреля 2022 г. без проведения торгов.</w:t>
      </w:r>
      <w:r>
        <w:rPr>
          <w:rFonts w:hint="default" w:ascii="Times New Roman" w:hAnsi="Times New Roman" w:eastAsia="sans-serif" w:cs="Times New Roman"/>
          <w:i w:val="0"/>
          <w:iCs w:val="0"/>
          <w:caps w:val="0"/>
          <w:color w:val="0000FF"/>
          <w:spacing w:val="0"/>
          <w:sz w:val="28"/>
          <w:szCs w:val="28"/>
          <w:shd w:val="clear" w:fill="FFFFFF"/>
        </w:rPr>
        <w:br w:type="textWrapping"/>
      </w:r>
      <w:bookmarkEnd w:id="0"/>
      <w:r>
        <w:rPr>
          <w:rFonts w:hint="default" w:ascii="Times New Roman" w:hAnsi="Times New Roman" w:eastAsia="sans-serif" w:cs="Times New Roman"/>
          <w:i w:val="0"/>
          <w:iCs w:val="0"/>
          <w:caps w:val="0"/>
          <w:color w:val="282828"/>
          <w:spacing w:val="0"/>
          <w:sz w:val="28"/>
          <w:szCs w:val="28"/>
          <w:shd w:val="clear" w:fill="FFFFFF"/>
        </w:rPr>
        <w:t>2. Арендная плата за земельные участки, предоставленные без проведения торгов в случаях, указанных в пункте 4 статьи 397 Земельного кодекса Российской Федерации, рассчитывается в размере:</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1,5 процента кадастровой стоимости земельного участка, предоставленного (занятого) для размещения объектов электроэнергетики (за исключением генерирующих мощностей) либо занятых такими объектами, но не более 9,27 рубля за кв. метр;</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0,7 процента кадастровой стоимости земельного участка, предоставленного (занятого) для размещения трубопроводов и иных объектов, используемых в сфере тепло-, водоснабжения, водоотведения и очистки сточных вод;</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1,0 процента кадастровой стоимости земельного участка, предоставленного (занятого)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в настоящем подпункте электростанции;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1,4 процента кадастровой стоимости земельного участка предоставленного (занятого) для размещения линий связи, в том числе линейно-кабельных сооружений;</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1,6 процента кадастровой стоимости земельного участка, предоставленного (занятого) для размещения тепловых станций, обслуживающих их сооружений и объектов, но не более 5,40 рубля за кв. метр;</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2,0 процента кадастровой стоимости земельного участка, предоставленного недропользователю для проведения работ, связанных с пользованием недрами;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0,65 рубля за кв. метр – в отношении земельных участков, которые предоставлены (заняты) для размещения газопроводов и иных трубопроводов аналогичного назначения, их конструктивных элементов;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0,7 процента кадастровой стоимости земельного участка, предоставленного для размещения вертодромов и посадочных площадок;</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3. Арендная плата за земельный участок в случаях, предусмотренных пунктом 5 статьи 397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нужд либо ограничен в обороте;</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отношении земельных участков, предоставленных такому юридическому лицу в соответствии с договором об освоении территории в целях жилья экономического класса или договором о комплексном освоении территории в целях строительства жилья экономического класса;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4. В случае переоформления юридическими лицами права постоянного (бессрочного) пользования земельными участками, находящимися в муници-пальной собственности, на право аренды, размер арендной платы в отношении таких земельных участков устанавливается: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0,3 процента кадастровой стоимости земельного участка из состава земель сельскохозяйственного назначения;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1,5 процентов кадастровой стоимости иных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5. При предоставлении в аренду без проведения торгов в соответствии с подпунктом 31 пункта 2 статьи 396 Земельного кодекса Российской Федерации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размер ежегодной арендной платы определяется по результатам рыночной оценки в соответствии с Федеральным законом от 29.07.1998 № 135-ФЗ «Об оценочной деятельности в Российской Федерации».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6. Размер ежегодной арендной платы за земельные участки при заключении нового договора аренды земельного участка без проведения торгов в случаях, предусмотренных пунктами 3 и 4 статьи 396 Земельного кодекса Российской Федерации, определяется по результатам рыночной оценки в соответствии с Федеральным законом «Об оценочной деятельности в Российской Федерации», за исключением случаев, установленных настоящим Порядком.</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7.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а) 0,01 процента в отношении: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изъятого из оборота, если земельный участок в случаях, установленных федеральными законами, может быть передан в аренду;</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б) 0,3 процента в отношении земельного участка, занятого жилищным фондом;</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0,5 процента в отношении земельного участка, предоставленного (занятого) для размещения объектов спорта;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г) 3,5 процента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 xml:space="preserve">8. В случае, если право на заключение договора аренды земельного участка, находящегося в муниципальной собственности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«Об оценочной деятельности в Российской Федерации».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9. Арендная плата за земельные участки в случаях, не указанных в пунктах 1 – 8 настоящего Порядка, определяется по результатам рыночной оценки в соответствии с Федеральным законом «Об оценочной деятельности в Российской Федерации». При этом размер ежегодной арендной платы за использование земельных участков не может быть ниже размера земельного налога за такие земельные участки. Если размер ежегодной арендной платы, определенный по результатам рыночной оценки, ниже размера земельного налога, то размер ежегодной арендной платы устанавливается в размере земельного налога.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10. Размер арендной платы за использование земельного участка, находящегося в муниципальной собственности,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ставки земельного налога на соответствующий земельный участок, находящийся в муниципальной собственности , если иное не установлено земельным законодательством Российской Федерации.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 xml:space="preserve">11. Размер арендной платы в процентах от кадастровой стоимости земельного участка, находящегося в муниципальной собственности Администрации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определяемый в соответствии с пунктами 1, 4 – 9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12. При определении размера годовой арендной платы в соответствии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со ставками арендной платы в случаях, указанных в пунктах 2, 3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 xml:space="preserve">13. Администрация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Вольно-Донского</w:t>
      </w:r>
      <w:r>
        <w:rPr>
          <w:rFonts w:hint="default" w:ascii="Times New Roman" w:hAnsi="Times New Roman" w:eastAsia="sans-serif" w:cs="Times New Roman"/>
          <w:i w:val="0"/>
          <w:iCs w:val="0"/>
          <w:caps w:val="0"/>
          <w:color w:val="282828"/>
          <w:spacing w:val="0"/>
          <w:sz w:val="28"/>
          <w:szCs w:val="28"/>
          <w:shd w:val="clear" w:fill="FFFFFF"/>
        </w:rPr>
        <w:t xml:space="preserve"> сельского поселения при заключении договора аренды земельного участка, находящегося в муниципальной собственности муниципального образования </w:t>
      </w:r>
      <w:r>
        <w:rPr>
          <w:rFonts w:hint="default" w:eastAsia="sans-serif" w:cs="Times New Roman"/>
          <w:i w:val="0"/>
          <w:iCs w:val="0"/>
          <w:caps w:val="0"/>
          <w:color w:val="282828"/>
          <w:spacing w:val="0"/>
          <w:sz w:val="28"/>
          <w:szCs w:val="28"/>
          <w:shd w:val="clear" w:fill="FFFFFF"/>
          <w:lang w:val="ru-RU"/>
        </w:rPr>
        <w:t>«Вольно-Донское</w:t>
      </w:r>
      <w:r>
        <w:rPr>
          <w:rFonts w:hint="default" w:ascii="Times New Roman" w:hAnsi="Times New Roman" w:eastAsia="sans-serif" w:cs="Times New Roman"/>
          <w:i w:val="0"/>
          <w:iCs w:val="0"/>
          <w:caps w:val="0"/>
          <w:color w:val="282828"/>
          <w:spacing w:val="0"/>
          <w:sz w:val="28"/>
          <w:szCs w:val="28"/>
          <w:shd w:val="clear" w:fill="FFFFFF"/>
        </w:rPr>
        <w:t xml:space="preserve"> сельское поселение», обязаны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 муниципального образования «</w:t>
      </w:r>
      <w:r>
        <w:rPr>
          <w:rFonts w:hint="default" w:eastAsia="sans-serif" w:cs="Times New Roman"/>
          <w:i w:val="0"/>
          <w:iCs w:val="0"/>
          <w:caps w:val="0"/>
          <w:color w:val="282828"/>
          <w:spacing w:val="0"/>
          <w:sz w:val="28"/>
          <w:szCs w:val="28"/>
          <w:shd w:val="clear" w:fill="FFFFFF"/>
          <w:lang w:val="ru-RU"/>
        </w:rPr>
        <w:t>Вольно-Донское</w:t>
      </w:r>
      <w:r>
        <w:rPr>
          <w:rFonts w:hint="default" w:ascii="Times New Roman" w:hAnsi="Times New Roman" w:eastAsia="sans-serif" w:cs="Times New Roman"/>
          <w:i w:val="0"/>
          <w:iCs w:val="0"/>
          <w:caps w:val="0"/>
          <w:color w:val="282828"/>
          <w:spacing w:val="0"/>
          <w:sz w:val="28"/>
          <w:szCs w:val="28"/>
          <w:shd w:val="clear" w:fill="FFFFFF"/>
        </w:rPr>
        <w:t xml:space="preserve"> сельское поселение».</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одностороннем порядке по требованию арендодателя размер годовой арендной платы за использование земельного участка, находящегося в муниципальной собственности, изменяется: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связи с изменением кадастровой стоимости земельного участка;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ставок арендной платы;</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размера уровня инфляции;</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значений и коэффициентов, используемых при расчете арендной платы;</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порядка определения размера арендной платы.</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Арендная плата, рассчитанная в процентах от кадастровой стоимости земельного участка, находящегося в муниципальной собственности муниципального образования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Вольно-Донское</w:t>
      </w:r>
      <w:r>
        <w:rPr>
          <w:rFonts w:hint="default" w:ascii="Times New Roman" w:hAnsi="Times New Roman" w:eastAsia="sans-serif" w:cs="Times New Roman"/>
          <w:i w:val="0"/>
          <w:iCs w:val="0"/>
          <w:caps w:val="0"/>
          <w:color w:val="282828"/>
          <w:spacing w:val="0"/>
          <w:sz w:val="28"/>
          <w:szCs w:val="28"/>
          <w:shd w:val="clear" w:fill="FFFFFF"/>
        </w:rPr>
        <w:t xml:space="preserve"> сельское поселение» ,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находящегося в муниципальной собственности муниципального образования «</w:t>
      </w:r>
      <w:r>
        <w:rPr>
          <w:rFonts w:hint="default" w:ascii="Times New Roman" w:hAnsi="Times New Roman" w:eastAsia="sans-serif" w:cs="Times New Roman"/>
          <w:i w:val="0"/>
          <w:iCs w:val="0"/>
          <w:caps w:val="0"/>
          <w:color w:val="282828"/>
          <w:spacing w:val="0"/>
          <w:sz w:val="28"/>
          <w:szCs w:val="28"/>
          <w:shd w:val="clear" w:fill="FFFFFF"/>
          <w:lang w:val="ru-RU"/>
        </w:rPr>
        <w:t>Вольно-Донское</w:t>
      </w:r>
      <w:r>
        <w:rPr>
          <w:rFonts w:hint="default" w:ascii="Times New Roman" w:hAnsi="Times New Roman" w:eastAsia="sans-serif" w:cs="Times New Roman"/>
          <w:i w:val="0"/>
          <w:iCs w:val="0"/>
          <w:caps w:val="0"/>
          <w:color w:val="282828"/>
          <w:spacing w:val="0"/>
          <w:sz w:val="28"/>
          <w:szCs w:val="28"/>
          <w:shd w:val="clear" w:fill="FFFFFF"/>
        </w:rPr>
        <w:t xml:space="preserve"> сельское поселение»,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14.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r>
        <w:rPr>
          <w:rFonts w:hint="default" w:ascii="Times New Roman" w:hAnsi="Times New Roman" w:eastAsia="sans-serif" w:cs="Times New Roman"/>
          <w:i w:val="0"/>
          <w:iCs w:val="0"/>
          <w:caps w:val="0"/>
          <w:color w:val="282828"/>
          <w:spacing w:val="0"/>
          <w:sz w:val="28"/>
          <w:szCs w:val="28"/>
          <w:shd w:val="clear" w:fill="FFFFFF"/>
        </w:rPr>
        <w:br w:type="textWrapping"/>
      </w:r>
      <w:r>
        <w:rPr>
          <w:rFonts w:hint="default" w:ascii="Times New Roman" w:hAnsi="Times New Roman" w:eastAsia="sans-serif" w:cs="Times New Roman"/>
          <w:i w:val="0"/>
          <w:iCs w:val="0"/>
          <w:caps w:val="0"/>
          <w:color w:val="282828"/>
          <w:spacing w:val="0"/>
          <w:sz w:val="28"/>
          <w:szCs w:val="28"/>
          <w:shd w:val="clear" w:fill="FFFFFF"/>
        </w:rPr>
        <w:t>15. Арендная плата за использование земельных участков, находящихся в муниципальной собственности, вносится равными долями ежемесячно, не позднее 20-го числа отчетного месяца, в соответствии с условиями договора аренды земельного участка.</w:t>
      </w:r>
    </w:p>
    <w:p>
      <w:pPr>
        <w:pStyle w:val="5"/>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w:t>
      </w:r>
    </w:p>
    <w:p>
      <w:pPr>
        <w:pStyle w:val="5"/>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282828"/>
          <w:spacing w:val="0"/>
          <w:sz w:val="28"/>
          <w:szCs w:val="28"/>
        </w:rPr>
      </w:pPr>
      <w:r>
        <w:rPr>
          <w:rFonts w:hint="default" w:ascii="Times New Roman" w:hAnsi="Times New Roman" w:eastAsia="sans-serif" w:cs="Times New Roman"/>
          <w:i w:val="0"/>
          <w:iCs w:val="0"/>
          <w:caps w:val="0"/>
          <w:color w:val="282828"/>
          <w:spacing w:val="0"/>
          <w:sz w:val="28"/>
          <w:szCs w:val="28"/>
          <w:shd w:val="clear" w:fill="FFFFFF"/>
        </w:rPr>
        <w:t> </w:t>
      </w:r>
    </w:p>
    <w:p>
      <w:pPr>
        <w:rPr>
          <w:rFonts w:hint="default" w:ascii="Times New Roman" w:hAnsi="Times New Roman" w:cs="Times New Roman"/>
          <w:sz w:val="28"/>
          <w:szCs w:val="28"/>
        </w:rPr>
      </w:pPr>
    </w:p>
    <w:p/>
    <w:sectPr>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25B0E"/>
    <w:multiLevelType w:val="singleLevel"/>
    <w:tmpl w:val="70425B0E"/>
    <w:lvl w:ilvl="0" w:tentative="0">
      <w:start w:val="1"/>
      <w:numFmt w:val="decimal"/>
      <w:suff w:val="space"/>
      <w:lvlText w:val="%1."/>
      <w:lvlJc w:val="left"/>
    </w:lvl>
  </w:abstractNum>
  <w:abstractNum w:abstractNumId="1">
    <w:nsid w:val="7A01A3A7"/>
    <w:multiLevelType w:val="singleLevel"/>
    <w:tmpl w:val="7A01A3A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A068B"/>
    <w:rsid w:val="39351E9C"/>
    <w:rsid w:val="6DAA1825"/>
    <w:rsid w:val="6EE66215"/>
    <w:rsid w:val="77A6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2022-06-28T06:52:00Z</dcterms:created>
  <dc:creator>Пользователь</dc:creator>
  <cp:lastModifiedBy>Пользователь</cp:lastModifiedBy>
  <cp:lastPrinted>2022-06-28T07:59:00Z</cp:lastPrinted>
  <dcterms:modified xsi:type="dcterms:W3CDTF">2023-04-18T09:20:46Z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1049-11.2.0.11536</vt:lpwstr>
  </property>
  <property fmtid="{D5CDD505-2E9C-101B-9397-08002B2CF9AE}" pid="3" name="ICV">
    <vt:lpwstr>A6CA1737D0F0434BBEA3086DC9700B77</vt:lpwstr>
  </property>
</Properties>
</file>