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8435F" w:rsidRPr="00E93A56" w:rsidRDefault="00E8435F" w:rsidP="00570EE0">
      <w:pPr>
        <w:pStyle w:val="a8"/>
        <w:jc w:val="center"/>
        <w:rPr>
          <w:rFonts w:ascii="Times New Roman" w:hAnsi="Times New Roman"/>
          <w:sz w:val="28"/>
          <w:szCs w:val="28"/>
        </w:rPr>
      </w:pPr>
      <w:r w:rsidRPr="00E93A56">
        <w:rPr>
          <w:rFonts w:ascii="Times New Roman" w:hAnsi="Times New Roman"/>
          <w:sz w:val="28"/>
          <w:szCs w:val="28"/>
        </w:rPr>
        <w:t>АДМИНИСТРАЦИЯ</w:t>
      </w:r>
    </w:p>
    <w:p w:rsidR="00E8435F" w:rsidRPr="00E93A56" w:rsidRDefault="006A21A6" w:rsidP="00570EE0">
      <w:pPr>
        <w:pStyle w:val="a8"/>
        <w:jc w:val="center"/>
        <w:rPr>
          <w:rFonts w:ascii="Times New Roman" w:hAnsi="Times New Roman"/>
          <w:sz w:val="28"/>
          <w:szCs w:val="28"/>
        </w:rPr>
      </w:pPr>
      <w:r w:rsidRPr="00E93A56">
        <w:rPr>
          <w:rFonts w:ascii="Times New Roman" w:hAnsi="Times New Roman"/>
          <w:sz w:val="28"/>
          <w:szCs w:val="28"/>
        </w:rPr>
        <w:t>ВОЛЬНО-ДОНСКОГО</w:t>
      </w:r>
      <w:r w:rsidR="00E8435F" w:rsidRPr="00E93A56">
        <w:rPr>
          <w:rFonts w:ascii="Times New Roman" w:hAnsi="Times New Roman"/>
          <w:sz w:val="28"/>
          <w:szCs w:val="28"/>
        </w:rPr>
        <w:t xml:space="preserve"> СЕЛЬСКОГО ПОСЕЛЕНИЯ</w:t>
      </w:r>
    </w:p>
    <w:p w:rsidR="00E8435F" w:rsidRPr="00E93A56" w:rsidRDefault="006A21A6" w:rsidP="00570EE0">
      <w:pPr>
        <w:pStyle w:val="a8"/>
        <w:jc w:val="center"/>
        <w:rPr>
          <w:rFonts w:ascii="Times New Roman" w:hAnsi="Times New Roman"/>
          <w:sz w:val="28"/>
          <w:szCs w:val="28"/>
        </w:rPr>
      </w:pPr>
      <w:r w:rsidRPr="00E93A56">
        <w:rPr>
          <w:rFonts w:ascii="Times New Roman" w:hAnsi="Times New Roman"/>
          <w:sz w:val="28"/>
          <w:szCs w:val="28"/>
        </w:rPr>
        <w:t>МОРОЗОВСКОГО</w:t>
      </w:r>
      <w:r w:rsidR="00E8435F" w:rsidRPr="00E93A56">
        <w:rPr>
          <w:rFonts w:ascii="Times New Roman" w:hAnsi="Times New Roman"/>
          <w:sz w:val="28"/>
          <w:szCs w:val="28"/>
        </w:rPr>
        <w:t xml:space="preserve"> РАЙОНА</w:t>
      </w:r>
    </w:p>
    <w:p w:rsidR="00E8435F" w:rsidRPr="00E93A56" w:rsidRDefault="006A21A6" w:rsidP="00570EE0">
      <w:pPr>
        <w:pStyle w:val="a8"/>
        <w:jc w:val="center"/>
        <w:rPr>
          <w:rFonts w:ascii="Times New Roman" w:hAnsi="Times New Roman"/>
          <w:sz w:val="28"/>
          <w:szCs w:val="28"/>
        </w:rPr>
      </w:pPr>
      <w:r w:rsidRPr="00E93A56">
        <w:rPr>
          <w:rFonts w:ascii="Times New Roman" w:hAnsi="Times New Roman"/>
          <w:sz w:val="28"/>
          <w:szCs w:val="28"/>
        </w:rPr>
        <w:t>ВОЛЬНО-ДОНСКОГО</w:t>
      </w:r>
      <w:r w:rsidR="00BC42FC" w:rsidRPr="00E93A56">
        <w:rPr>
          <w:rFonts w:ascii="Times New Roman" w:hAnsi="Times New Roman"/>
          <w:sz w:val="28"/>
          <w:szCs w:val="28"/>
        </w:rPr>
        <w:t xml:space="preserve"> СЕЛЬСКОГО ПОСЕЛЕНИЯ</w:t>
      </w:r>
    </w:p>
    <w:p w:rsidR="00E8435F" w:rsidRPr="00E93A56" w:rsidRDefault="00E8435F" w:rsidP="00570EE0">
      <w:pPr>
        <w:pStyle w:val="a8"/>
        <w:jc w:val="center"/>
        <w:rPr>
          <w:rFonts w:ascii="Times New Roman" w:hAnsi="Times New Roman"/>
          <w:sz w:val="28"/>
          <w:szCs w:val="28"/>
        </w:rPr>
      </w:pPr>
    </w:p>
    <w:p w:rsidR="00E8435F" w:rsidRPr="00E93A56" w:rsidRDefault="00E8435F" w:rsidP="00570EE0">
      <w:pPr>
        <w:pStyle w:val="a8"/>
        <w:jc w:val="center"/>
        <w:rPr>
          <w:rFonts w:ascii="Times New Roman" w:hAnsi="Times New Roman"/>
          <w:sz w:val="28"/>
          <w:szCs w:val="28"/>
        </w:rPr>
      </w:pPr>
      <w:r w:rsidRPr="00E93A56">
        <w:rPr>
          <w:rFonts w:ascii="Times New Roman" w:hAnsi="Times New Roman"/>
          <w:sz w:val="28"/>
          <w:szCs w:val="28"/>
        </w:rPr>
        <w:t>ПОСТАНОВЛЕНИЕ</w:t>
      </w:r>
    </w:p>
    <w:p w:rsidR="00E8435F" w:rsidRPr="00E93A56" w:rsidRDefault="00E8435F" w:rsidP="00570EE0">
      <w:pPr>
        <w:pStyle w:val="a8"/>
        <w:jc w:val="center"/>
        <w:rPr>
          <w:rFonts w:ascii="Times New Roman" w:hAnsi="Times New Roman"/>
          <w:sz w:val="28"/>
          <w:szCs w:val="28"/>
        </w:rPr>
      </w:pPr>
    </w:p>
    <w:p w:rsidR="00E8435F" w:rsidRPr="00E93A56" w:rsidRDefault="00684F51" w:rsidP="00570EE0">
      <w:pPr>
        <w:pStyle w:val="a8"/>
        <w:jc w:val="center"/>
        <w:rPr>
          <w:rFonts w:ascii="Times New Roman" w:hAnsi="Times New Roman"/>
          <w:sz w:val="28"/>
          <w:szCs w:val="28"/>
        </w:rPr>
      </w:pPr>
      <w:r>
        <w:rPr>
          <w:rFonts w:ascii="Times New Roman" w:hAnsi="Times New Roman"/>
          <w:sz w:val="28"/>
          <w:szCs w:val="28"/>
        </w:rPr>
        <w:t>27</w:t>
      </w:r>
      <w:r w:rsidR="0012465C" w:rsidRPr="00E93A56">
        <w:rPr>
          <w:rFonts w:ascii="Times New Roman" w:hAnsi="Times New Roman"/>
          <w:sz w:val="28"/>
          <w:szCs w:val="28"/>
        </w:rPr>
        <w:t>.</w:t>
      </w:r>
      <w:r w:rsidR="0012465C" w:rsidRPr="00E93A56">
        <w:rPr>
          <w:rFonts w:ascii="Times New Roman" w:hAnsi="Times New Roman"/>
          <w:sz w:val="28"/>
          <w:szCs w:val="28"/>
          <w:lang w:val="en-US"/>
        </w:rPr>
        <w:t>09</w:t>
      </w:r>
      <w:r w:rsidR="003A7D13" w:rsidRPr="00E93A56">
        <w:rPr>
          <w:rFonts w:ascii="Times New Roman" w:hAnsi="Times New Roman"/>
          <w:sz w:val="28"/>
          <w:szCs w:val="28"/>
        </w:rPr>
        <w:t>.</w:t>
      </w:r>
      <w:r w:rsidR="0005367B" w:rsidRPr="00E93A56">
        <w:rPr>
          <w:rFonts w:ascii="Times New Roman" w:hAnsi="Times New Roman"/>
          <w:sz w:val="28"/>
          <w:szCs w:val="28"/>
        </w:rPr>
        <w:t>202</w:t>
      </w:r>
      <w:r w:rsidR="0005367B" w:rsidRPr="00E93A56">
        <w:rPr>
          <w:rFonts w:ascii="Times New Roman" w:hAnsi="Times New Roman"/>
          <w:sz w:val="28"/>
          <w:szCs w:val="28"/>
          <w:lang w:val="en-US"/>
        </w:rPr>
        <w:t>4</w:t>
      </w:r>
      <w:r w:rsidR="00E8435F" w:rsidRPr="00E93A56">
        <w:rPr>
          <w:rFonts w:ascii="Times New Roman" w:hAnsi="Times New Roman"/>
          <w:sz w:val="28"/>
          <w:szCs w:val="28"/>
        </w:rPr>
        <w:t xml:space="preserve"> г.      </w:t>
      </w:r>
      <w:r w:rsidR="00EB2ABC" w:rsidRPr="00E93A56">
        <w:rPr>
          <w:rFonts w:ascii="Times New Roman" w:hAnsi="Times New Roman"/>
          <w:sz w:val="28"/>
          <w:szCs w:val="28"/>
        </w:rPr>
        <w:t xml:space="preserve">                  </w:t>
      </w:r>
      <w:r w:rsidR="007D5ACE" w:rsidRPr="00E93A56">
        <w:rPr>
          <w:rFonts w:ascii="Times New Roman" w:hAnsi="Times New Roman"/>
          <w:sz w:val="28"/>
          <w:szCs w:val="28"/>
        </w:rPr>
        <w:t xml:space="preserve">     </w:t>
      </w:r>
      <w:r w:rsidR="00EB2ABC" w:rsidRPr="00E93A56">
        <w:rPr>
          <w:rFonts w:ascii="Times New Roman" w:hAnsi="Times New Roman"/>
          <w:sz w:val="28"/>
          <w:szCs w:val="28"/>
        </w:rPr>
        <w:t xml:space="preserve">             </w:t>
      </w:r>
      <w:r w:rsidR="00E8435F" w:rsidRPr="00E93A56">
        <w:rPr>
          <w:rFonts w:ascii="Times New Roman" w:hAnsi="Times New Roman"/>
          <w:sz w:val="28"/>
          <w:szCs w:val="28"/>
        </w:rPr>
        <w:t xml:space="preserve">  № </w:t>
      </w:r>
      <w:r>
        <w:rPr>
          <w:rFonts w:ascii="Times New Roman" w:hAnsi="Times New Roman"/>
          <w:sz w:val="28"/>
          <w:szCs w:val="28"/>
        </w:rPr>
        <w:t>33</w:t>
      </w:r>
      <w:r w:rsidR="007D5ACE" w:rsidRPr="00E93A56">
        <w:rPr>
          <w:rFonts w:ascii="Times New Roman" w:hAnsi="Times New Roman"/>
          <w:sz w:val="28"/>
          <w:szCs w:val="28"/>
        </w:rPr>
        <w:t xml:space="preserve">                    </w:t>
      </w:r>
      <w:r w:rsidR="00E8435F" w:rsidRPr="00E93A56">
        <w:rPr>
          <w:rFonts w:ascii="Times New Roman" w:hAnsi="Times New Roman"/>
          <w:sz w:val="28"/>
          <w:szCs w:val="28"/>
        </w:rPr>
        <w:t xml:space="preserve">           </w:t>
      </w:r>
      <w:proofErr w:type="spellStart"/>
      <w:r w:rsidR="00E8435F" w:rsidRPr="00E93A56">
        <w:rPr>
          <w:rFonts w:ascii="Times New Roman" w:hAnsi="Times New Roman"/>
          <w:bCs/>
          <w:sz w:val="28"/>
          <w:szCs w:val="28"/>
        </w:rPr>
        <w:t>ст.</w:t>
      </w:r>
      <w:r w:rsidR="00E415BE" w:rsidRPr="00E93A56">
        <w:rPr>
          <w:rFonts w:ascii="Times New Roman" w:hAnsi="Times New Roman"/>
          <w:bCs/>
          <w:sz w:val="28"/>
          <w:szCs w:val="28"/>
        </w:rPr>
        <w:t>Вольно</w:t>
      </w:r>
      <w:proofErr w:type="spellEnd"/>
      <w:r w:rsidR="00E415BE" w:rsidRPr="00E93A56">
        <w:rPr>
          <w:rFonts w:ascii="Times New Roman" w:hAnsi="Times New Roman"/>
          <w:bCs/>
          <w:sz w:val="28"/>
          <w:szCs w:val="28"/>
        </w:rPr>
        <w:t>-Донская</w:t>
      </w:r>
    </w:p>
    <w:p w:rsidR="00E8435F" w:rsidRPr="00E93A56" w:rsidRDefault="00E8435F" w:rsidP="00377CFB">
      <w:pPr>
        <w:pStyle w:val="a8"/>
        <w:jc w:val="both"/>
        <w:rPr>
          <w:rFonts w:ascii="Times New Roman" w:hAnsi="Times New Roman"/>
          <w:sz w:val="28"/>
          <w:szCs w:val="28"/>
        </w:rPr>
      </w:pPr>
    </w:p>
    <w:tbl>
      <w:tblPr>
        <w:tblW w:w="0" w:type="auto"/>
        <w:tblLayout w:type="fixed"/>
        <w:tblLook w:val="0000" w:firstRow="0" w:lastRow="0" w:firstColumn="0" w:lastColumn="0" w:noHBand="0" w:noVBand="0"/>
      </w:tblPr>
      <w:tblGrid>
        <w:gridCol w:w="9889"/>
      </w:tblGrid>
      <w:tr w:rsidR="00E8435F" w:rsidRPr="00E93A56" w:rsidTr="00570EE0">
        <w:tc>
          <w:tcPr>
            <w:tcW w:w="9889" w:type="dxa"/>
            <w:shd w:val="clear" w:color="auto" w:fill="auto"/>
          </w:tcPr>
          <w:p w:rsidR="00570EE0" w:rsidRPr="00E93A56" w:rsidRDefault="00E8435F" w:rsidP="00570EE0">
            <w:pPr>
              <w:pStyle w:val="a8"/>
              <w:jc w:val="center"/>
              <w:rPr>
                <w:rFonts w:ascii="Times New Roman" w:hAnsi="Times New Roman"/>
                <w:b/>
                <w:sz w:val="28"/>
                <w:szCs w:val="28"/>
              </w:rPr>
            </w:pPr>
            <w:r w:rsidRPr="00E93A56">
              <w:rPr>
                <w:rFonts w:ascii="Times New Roman" w:hAnsi="Times New Roman"/>
                <w:b/>
                <w:sz w:val="28"/>
                <w:szCs w:val="28"/>
              </w:rPr>
              <w:t xml:space="preserve">О порядке применения бюджетной классификации местного бюджета </w:t>
            </w:r>
          </w:p>
          <w:p w:rsidR="00E8435F" w:rsidRPr="00E93A56" w:rsidRDefault="00E8435F" w:rsidP="0005367B">
            <w:pPr>
              <w:pStyle w:val="a8"/>
              <w:jc w:val="center"/>
              <w:rPr>
                <w:rFonts w:ascii="Times New Roman" w:hAnsi="Times New Roman"/>
                <w:sz w:val="28"/>
                <w:szCs w:val="28"/>
              </w:rPr>
            </w:pPr>
            <w:r w:rsidRPr="00E93A56">
              <w:rPr>
                <w:rFonts w:ascii="Times New Roman" w:hAnsi="Times New Roman"/>
                <w:b/>
                <w:sz w:val="28"/>
                <w:szCs w:val="28"/>
              </w:rPr>
              <w:t xml:space="preserve">на </w:t>
            </w:r>
            <w:r w:rsidR="0012465C" w:rsidRPr="00E93A56">
              <w:rPr>
                <w:rFonts w:ascii="Times New Roman" w:hAnsi="Times New Roman"/>
                <w:b/>
                <w:sz w:val="28"/>
                <w:szCs w:val="28"/>
              </w:rPr>
              <w:t>202</w:t>
            </w:r>
            <w:r w:rsidR="0005367B" w:rsidRPr="00E93A56">
              <w:rPr>
                <w:rFonts w:ascii="Times New Roman" w:hAnsi="Times New Roman"/>
                <w:b/>
                <w:sz w:val="28"/>
                <w:szCs w:val="28"/>
              </w:rPr>
              <w:t>5</w:t>
            </w:r>
            <w:r w:rsidRPr="00E93A56">
              <w:rPr>
                <w:rFonts w:ascii="Times New Roman" w:hAnsi="Times New Roman"/>
                <w:b/>
                <w:sz w:val="28"/>
                <w:szCs w:val="28"/>
              </w:rPr>
              <w:t xml:space="preserve"> год и на плановый период 20</w:t>
            </w:r>
            <w:r w:rsidR="003A7D13" w:rsidRPr="00E93A56">
              <w:rPr>
                <w:rFonts w:ascii="Times New Roman" w:hAnsi="Times New Roman"/>
                <w:b/>
                <w:sz w:val="28"/>
                <w:szCs w:val="28"/>
              </w:rPr>
              <w:t>2</w:t>
            </w:r>
            <w:r w:rsidR="0005367B" w:rsidRPr="00E93A56">
              <w:rPr>
                <w:rFonts w:ascii="Times New Roman" w:hAnsi="Times New Roman"/>
                <w:b/>
                <w:sz w:val="28"/>
                <w:szCs w:val="28"/>
              </w:rPr>
              <w:t>6</w:t>
            </w:r>
            <w:r w:rsidR="003A7D13" w:rsidRPr="00E93A56">
              <w:rPr>
                <w:rFonts w:ascii="Times New Roman" w:hAnsi="Times New Roman"/>
                <w:b/>
                <w:sz w:val="28"/>
                <w:szCs w:val="28"/>
              </w:rPr>
              <w:t xml:space="preserve"> </w:t>
            </w:r>
            <w:r w:rsidR="0012465C" w:rsidRPr="00E93A56">
              <w:rPr>
                <w:rFonts w:ascii="Times New Roman" w:hAnsi="Times New Roman"/>
                <w:b/>
                <w:sz w:val="28"/>
                <w:szCs w:val="28"/>
              </w:rPr>
              <w:t xml:space="preserve">и </w:t>
            </w:r>
            <w:r w:rsidR="007D5ACE" w:rsidRPr="00E93A56">
              <w:rPr>
                <w:rFonts w:ascii="Times New Roman" w:hAnsi="Times New Roman"/>
                <w:b/>
                <w:sz w:val="28"/>
                <w:szCs w:val="28"/>
              </w:rPr>
              <w:t>20</w:t>
            </w:r>
            <w:r w:rsidR="003A7D13" w:rsidRPr="00E93A56">
              <w:rPr>
                <w:rFonts w:ascii="Times New Roman" w:hAnsi="Times New Roman"/>
                <w:b/>
                <w:sz w:val="28"/>
                <w:szCs w:val="28"/>
              </w:rPr>
              <w:t>2</w:t>
            </w:r>
            <w:r w:rsidR="0005367B" w:rsidRPr="00E93A56">
              <w:rPr>
                <w:rFonts w:ascii="Times New Roman" w:hAnsi="Times New Roman"/>
                <w:b/>
                <w:sz w:val="28"/>
                <w:szCs w:val="28"/>
              </w:rPr>
              <w:t>7</w:t>
            </w:r>
            <w:r w:rsidRPr="00E93A56">
              <w:rPr>
                <w:rFonts w:ascii="Times New Roman" w:hAnsi="Times New Roman"/>
                <w:b/>
                <w:sz w:val="28"/>
                <w:szCs w:val="28"/>
              </w:rPr>
              <w:t xml:space="preserve"> годов</w:t>
            </w:r>
          </w:p>
        </w:tc>
      </w:tr>
    </w:tbl>
    <w:p w:rsidR="00E8435F" w:rsidRPr="00E93A56" w:rsidRDefault="00E8435F" w:rsidP="00377CFB">
      <w:pPr>
        <w:pStyle w:val="a8"/>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5B74BD">
      <w:pPr>
        <w:autoSpaceDE w:val="0"/>
        <w:spacing w:after="0" w:line="240" w:lineRule="auto"/>
        <w:jc w:val="both"/>
        <w:rPr>
          <w:rFonts w:ascii="Times New Roman" w:hAnsi="Times New Roman"/>
          <w:sz w:val="28"/>
          <w:szCs w:val="28"/>
        </w:rPr>
      </w:pPr>
      <w:r w:rsidRPr="00E93A56">
        <w:rPr>
          <w:rFonts w:ascii="Times New Roman" w:hAnsi="Times New Roman"/>
          <w:sz w:val="28"/>
          <w:szCs w:val="28"/>
        </w:rPr>
        <w:t>В соответствии с положениями главы 4 Бюджетного кодекса Российской Федерации</w:t>
      </w:r>
    </w:p>
    <w:p w:rsidR="00E8435F" w:rsidRPr="00E93A56" w:rsidRDefault="00E8435F" w:rsidP="00570EE0">
      <w:pPr>
        <w:jc w:val="center"/>
        <w:rPr>
          <w:rFonts w:ascii="Times New Roman" w:hAnsi="Times New Roman"/>
          <w:sz w:val="28"/>
          <w:szCs w:val="28"/>
        </w:rPr>
      </w:pPr>
      <w:r w:rsidRPr="00E93A56">
        <w:rPr>
          <w:rFonts w:ascii="Times New Roman" w:hAnsi="Times New Roman"/>
          <w:sz w:val="28"/>
          <w:szCs w:val="28"/>
        </w:rPr>
        <w:t>ПОСТАНОВЛЯЮ:</w:t>
      </w:r>
    </w:p>
    <w:p w:rsidR="00E8435F" w:rsidRPr="00E93A56" w:rsidRDefault="00E8435F" w:rsidP="00377CFB">
      <w:pPr>
        <w:pStyle w:val="a8"/>
        <w:numPr>
          <w:ilvl w:val="0"/>
          <w:numId w:val="2"/>
        </w:numPr>
        <w:tabs>
          <w:tab w:val="clear" w:pos="1068"/>
          <w:tab w:val="num" w:pos="0"/>
        </w:tabs>
        <w:ind w:left="0" w:firstLine="708"/>
        <w:jc w:val="both"/>
        <w:rPr>
          <w:rFonts w:ascii="Times New Roman" w:hAnsi="Times New Roman"/>
          <w:sz w:val="28"/>
          <w:szCs w:val="28"/>
        </w:rPr>
      </w:pPr>
      <w:r w:rsidRPr="00E93A56">
        <w:rPr>
          <w:rFonts w:ascii="Times New Roman" w:hAnsi="Times New Roman"/>
          <w:sz w:val="28"/>
          <w:szCs w:val="28"/>
        </w:rPr>
        <w:t>Утвердить:</w:t>
      </w:r>
    </w:p>
    <w:p w:rsidR="00E8435F" w:rsidRPr="00E93A56" w:rsidRDefault="00E8435F" w:rsidP="00377CFB">
      <w:pPr>
        <w:pStyle w:val="a8"/>
        <w:tabs>
          <w:tab w:val="num" w:pos="0"/>
        </w:tabs>
        <w:ind w:firstLine="708"/>
        <w:jc w:val="both"/>
        <w:rPr>
          <w:rFonts w:ascii="Times New Roman" w:hAnsi="Times New Roman"/>
          <w:bCs/>
          <w:sz w:val="28"/>
          <w:szCs w:val="28"/>
        </w:rPr>
      </w:pPr>
      <w:r w:rsidRPr="00E93A56">
        <w:rPr>
          <w:rFonts w:ascii="Times New Roman" w:hAnsi="Times New Roman"/>
          <w:sz w:val="28"/>
          <w:szCs w:val="28"/>
        </w:rPr>
        <w:t xml:space="preserve">1.1 Положение о порядке применения бюджетной классификации расходов местного бюджета на </w:t>
      </w:r>
      <w:r w:rsidR="0012465C" w:rsidRPr="00E93A56">
        <w:rPr>
          <w:rFonts w:ascii="Times New Roman" w:hAnsi="Times New Roman"/>
          <w:sz w:val="28"/>
          <w:szCs w:val="28"/>
        </w:rPr>
        <w:t>202</w:t>
      </w:r>
      <w:r w:rsidR="0005367B" w:rsidRPr="00E93A56">
        <w:rPr>
          <w:rFonts w:ascii="Times New Roman" w:hAnsi="Times New Roman"/>
          <w:sz w:val="28"/>
          <w:szCs w:val="28"/>
        </w:rPr>
        <w:t>5</w:t>
      </w:r>
      <w:r w:rsidR="00D7230D" w:rsidRPr="00E93A56">
        <w:rPr>
          <w:rFonts w:ascii="Times New Roman" w:hAnsi="Times New Roman"/>
          <w:sz w:val="28"/>
          <w:szCs w:val="28"/>
        </w:rPr>
        <w:t xml:space="preserve"> год и на плановый период </w:t>
      </w:r>
      <w:r w:rsidR="0012465C" w:rsidRPr="00E93A56">
        <w:rPr>
          <w:rFonts w:ascii="Times New Roman" w:hAnsi="Times New Roman"/>
          <w:sz w:val="28"/>
          <w:szCs w:val="28"/>
        </w:rPr>
        <w:t>202</w:t>
      </w:r>
      <w:r w:rsidR="0005367B" w:rsidRPr="00E93A56">
        <w:rPr>
          <w:rFonts w:ascii="Times New Roman" w:hAnsi="Times New Roman"/>
          <w:sz w:val="28"/>
          <w:szCs w:val="28"/>
        </w:rPr>
        <w:t>6</w:t>
      </w:r>
      <w:r w:rsidR="00D7230D" w:rsidRPr="00E93A56">
        <w:rPr>
          <w:rFonts w:ascii="Times New Roman" w:hAnsi="Times New Roman"/>
          <w:sz w:val="28"/>
          <w:szCs w:val="28"/>
        </w:rPr>
        <w:t xml:space="preserve"> и  </w:t>
      </w:r>
      <w:r w:rsidR="0012465C" w:rsidRPr="00E93A56">
        <w:rPr>
          <w:rFonts w:ascii="Times New Roman" w:hAnsi="Times New Roman"/>
          <w:sz w:val="28"/>
          <w:szCs w:val="28"/>
        </w:rPr>
        <w:t>202</w:t>
      </w:r>
      <w:r w:rsidR="0005367B" w:rsidRPr="00E93A56">
        <w:rPr>
          <w:rFonts w:ascii="Times New Roman" w:hAnsi="Times New Roman"/>
          <w:sz w:val="28"/>
          <w:szCs w:val="28"/>
        </w:rPr>
        <w:t>7</w:t>
      </w:r>
      <w:r w:rsidRPr="00E93A56">
        <w:rPr>
          <w:rFonts w:ascii="Times New Roman" w:hAnsi="Times New Roman"/>
          <w:sz w:val="28"/>
          <w:szCs w:val="28"/>
        </w:rPr>
        <w:t xml:space="preserve"> годов согласно приложению №1 </w:t>
      </w:r>
      <w:r w:rsidRPr="00E93A56">
        <w:rPr>
          <w:rFonts w:ascii="Times New Roman" w:hAnsi="Times New Roman"/>
          <w:bCs/>
          <w:sz w:val="28"/>
          <w:szCs w:val="28"/>
        </w:rPr>
        <w:t xml:space="preserve"> к настоящему постановлению.</w:t>
      </w:r>
    </w:p>
    <w:p w:rsidR="00E8435F" w:rsidRPr="00E93A56" w:rsidRDefault="00E8435F" w:rsidP="00377CFB">
      <w:pPr>
        <w:pStyle w:val="a8"/>
        <w:numPr>
          <w:ilvl w:val="1"/>
          <w:numId w:val="5"/>
        </w:numPr>
        <w:ind w:firstLine="708"/>
        <w:jc w:val="both"/>
        <w:rPr>
          <w:rFonts w:ascii="Times New Roman" w:hAnsi="Times New Roman"/>
          <w:bCs/>
          <w:sz w:val="28"/>
          <w:szCs w:val="28"/>
        </w:rPr>
      </w:pPr>
      <w:r w:rsidRPr="00E93A56">
        <w:rPr>
          <w:rFonts w:ascii="Times New Roman" w:hAnsi="Times New Roman"/>
          <w:bCs/>
          <w:sz w:val="28"/>
          <w:szCs w:val="28"/>
        </w:rPr>
        <w:t xml:space="preserve">1.2 Перечень главных администраторов доходов местного бюджета </w:t>
      </w:r>
      <w:r w:rsidRPr="00E93A56">
        <w:rPr>
          <w:rFonts w:ascii="Times New Roman" w:hAnsi="Times New Roman"/>
          <w:sz w:val="28"/>
          <w:szCs w:val="28"/>
        </w:rPr>
        <w:t xml:space="preserve">согласно приложению № 2 </w:t>
      </w:r>
      <w:r w:rsidRPr="00E93A56">
        <w:rPr>
          <w:rFonts w:ascii="Times New Roman" w:hAnsi="Times New Roman"/>
          <w:bCs/>
          <w:sz w:val="28"/>
          <w:szCs w:val="28"/>
        </w:rPr>
        <w:t xml:space="preserve"> к настоящему постановлению.</w:t>
      </w:r>
    </w:p>
    <w:p w:rsidR="00E8435F" w:rsidRPr="00E93A56" w:rsidRDefault="00E8435F" w:rsidP="00377CFB">
      <w:pPr>
        <w:pStyle w:val="a8"/>
        <w:numPr>
          <w:ilvl w:val="1"/>
          <w:numId w:val="5"/>
        </w:numPr>
        <w:ind w:firstLine="708"/>
        <w:jc w:val="both"/>
        <w:rPr>
          <w:rFonts w:ascii="Times New Roman" w:hAnsi="Times New Roman"/>
          <w:bCs/>
          <w:sz w:val="28"/>
          <w:szCs w:val="28"/>
        </w:rPr>
      </w:pPr>
      <w:r w:rsidRPr="00E93A56">
        <w:rPr>
          <w:rFonts w:ascii="Times New Roman" w:hAnsi="Times New Roman"/>
          <w:bCs/>
          <w:sz w:val="28"/>
          <w:szCs w:val="28"/>
        </w:rPr>
        <w:t xml:space="preserve">1.3   Перечень главных распорядителей  местного бюджета </w:t>
      </w:r>
      <w:r w:rsidRPr="00E93A56">
        <w:rPr>
          <w:rFonts w:ascii="Times New Roman" w:hAnsi="Times New Roman"/>
          <w:sz w:val="28"/>
          <w:szCs w:val="28"/>
        </w:rPr>
        <w:t>согласно приложению № 3</w:t>
      </w:r>
      <w:r w:rsidRPr="00E93A56">
        <w:rPr>
          <w:rFonts w:ascii="Times New Roman" w:hAnsi="Times New Roman"/>
          <w:bCs/>
          <w:sz w:val="28"/>
          <w:szCs w:val="28"/>
        </w:rPr>
        <w:t xml:space="preserve"> к настоящему постановлению.</w:t>
      </w:r>
    </w:p>
    <w:p w:rsidR="00E8435F" w:rsidRPr="00E93A56" w:rsidRDefault="00E8435F" w:rsidP="00377CFB">
      <w:pPr>
        <w:pStyle w:val="a8"/>
        <w:numPr>
          <w:ilvl w:val="1"/>
          <w:numId w:val="5"/>
        </w:numPr>
        <w:ind w:firstLine="708"/>
        <w:jc w:val="both"/>
        <w:rPr>
          <w:rFonts w:ascii="Times New Roman" w:hAnsi="Times New Roman"/>
          <w:sz w:val="28"/>
          <w:szCs w:val="28"/>
        </w:rPr>
      </w:pPr>
      <w:r w:rsidRPr="00E93A56">
        <w:rPr>
          <w:rFonts w:ascii="Times New Roman" w:hAnsi="Times New Roman"/>
          <w:bCs/>
          <w:sz w:val="28"/>
          <w:szCs w:val="28"/>
        </w:rPr>
        <w:t xml:space="preserve">1.4 </w:t>
      </w:r>
      <w:r w:rsidR="00613527" w:rsidRPr="00E93A56">
        <w:rPr>
          <w:rFonts w:ascii="Times New Roman" w:hAnsi="Times New Roman"/>
          <w:bCs/>
          <w:sz w:val="28"/>
          <w:szCs w:val="28"/>
        </w:rPr>
        <w:t xml:space="preserve"> </w:t>
      </w:r>
      <w:r w:rsidRPr="00E93A56">
        <w:rPr>
          <w:rFonts w:ascii="Times New Roman" w:hAnsi="Times New Roman"/>
          <w:bCs/>
          <w:sz w:val="28"/>
          <w:szCs w:val="28"/>
        </w:rPr>
        <w:t xml:space="preserve">Перечень главных администраторов источников финансирования местного бюджета </w:t>
      </w:r>
      <w:r w:rsidRPr="00E93A56">
        <w:rPr>
          <w:rFonts w:ascii="Times New Roman" w:hAnsi="Times New Roman"/>
          <w:sz w:val="28"/>
          <w:szCs w:val="28"/>
        </w:rPr>
        <w:t>согласно приложению № 4</w:t>
      </w:r>
      <w:r w:rsidRPr="00E93A56">
        <w:rPr>
          <w:rFonts w:ascii="Times New Roman" w:hAnsi="Times New Roman"/>
          <w:bCs/>
          <w:sz w:val="28"/>
          <w:szCs w:val="28"/>
        </w:rPr>
        <w:t xml:space="preserve"> к настоящему постановлению.</w:t>
      </w:r>
    </w:p>
    <w:p w:rsidR="00E8435F" w:rsidRPr="00E93A56" w:rsidRDefault="00E8435F" w:rsidP="00377CFB">
      <w:pPr>
        <w:tabs>
          <w:tab w:val="num" w:pos="0"/>
        </w:tabs>
        <w:autoSpaceDE w:val="0"/>
        <w:spacing w:after="0" w:line="240" w:lineRule="auto"/>
        <w:ind w:firstLine="708"/>
        <w:jc w:val="both"/>
        <w:rPr>
          <w:rFonts w:ascii="Times New Roman" w:hAnsi="Times New Roman"/>
          <w:sz w:val="28"/>
          <w:szCs w:val="28"/>
        </w:rPr>
      </w:pPr>
      <w:r w:rsidRPr="00E93A56">
        <w:rPr>
          <w:rFonts w:ascii="Times New Roman" w:hAnsi="Times New Roman"/>
          <w:sz w:val="28"/>
          <w:szCs w:val="28"/>
        </w:rPr>
        <w:t xml:space="preserve">2. Настоящее постановление вступает в силу с момента подписания и  применяется к правоотношениям, возникающим при составлении и исполнении бюджета </w:t>
      </w:r>
      <w:r w:rsidR="006A21A6"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w:t>
      </w:r>
      <w:r w:rsidR="00F74777" w:rsidRPr="00E93A56">
        <w:rPr>
          <w:rFonts w:ascii="Times New Roman" w:hAnsi="Times New Roman"/>
          <w:sz w:val="28"/>
          <w:szCs w:val="28"/>
        </w:rPr>
        <w:t xml:space="preserve">ения </w:t>
      </w:r>
      <w:r w:rsidR="006A21A6" w:rsidRPr="00E93A56">
        <w:rPr>
          <w:rFonts w:ascii="Times New Roman" w:hAnsi="Times New Roman"/>
          <w:sz w:val="28"/>
          <w:szCs w:val="28"/>
        </w:rPr>
        <w:t>Морозовского</w:t>
      </w:r>
      <w:r w:rsidR="00F74777" w:rsidRPr="00E93A56">
        <w:rPr>
          <w:rFonts w:ascii="Times New Roman" w:hAnsi="Times New Roman"/>
          <w:sz w:val="28"/>
          <w:szCs w:val="28"/>
        </w:rPr>
        <w:t xml:space="preserve"> района  на </w:t>
      </w:r>
      <w:r w:rsidR="0012465C" w:rsidRPr="00E93A56">
        <w:rPr>
          <w:rFonts w:ascii="Times New Roman" w:hAnsi="Times New Roman"/>
          <w:sz w:val="28"/>
          <w:szCs w:val="28"/>
        </w:rPr>
        <w:t>202</w:t>
      </w:r>
      <w:r w:rsidR="0005367B" w:rsidRPr="00E93A56">
        <w:rPr>
          <w:rFonts w:ascii="Times New Roman" w:hAnsi="Times New Roman"/>
          <w:sz w:val="28"/>
          <w:szCs w:val="28"/>
        </w:rPr>
        <w:t>5</w:t>
      </w:r>
      <w:r w:rsidRPr="00E93A56">
        <w:rPr>
          <w:rFonts w:ascii="Times New Roman" w:hAnsi="Times New Roman"/>
          <w:sz w:val="28"/>
          <w:szCs w:val="28"/>
        </w:rPr>
        <w:t xml:space="preserve"> год и на плановый период </w:t>
      </w:r>
      <w:r w:rsidR="0012465C" w:rsidRPr="00E93A56">
        <w:rPr>
          <w:rFonts w:ascii="Times New Roman" w:hAnsi="Times New Roman"/>
          <w:sz w:val="28"/>
          <w:szCs w:val="28"/>
        </w:rPr>
        <w:t>202</w:t>
      </w:r>
      <w:r w:rsidR="0005367B" w:rsidRPr="00E93A56">
        <w:rPr>
          <w:rFonts w:ascii="Times New Roman" w:hAnsi="Times New Roman"/>
          <w:sz w:val="28"/>
          <w:szCs w:val="28"/>
        </w:rPr>
        <w:t>6</w:t>
      </w:r>
      <w:r w:rsidRPr="00E93A56">
        <w:rPr>
          <w:rFonts w:ascii="Times New Roman" w:hAnsi="Times New Roman"/>
          <w:sz w:val="28"/>
          <w:szCs w:val="28"/>
        </w:rPr>
        <w:t xml:space="preserve"> и </w:t>
      </w:r>
      <w:r w:rsidR="0012465C" w:rsidRPr="00E93A56">
        <w:rPr>
          <w:rFonts w:ascii="Times New Roman" w:hAnsi="Times New Roman"/>
          <w:sz w:val="28"/>
          <w:szCs w:val="28"/>
        </w:rPr>
        <w:t>202</w:t>
      </w:r>
      <w:r w:rsidR="0005367B" w:rsidRPr="00E93A56">
        <w:rPr>
          <w:rFonts w:ascii="Times New Roman" w:hAnsi="Times New Roman"/>
          <w:sz w:val="28"/>
          <w:szCs w:val="28"/>
        </w:rPr>
        <w:t>7</w:t>
      </w:r>
      <w:r w:rsidR="00D7230D" w:rsidRPr="00E93A56">
        <w:rPr>
          <w:rFonts w:ascii="Times New Roman" w:hAnsi="Times New Roman"/>
          <w:sz w:val="28"/>
          <w:szCs w:val="28"/>
        </w:rPr>
        <w:t xml:space="preserve"> </w:t>
      </w:r>
      <w:r w:rsidRPr="00E93A56">
        <w:rPr>
          <w:rFonts w:ascii="Times New Roman" w:hAnsi="Times New Roman"/>
          <w:sz w:val="28"/>
          <w:szCs w:val="28"/>
        </w:rPr>
        <w:t>годов.</w:t>
      </w:r>
    </w:p>
    <w:p w:rsidR="00E8435F" w:rsidRPr="00E93A56" w:rsidRDefault="003A7D13" w:rsidP="00377CFB">
      <w:pPr>
        <w:tabs>
          <w:tab w:val="num" w:pos="0"/>
        </w:tabs>
        <w:autoSpaceDE w:val="0"/>
        <w:spacing w:after="0" w:line="240" w:lineRule="auto"/>
        <w:ind w:firstLine="708"/>
        <w:jc w:val="both"/>
        <w:rPr>
          <w:rFonts w:ascii="Times New Roman" w:hAnsi="Times New Roman"/>
          <w:sz w:val="28"/>
          <w:szCs w:val="28"/>
        </w:rPr>
      </w:pPr>
      <w:r w:rsidRPr="00E93A56">
        <w:rPr>
          <w:rFonts w:ascii="Times New Roman" w:hAnsi="Times New Roman"/>
          <w:sz w:val="28"/>
          <w:szCs w:val="28"/>
        </w:rPr>
        <w:t>3</w:t>
      </w:r>
      <w:r w:rsidR="00E8435F" w:rsidRPr="00E93A56">
        <w:rPr>
          <w:rFonts w:ascii="Times New Roman" w:hAnsi="Times New Roman"/>
          <w:sz w:val="28"/>
          <w:szCs w:val="28"/>
        </w:rPr>
        <w:t>. Контроль за исполнением данного постановления оставляю за собой.</w:t>
      </w:r>
    </w:p>
    <w:p w:rsidR="00E8435F" w:rsidRPr="00E93A56" w:rsidRDefault="00E8435F" w:rsidP="00377CFB">
      <w:pPr>
        <w:tabs>
          <w:tab w:val="num" w:pos="0"/>
        </w:tabs>
        <w:autoSpaceDE w:val="0"/>
        <w:spacing w:after="0" w:line="240" w:lineRule="auto"/>
        <w:ind w:firstLine="708"/>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05367B" w:rsidP="00377CFB">
      <w:pPr>
        <w:autoSpaceDE w:val="0"/>
        <w:spacing w:after="0" w:line="240" w:lineRule="auto"/>
        <w:jc w:val="both"/>
        <w:rPr>
          <w:rFonts w:ascii="Times New Roman" w:hAnsi="Times New Roman"/>
          <w:sz w:val="28"/>
          <w:szCs w:val="28"/>
        </w:rPr>
      </w:pPr>
      <w:r w:rsidRPr="00E93A56">
        <w:rPr>
          <w:rFonts w:ascii="Times New Roman" w:hAnsi="Times New Roman"/>
          <w:sz w:val="28"/>
          <w:szCs w:val="28"/>
        </w:rPr>
        <w:t>Глава</w:t>
      </w:r>
      <w:r w:rsidR="00E8435F" w:rsidRPr="00E93A56">
        <w:rPr>
          <w:rFonts w:ascii="Times New Roman" w:hAnsi="Times New Roman"/>
          <w:sz w:val="28"/>
          <w:szCs w:val="28"/>
        </w:rPr>
        <w:t xml:space="preserve"> Администрации</w:t>
      </w:r>
    </w:p>
    <w:p w:rsidR="00E8435F" w:rsidRPr="00E93A56" w:rsidRDefault="006A21A6" w:rsidP="00377CFB">
      <w:pPr>
        <w:autoSpaceDE w:val="0"/>
        <w:spacing w:after="0" w:line="240" w:lineRule="auto"/>
        <w:jc w:val="both"/>
        <w:rPr>
          <w:rFonts w:ascii="Times New Roman" w:hAnsi="Times New Roman"/>
          <w:sz w:val="28"/>
          <w:szCs w:val="28"/>
        </w:rPr>
      </w:pPr>
      <w:r w:rsidRPr="00E93A56">
        <w:rPr>
          <w:rFonts w:ascii="Times New Roman" w:hAnsi="Times New Roman"/>
          <w:sz w:val="28"/>
          <w:szCs w:val="28"/>
        </w:rPr>
        <w:t>Вольно-Донского</w:t>
      </w:r>
      <w:r w:rsidR="00E8435F" w:rsidRPr="00E93A56">
        <w:rPr>
          <w:rFonts w:ascii="Times New Roman" w:hAnsi="Times New Roman"/>
          <w:sz w:val="28"/>
          <w:szCs w:val="28"/>
        </w:rPr>
        <w:t xml:space="preserve"> сельского поселения</w:t>
      </w:r>
      <w:r w:rsidR="00E8435F" w:rsidRPr="00E93A56">
        <w:rPr>
          <w:rFonts w:ascii="Times New Roman" w:hAnsi="Times New Roman"/>
          <w:sz w:val="28"/>
          <w:szCs w:val="28"/>
        </w:rPr>
        <w:tab/>
      </w:r>
      <w:r w:rsidR="0012465C" w:rsidRPr="00E93A56">
        <w:rPr>
          <w:rFonts w:ascii="Times New Roman" w:hAnsi="Times New Roman"/>
          <w:sz w:val="28"/>
          <w:szCs w:val="28"/>
        </w:rPr>
        <w:t xml:space="preserve">         </w:t>
      </w:r>
      <w:r w:rsidR="00E8435F" w:rsidRPr="00E93A56">
        <w:rPr>
          <w:rFonts w:ascii="Times New Roman" w:hAnsi="Times New Roman"/>
          <w:sz w:val="28"/>
          <w:szCs w:val="28"/>
        </w:rPr>
        <w:tab/>
      </w:r>
      <w:r w:rsidR="00613527" w:rsidRPr="00E93A56">
        <w:rPr>
          <w:rFonts w:ascii="Times New Roman" w:hAnsi="Times New Roman"/>
          <w:sz w:val="28"/>
          <w:szCs w:val="28"/>
        </w:rPr>
        <w:t xml:space="preserve">                          </w:t>
      </w:r>
      <w:proofErr w:type="spellStart"/>
      <w:r w:rsidR="00613527" w:rsidRPr="00E93A56">
        <w:rPr>
          <w:rFonts w:ascii="Times New Roman" w:hAnsi="Times New Roman"/>
          <w:sz w:val="28"/>
          <w:szCs w:val="28"/>
        </w:rPr>
        <w:t>А.П.Кореньков</w:t>
      </w:r>
      <w:proofErr w:type="spellEnd"/>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E8435F" w:rsidP="00377CFB">
      <w:pPr>
        <w:autoSpaceDE w:val="0"/>
        <w:spacing w:after="0" w:line="240" w:lineRule="auto"/>
        <w:jc w:val="both"/>
        <w:rPr>
          <w:rFonts w:ascii="Times New Roman" w:hAnsi="Times New Roman"/>
          <w:sz w:val="28"/>
          <w:szCs w:val="28"/>
        </w:rPr>
      </w:pPr>
    </w:p>
    <w:p w:rsidR="00E8435F" w:rsidRPr="00E93A56" w:rsidRDefault="005B74BD" w:rsidP="00570EE0">
      <w:pPr>
        <w:spacing w:after="0" w:line="240" w:lineRule="auto"/>
        <w:jc w:val="right"/>
        <w:rPr>
          <w:rFonts w:ascii="Times New Roman" w:hAnsi="Times New Roman"/>
          <w:sz w:val="28"/>
          <w:szCs w:val="28"/>
        </w:rPr>
      </w:pPr>
      <w:r>
        <w:rPr>
          <w:rFonts w:ascii="Times New Roman" w:hAnsi="Times New Roman"/>
          <w:sz w:val="28"/>
          <w:szCs w:val="28"/>
        </w:rPr>
        <w:lastRenderedPageBreak/>
        <w:t>Пр</w:t>
      </w:r>
      <w:r w:rsidR="00E8435F" w:rsidRPr="00E93A56">
        <w:rPr>
          <w:rFonts w:ascii="Times New Roman" w:hAnsi="Times New Roman"/>
          <w:sz w:val="28"/>
          <w:szCs w:val="28"/>
        </w:rPr>
        <w:t xml:space="preserve">иложение № 1  </w:t>
      </w:r>
    </w:p>
    <w:p w:rsidR="00E8435F" w:rsidRPr="00E93A56" w:rsidRDefault="00E8435F" w:rsidP="00570EE0">
      <w:pPr>
        <w:spacing w:after="0" w:line="240" w:lineRule="auto"/>
        <w:jc w:val="right"/>
        <w:rPr>
          <w:rFonts w:ascii="Times New Roman" w:hAnsi="Times New Roman"/>
          <w:sz w:val="28"/>
          <w:szCs w:val="28"/>
        </w:rPr>
      </w:pPr>
      <w:r w:rsidRPr="00E93A56">
        <w:rPr>
          <w:rFonts w:ascii="Times New Roman" w:hAnsi="Times New Roman"/>
          <w:sz w:val="28"/>
          <w:szCs w:val="28"/>
        </w:rPr>
        <w:t>к Постановлению Администрации</w:t>
      </w:r>
    </w:p>
    <w:p w:rsidR="00E8435F" w:rsidRPr="00E93A56" w:rsidRDefault="006A21A6" w:rsidP="00570EE0">
      <w:pPr>
        <w:spacing w:after="0" w:line="240" w:lineRule="auto"/>
        <w:jc w:val="right"/>
        <w:rPr>
          <w:rFonts w:ascii="Times New Roman" w:hAnsi="Times New Roman"/>
          <w:sz w:val="28"/>
          <w:szCs w:val="28"/>
        </w:rPr>
      </w:pPr>
      <w:r w:rsidRPr="00E93A56">
        <w:rPr>
          <w:rFonts w:ascii="Times New Roman" w:hAnsi="Times New Roman"/>
          <w:sz w:val="28"/>
          <w:szCs w:val="28"/>
        </w:rPr>
        <w:t>Вольно-Донского</w:t>
      </w:r>
      <w:r w:rsidR="00E8435F" w:rsidRPr="00E93A56">
        <w:rPr>
          <w:rFonts w:ascii="Times New Roman" w:hAnsi="Times New Roman"/>
          <w:sz w:val="28"/>
          <w:szCs w:val="28"/>
        </w:rPr>
        <w:t xml:space="preserve"> сельского поселения </w:t>
      </w:r>
    </w:p>
    <w:p w:rsidR="00E8435F" w:rsidRPr="00E93A56" w:rsidRDefault="00E8435F" w:rsidP="00570EE0">
      <w:pPr>
        <w:spacing w:after="0" w:line="240" w:lineRule="auto"/>
        <w:jc w:val="right"/>
        <w:rPr>
          <w:rFonts w:ascii="Times New Roman" w:hAnsi="Times New Roman"/>
          <w:sz w:val="28"/>
          <w:szCs w:val="28"/>
        </w:rPr>
      </w:pPr>
      <w:r w:rsidRPr="00E93A56">
        <w:rPr>
          <w:rFonts w:ascii="Times New Roman" w:hAnsi="Times New Roman"/>
          <w:sz w:val="28"/>
          <w:szCs w:val="28"/>
        </w:rPr>
        <w:t xml:space="preserve">от </w:t>
      </w:r>
      <w:r w:rsidR="00684F51">
        <w:rPr>
          <w:rFonts w:ascii="Times New Roman" w:hAnsi="Times New Roman"/>
          <w:sz w:val="28"/>
          <w:szCs w:val="28"/>
        </w:rPr>
        <w:t>27</w:t>
      </w:r>
      <w:r w:rsidR="0012465C" w:rsidRPr="00E93A56">
        <w:rPr>
          <w:rFonts w:ascii="Times New Roman" w:hAnsi="Times New Roman"/>
          <w:sz w:val="28"/>
          <w:szCs w:val="28"/>
        </w:rPr>
        <w:t>.09.202</w:t>
      </w:r>
      <w:r w:rsidR="0005367B" w:rsidRPr="00E93A56">
        <w:rPr>
          <w:rFonts w:ascii="Times New Roman" w:hAnsi="Times New Roman"/>
          <w:sz w:val="28"/>
          <w:szCs w:val="28"/>
        </w:rPr>
        <w:t>4</w:t>
      </w:r>
      <w:r w:rsidR="0012465C" w:rsidRPr="00E93A56">
        <w:rPr>
          <w:rFonts w:ascii="Times New Roman" w:hAnsi="Times New Roman"/>
          <w:sz w:val="28"/>
          <w:szCs w:val="28"/>
        </w:rPr>
        <w:t xml:space="preserve"> </w:t>
      </w:r>
      <w:r w:rsidRPr="00E93A56">
        <w:rPr>
          <w:rFonts w:ascii="Times New Roman" w:hAnsi="Times New Roman"/>
          <w:sz w:val="28"/>
          <w:szCs w:val="28"/>
        </w:rPr>
        <w:t>№</w:t>
      </w:r>
      <w:r w:rsidR="00684F51">
        <w:rPr>
          <w:rFonts w:ascii="Times New Roman" w:hAnsi="Times New Roman"/>
          <w:sz w:val="28"/>
          <w:szCs w:val="28"/>
        </w:rPr>
        <w:t>33</w:t>
      </w:r>
      <w:r w:rsidRPr="00E93A56">
        <w:rPr>
          <w:rFonts w:ascii="Times New Roman" w:hAnsi="Times New Roman"/>
          <w:sz w:val="28"/>
          <w:szCs w:val="28"/>
        </w:rPr>
        <w:t xml:space="preserve"> </w:t>
      </w:r>
    </w:p>
    <w:p w:rsidR="00E8435F" w:rsidRPr="00E93A56" w:rsidRDefault="00E8435F" w:rsidP="00377CFB">
      <w:pPr>
        <w:spacing w:after="0" w:line="240" w:lineRule="auto"/>
        <w:jc w:val="both"/>
        <w:rPr>
          <w:rFonts w:ascii="Times New Roman" w:hAnsi="Times New Roman"/>
          <w:sz w:val="28"/>
          <w:szCs w:val="28"/>
        </w:rPr>
      </w:pPr>
    </w:p>
    <w:p w:rsidR="00E8435F" w:rsidRPr="00E93A56" w:rsidRDefault="00E8435F" w:rsidP="00570EE0">
      <w:pPr>
        <w:spacing w:after="0" w:line="240" w:lineRule="auto"/>
        <w:jc w:val="center"/>
        <w:rPr>
          <w:rFonts w:ascii="Times New Roman" w:hAnsi="Times New Roman"/>
          <w:sz w:val="28"/>
          <w:szCs w:val="28"/>
        </w:rPr>
      </w:pPr>
      <w:r w:rsidRPr="00E93A56">
        <w:rPr>
          <w:rFonts w:ascii="Times New Roman" w:hAnsi="Times New Roman"/>
          <w:sz w:val="28"/>
          <w:szCs w:val="28"/>
        </w:rPr>
        <w:t>Положение</w:t>
      </w:r>
    </w:p>
    <w:p w:rsidR="00E8435F" w:rsidRPr="00E93A56" w:rsidRDefault="00E8435F" w:rsidP="00570EE0">
      <w:pPr>
        <w:spacing w:after="0" w:line="200" w:lineRule="atLeast"/>
        <w:jc w:val="center"/>
        <w:rPr>
          <w:rFonts w:ascii="Times New Roman" w:hAnsi="Times New Roman"/>
          <w:sz w:val="28"/>
          <w:szCs w:val="28"/>
        </w:rPr>
      </w:pPr>
      <w:r w:rsidRPr="00E93A56">
        <w:rPr>
          <w:rFonts w:ascii="Times New Roman" w:hAnsi="Times New Roman"/>
          <w:sz w:val="28"/>
          <w:szCs w:val="28"/>
        </w:rPr>
        <w:t>о порядке применения бюджетной классификации расходов местного бюджета</w:t>
      </w:r>
    </w:p>
    <w:p w:rsidR="00E8435F" w:rsidRPr="00E93A56" w:rsidRDefault="00E8435F" w:rsidP="00570EE0">
      <w:pPr>
        <w:spacing w:after="0" w:line="200" w:lineRule="atLeast"/>
        <w:jc w:val="center"/>
        <w:rPr>
          <w:rFonts w:ascii="Times New Roman" w:hAnsi="Times New Roman"/>
          <w:sz w:val="28"/>
          <w:szCs w:val="28"/>
        </w:rPr>
      </w:pPr>
      <w:r w:rsidRPr="00E93A56">
        <w:rPr>
          <w:rFonts w:ascii="Times New Roman" w:hAnsi="Times New Roman"/>
          <w:sz w:val="28"/>
          <w:szCs w:val="28"/>
        </w:rPr>
        <w:t xml:space="preserve">на </w:t>
      </w:r>
      <w:r w:rsidR="0012465C" w:rsidRPr="00E93A56">
        <w:rPr>
          <w:rFonts w:ascii="Times New Roman" w:hAnsi="Times New Roman"/>
          <w:sz w:val="28"/>
          <w:szCs w:val="28"/>
        </w:rPr>
        <w:t>202</w:t>
      </w:r>
      <w:r w:rsidR="0005367B" w:rsidRPr="00E93A56">
        <w:rPr>
          <w:rFonts w:ascii="Times New Roman" w:hAnsi="Times New Roman"/>
          <w:sz w:val="28"/>
          <w:szCs w:val="28"/>
        </w:rPr>
        <w:t>5</w:t>
      </w:r>
      <w:r w:rsidR="003A7D13" w:rsidRPr="00E93A56">
        <w:rPr>
          <w:rFonts w:ascii="Times New Roman" w:hAnsi="Times New Roman"/>
          <w:sz w:val="28"/>
          <w:szCs w:val="28"/>
        </w:rPr>
        <w:t xml:space="preserve"> </w:t>
      </w:r>
      <w:r w:rsidRPr="00E93A56">
        <w:rPr>
          <w:rFonts w:ascii="Times New Roman" w:hAnsi="Times New Roman"/>
          <w:sz w:val="28"/>
          <w:szCs w:val="28"/>
        </w:rPr>
        <w:t xml:space="preserve">год и на плановый период </w:t>
      </w:r>
      <w:r w:rsidR="0012465C" w:rsidRPr="00E93A56">
        <w:rPr>
          <w:rFonts w:ascii="Times New Roman" w:hAnsi="Times New Roman"/>
          <w:sz w:val="28"/>
          <w:szCs w:val="28"/>
        </w:rPr>
        <w:t>202</w:t>
      </w:r>
      <w:r w:rsidR="0005367B" w:rsidRPr="00E93A56">
        <w:rPr>
          <w:rFonts w:ascii="Times New Roman" w:hAnsi="Times New Roman"/>
          <w:sz w:val="28"/>
          <w:szCs w:val="28"/>
        </w:rPr>
        <w:t xml:space="preserve">6 </w:t>
      </w:r>
      <w:r w:rsidRPr="00E93A56">
        <w:rPr>
          <w:rFonts w:ascii="Times New Roman" w:hAnsi="Times New Roman"/>
          <w:sz w:val="28"/>
          <w:szCs w:val="28"/>
        </w:rPr>
        <w:t xml:space="preserve">и </w:t>
      </w:r>
      <w:r w:rsidR="0012465C" w:rsidRPr="00E93A56">
        <w:rPr>
          <w:rFonts w:ascii="Times New Roman" w:hAnsi="Times New Roman"/>
          <w:sz w:val="28"/>
          <w:szCs w:val="28"/>
        </w:rPr>
        <w:t>202</w:t>
      </w:r>
      <w:r w:rsidR="0005367B" w:rsidRPr="00E93A56">
        <w:rPr>
          <w:rFonts w:ascii="Times New Roman" w:hAnsi="Times New Roman"/>
          <w:sz w:val="28"/>
          <w:szCs w:val="28"/>
        </w:rPr>
        <w:t xml:space="preserve">7 </w:t>
      </w:r>
      <w:r w:rsidRPr="00E93A56">
        <w:rPr>
          <w:rFonts w:ascii="Times New Roman" w:hAnsi="Times New Roman"/>
          <w:sz w:val="28"/>
          <w:szCs w:val="28"/>
        </w:rPr>
        <w:t>годов</w:t>
      </w:r>
    </w:p>
    <w:p w:rsidR="00E8435F" w:rsidRPr="00E93A56" w:rsidRDefault="00E8435F" w:rsidP="00377CFB">
      <w:pPr>
        <w:spacing w:after="0" w:line="240" w:lineRule="auto"/>
        <w:jc w:val="both"/>
        <w:rPr>
          <w:rFonts w:ascii="Times New Roman" w:hAnsi="Times New Roman"/>
          <w:sz w:val="28"/>
          <w:szCs w:val="28"/>
        </w:rPr>
      </w:pPr>
    </w:p>
    <w:p w:rsidR="00867B8E" w:rsidRPr="00E93A56" w:rsidRDefault="0005367B" w:rsidP="0005367B">
      <w:pPr>
        <w:suppressAutoHyphens w:val="0"/>
        <w:spacing w:after="0" w:line="240" w:lineRule="auto"/>
        <w:ind w:firstLine="709"/>
        <w:jc w:val="both"/>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Настоящее Положение разработано в соответствии с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82н), от 10.06.2024 № 85н «Об утверждении кодов (перечней кодов) бюджетной классификации Российской Федерации на 2025 год (на 2025 год и на плановый период 2026 и 2027 годов)» (далее – приказ Минфина РФ № 85н) и применяется при формировании и исполнении местного бюджета.</w:t>
      </w:r>
    </w:p>
    <w:p w:rsidR="0005367B" w:rsidRPr="00E93A56" w:rsidRDefault="0005367B" w:rsidP="0005367B">
      <w:pPr>
        <w:suppressAutoHyphens w:val="0"/>
        <w:spacing w:after="0" w:line="240" w:lineRule="auto"/>
        <w:ind w:firstLine="709"/>
        <w:jc w:val="both"/>
        <w:rPr>
          <w:rFonts w:ascii="Times New Roman" w:eastAsia="Times New Roman" w:hAnsi="Times New Roman"/>
          <w:sz w:val="28"/>
          <w:szCs w:val="28"/>
          <w:lang w:eastAsia="ru-RU"/>
        </w:rPr>
      </w:pPr>
    </w:p>
    <w:p w:rsidR="00867B8E" w:rsidRPr="00E93A56" w:rsidRDefault="00867B8E" w:rsidP="00867B8E">
      <w:pPr>
        <w:suppressAutoHyphens w:val="0"/>
        <w:spacing w:after="0" w:line="240" w:lineRule="auto"/>
        <w:ind w:left="709"/>
        <w:contextualSpacing/>
        <w:rPr>
          <w:rFonts w:ascii="Times New Roman" w:eastAsia="Times New Roman" w:hAnsi="Times New Roman"/>
          <w:b/>
          <w:bCs/>
          <w:sz w:val="28"/>
          <w:szCs w:val="28"/>
          <w:lang w:eastAsia="ru-RU"/>
        </w:rPr>
      </w:pPr>
      <w:r w:rsidRPr="00E93A56">
        <w:rPr>
          <w:rFonts w:ascii="Times New Roman" w:eastAsia="Times New Roman" w:hAnsi="Times New Roman"/>
          <w:b/>
          <w:bCs/>
          <w:sz w:val="28"/>
          <w:szCs w:val="28"/>
          <w:lang w:eastAsia="ru-RU"/>
        </w:rPr>
        <w:t xml:space="preserve">                           Порядок формирования кодов целевых статей </w:t>
      </w:r>
    </w:p>
    <w:p w:rsidR="00867B8E" w:rsidRPr="00E93A56" w:rsidRDefault="00867B8E" w:rsidP="00867B8E">
      <w:pPr>
        <w:suppressAutoHyphens w:val="0"/>
        <w:spacing w:after="0" w:line="240" w:lineRule="auto"/>
        <w:ind w:left="709" w:firstLine="709"/>
        <w:contextualSpacing/>
        <w:rPr>
          <w:rFonts w:ascii="Times New Roman" w:eastAsia="Times New Roman" w:hAnsi="Times New Roman"/>
          <w:b/>
          <w:bCs/>
          <w:sz w:val="28"/>
          <w:szCs w:val="28"/>
          <w:lang w:eastAsia="ru-RU"/>
        </w:rPr>
      </w:pPr>
      <w:r w:rsidRPr="00E93A56">
        <w:rPr>
          <w:rFonts w:ascii="Times New Roman" w:eastAsia="Times New Roman" w:hAnsi="Times New Roman"/>
          <w:b/>
          <w:bCs/>
          <w:sz w:val="28"/>
          <w:szCs w:val="28"/>
          <w:lang w:eastAsia="ru-RU"/>
        </w:rPr>
        <w:t xml:space="preserve">                                 расходов </w:t>
      </w:r>
      <w:r w:rsidR="0012465C" w:rsidRPr="00E93A56">
        <w:rPr>
          <w:rFonts w:ascii="Times New Roman" w:eastAsia="Times New Roman" w:hAnsi="Times New Roman"/>
          <w:b/>
          <w:bCs/>
          <w:sz w:val="28"/>
          <w:szCs w:val="28"/>
          <w:lang w:eastAsia="ru-RU"/>
        </w:rPr>
        <w:t>местного</w:t>
      </w:r>
      <w:r w:rsidRPr="00E93A56">
        <w:rPr>
          <w:rFonts w:ascii="Times New Roman" w:eastAsia="Times New Roman" w:hAnsi="Times New Roman"/>
          <w:b/>
          <w:bCs/>
          <w:sz w:val="28"/>
          <w:szCs w:val="28"/>
          <w:lang w:eastAsia="ru-RU"/>
        </w:rPr>
        <w:t xml:space="preserve"> бюджета</w:t>
      </w:r>
    </w:p>
    <w:p w:rsidR="00867B8E" w:rsidRPr="00E93A56" w:rsidRDefault="00867B8E" w:rsidP="00867B8E">
      <w:pPr>
        <w:suppressAutoHyphens w:val="0"/>
        <w:spacing w:after="0" w:line="240" w:lineRule="auto"/>
        <w:ind w:firstLine="709"/>
        <w:jc w:val="center"/>
        <w:rPr>
          <w:rFonts w:ascii="Times New Roman" w:eastAsia="Times New Roman" w:hAnsi="Times New Roman"/>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 целях соблюдения общих требований к порядку формирования и применения бюджетной классификации необходимо руководствоваться приказом Минфина РФ № 82н (за исключением приложения № 2 к Порядку формирования и применения кодов бюджетной классификации Российской Федерации, их структуры и принципы назначения) и настоящим приказом.</w:t>
      </w:r>
    </w:p>
    <w:p w:rsidR="0005367B" w:rsidRPr="00E93A56" w:rsidRDefault="00402860"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Расходы местного бюджета </w:t>
      </w:r>
      <w:r w:rsidR="0005367B" w:rsidRPr="00E93A56">
        <w:rPr>
          <w:rFonts w:ascii="Times New Roman" w:eastAsia="Times New Roman" w:hAnsi="Times New Roman"/>
          <w:color w:val="000000"/>
          <w:sz w:val="28"/>
          <w:szCs w:val="28"/>
          <w:lang w:eastAsia="ru-RU"/>
        </w:rPr>
        <w:t xml:space="preserve">подлежат отражению по целевым статьям расходов с учетом положений настоящего </w:t>
      </w:r>
      <w:r w:rsidRPr="00E93A56">
        <w:rPr>
          <w:rFonts w:ascii="Times New Roman" w:eastAsia="Times New Roman" w:hAnsi="Times New Roman"/>
          <w:color w:val="000000"/>
          <w:sz w:val="28"/>
          <w:szCs w:val="28"/>
          <w:lang w:eastAsia="ru-RU"/>
        </w:rPr>
        <w:t>постановления</w:t>
      </w:r>
      <w:r w:rsidR="0005367B" w:rsidRPr="00E93A56">
        <w:rPr>
          <w:rFonts w:ascii="Times New Roman" w:eastAsia="Times New Roman" w:hAnsi="Times New Roman"/>
          <w:color w:val="000000"/>
          <w:sz w:val="28"/>
          <w:szCs w:val="28"/>
          <w:lang w:eastAsia="ru-RU"/>
        </w:rPr>
        <w:t>.</w:t>
      </w:r>
    </w:p>
    <w:p w:rsidR="0005367B" w:rsidRPr="00E93A56" w:rsidRDefault="00402860"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Расходы местного бюджета</w:t>
      </w:r>
      <w:r w:rsidR="0005367B" w:rsidRPr="00E93A56">
        <w:rPr>
          <w:rFonts w:ascii="Times New Roman" w:eastAsia="Times New Roman" w:hAnsi="Times New Roman"/>
          <w:color w:val="000000"/>
          <w:sz w:val="28"/>
          <w:szCs w:val="28"/>
          <w:lang w:eastAsia="ru-RU"/>
        </w:rPr>
        <w:t xml:space="preserve">, финансовое обеспечение (софинансирование) которых осуществляется за счет межбюджетных трансфертов из </w:t>
      </w:r>
      <w:r w:rsidRPr="00E93A56">
        <w:rPr>
          <w:rFonts w:ascii="Times New Roman" w:eastAsia="Times New Roman" w:hAnsi="Times New Roman"/>
          <w:color w:val="000000"/>
          <w:sz w:val="28"/>
          <w:szCs w:val="28"/>
          <w:lang w:eastAsia="ru-RU"/>
        </w:rPr>
        <w:t>област</w:t>
      </w:r>
      <w:r w:rsidR="0005367B" w:rsidRPr="00E93A56">
        <w:rPr>
          <w:rFonts w:ascii="Times New Roman" w:eastAsia="Times New Roman" w:hAnsi="Times New Roman"/>
          <w:color w:val="000000"/>
          <w:sz w:val="28"/>
          <w:szCs w:val="28"/>
          <w:lang w:eastAsia="ru-RU"/>
        </w:rPr>
        <w:t xml:space="preserve">ного бюджета, подлежат отражению с учетом направлений расходов </w:t>
      </w:r>
      <w:r w:rsidRPr="00E93A56">
        <w:rPr>
          <w:rFonts w:ascii="Times New Roman" w:eastAsia="Times New Roman" w:hAnsi="Times New Roman"/>
          <w:color w:val="000000"/>
          <w:sz w:val="28"/>
          <w:szCs w:val="28"/>
          <w:lang w:eastAsia="ru-RU"/>
        </w:rPr>
        <w:t>област</w:t>
      </w:r>
      <w:r w:rsidR="0005367B" w:rsidRPr="00E93A56">
        <w:rPr>
          <w:rFonts w:ascii="Times New Roman" w:eastAsia="Times New Roman" w:hAnsi="Times New Roman"/>
          <w:color w:val="000000"/>
          <w:sz w:val="28"/>
          <w:szCs w:val="28"/>
          <w:lang w:eastAsia="ru-RU"/>
        </w:rPr>
        <w:t>ного бюджета.</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p>
    <w:p w:rsidR="0005367B" w:rsidRPr="00E93A56" w:rsidRDefault="00402860" w:rsidP="0005367B">
      <w:pPr>
        <w:numPr>
          <w:ilvl w:val="0"/>
          <w:numId w:val="8"/>
        </w:numPr>
        <w:suppressAutoHyphens w:val="0"/>
        <w:spacing w:after="0" w:line="240" w:lineRule="auto"/>
        <w:contextualSpacing/>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Целевые статьи расходов ме</w:t>
      </w:r>
      <w:r w:rsidR="0005367B" w:rsidRPr="00E93A56">
        <w:rPr>
          <w:rFonts w:ascii="Times New Roman" w:eastAsia="Times New Roman" w:hAnsi="Times New Roman"/>
          <w:color w:val="000000"/>
          <w:sz w:val="28"/>
          <w:szCs w:val="28"/>
          <w:lang w:eastAsia="ru-RU"/>
        </w:rPr>
        <w:t>стного бюджета формируются в следующем порядке.</w:t>
      </w:r>
    </w:p>
    <w:p w:rsidR="0005367B" w:rsidRPr="00E93A56" w:rsidRDefault="0005367B" w:rsidP="0005367B">
      <w:pPr>
        <w:suppressAutoHyphens w:val="0"/>
        <w:spacing w:after="0" w:line="240" w:lineRule="auto"/>
        <w:ind w:firstLine="709"/>
        <w:jc w:val="center"/>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При формировании</w:t>
      </w:r>
      <w:r w:rsidR="00402860" w:rsidRPr="00E93A56">
        <w:rPr>
          <w:rFonts w:ascii="Times New Roman" w:eastAsia="Times New Roman" w:hAnsi="Times New Roman"/>
          <w:color w:val="000000"/>
          <w:sz w:val="28"/>
          <w:szCs w:val="28"/>
          <w:lang w:eastAsia="ru-RU"/>
        </w:rPr>
        <w:t xml:space="preserve"> кодов целевых статей расходов мес</w:t>
      </w:r>
      <w:r w:rsidRPr="00E93A56">
        <w:rPr>
          <w:rFonts w:ascii="Times New Roman" w:eastAsia="Times New Roman" w:hAnsi="Times New Roman"/>
          <w:color w:val="000000"/>
          <w:sz w:val="28"/>
          <w:szCs w:val="28"/>
          <w:lang w:eastAsia="ru-RU"/>
        </w:rPr>
        <w:t>тного бюджета применяются следующие основные подходы:</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2.1. Целевые статьи расходов </w:t>
      </w:r>
      <w:r w:rsidR="00402860"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обеспечивают привязку бюджетных ассигнований к </w:t>
      </w:r>
      <w:r w:rsidR="00402860" w:rsidRPr="00E93A56">
        <w:rPr>
          <w:rFonts w:ascii="Times New Roman" w:eastAsia="Times New Roman" w:hAnsi="Times New Roman"/>
          <w:color w:val="000000"/>
          <w:sz w:val="28"/>
          <w:szCs w:val="28"/>
          <w:lang w:eastAsia="ru-RU"/>
        </w:rPr>
        <w:t xml:space="preserve">муниципальным </w:t>
      </w:r>
      <w:r w:rsidRPr="00E93A56">
        <w:rPr>
          <w:rFonts w:ascii="Times New Roman" w:eastAsia="Times New Roman" w:hAnsi="Times New Roman"/>
          <w:color w:val="000000"/>
          <w:sz w:val="28"/>
          <w:szCs w:val="28"/>
          <w:lang w:eastAsia="ru-RU"/>
        </w:rPr>
        <w:t xml:space="preserve">программам </w:t>
      </w:r>
      <w:r w:rsidR="006A21A6" w:rsidRPr="00E93A56">
        <w:rPr>
          <w:rFonts w:ascii="Times New Roman" w:eastAsia="Times New Roman" w:hAnsi="Times New Roman"/>
          <w:color w:val="000000"/>
          <w:sz w:val="28"/>
          <w:szCs w:val="28"/>
          <w:lang w:eastAsia="ru-RU"/>
        </w:rPr>
        <w:t>Вольно-Донского</w:t>
      </w:r>
      <w:r w:rsidR="00402860"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и (или) непрограммным направлениям деятельности (функциям) </w:t>
      </w:r>
      <w:r w:rsidR="00402860" w:rsidRPr="00E93A56">
        <w:rPr>
          <w:rFonts w:ascii="Times New Roman" w:eastAsia="Times New Roman" w:hAnsi="Times New Roman"/>
          <w:color w:val="000000"/>
          <w:sz w:val="28"/>
          <w:szCs w:val="28"/>
          <w:lang w:eastAsia="ru-RU"/>
        </w:rPr>
        <w:t xml:space="preserve">муниципальных органов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2.2. Код целевой статьи расходов </w:t>
      </w:r>
      <w:r w:rsidR="00113B47" w:rsidRPr="00E93A56">
        <w:rPr>
          <w:rFonts w:ascii="Times New Roman" w:eastAsia="Times New Roman" w:hAnsi="Times New Roman"/>
          <w:color w:val="000000"/>
          <w:sz w:val="28"/>
          <w:szCs w:val="28"/>
          <w:lang w:eastAsia="ru-RU"/>
        </w:rPr>
        <w:t xml:space="preserve">местного бюджета </w:t>
      </w:r>
      <w:r w:rsidRPr="00E93A56">
        <w:rPr>
          <w:rFonts w:ascii="Times New Roman" w:eastAsia="Times New Roman" w:hAnsi="Times New Roman"/>
          <w:color w:val="000000"/>
          <w:sz w:val="28"/>
          <w:szCs w:val="28"/>
          <w:lang w:eastAsia="ru-RU"/>
        </w:rPr>
        <w:t>состоит из десяти разрядов (8-17 разряды кода классификации расходов).</w:t>
      </w:r>
    </w:p>
    <w:tbl>
      <w:tblPr>
        <w:tblW w:w="9811" w:type="dxa"/>
        <w:tblInd w:w="62" w:type="dxa"/>
        <w:tblLayout w:type="fixed"/>
        <w:tblCellMar>
          <w:top w:w="102" w:type="dxa"/>
          <w:left w:w="62" w:type="dxa"/>
          <w:bottom w:w="102" w:type="dxa"/>
          <w:right w:w="62" w:type="dxa"/>
        </w:tblCellMar>
        <w:tblLook w:val="04A0" w:firstRow="1" w:lastRow="0" w:firstColumn="1" w:lastColumn="0" w:noHBand="0" w:noVBand="1"/>
      </w:tblPr>
      <w:tblGrid>
        <w:gridCol w:w="993"/>
        <w:gridCol w:w="943"/>
        <w:gridCol w:w="1922"/>
        <w:gridCol w:w="788"/>
        <w:gridCol w:w="84"/>
        <w:gridCol w:w="1967"/>
        <w:gridCol w:w="705"/>
        <w:gridCol w:w="709"/>
        <w:gridCol w:w="571"/>
        <w:gridCol w:w="651"/>
        <w:gridCol w:w="478"/>
      </w:tblGrid>
      <w:tr w:rsidR="0005367B" w:rsidRPr="00E93A56" w:rsidTr="00113B47">
        <w:tc>
          <w:tcPr>
            <w:tcW w:w="981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Целевая статья</w:t>
            </w:r>
          </w:p>
        </w:tc>
      </w:tr>
      <w:tr w:rsidR="0005367B" w:rsidRPr="00E93A56" w:rsidTr="00113B47">
        <w:tc>
          <w:tcPr>
            <w:tcW w:w="6697"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Программная (непрограммная)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Направление расходов</w:t>
            </w:r>
          </w:p>
        </w:tc>
      </w:tr>
      <w:tr w:rsidR="0005367B" w:rsidRPr="00E93A56" w:rsidTr="00113B47">
        <w:tc>
          <w:tcPr>
            <w:tcW w:w="1936"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Программное (непрограммное) направление деятельности</w:t>
            </w:r>
          </w:p>
        </w:tc>
        <w:tc>
          <w:tcPr>
            <w:tcW w:w="19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113B47">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Тип структурного элемента </w:t>
            </w:r>
            <w:r w:rsidR="00113B47"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элемент непрограммного направления деятельности </w:t>
            </w:r>
          </w:p>
        </w:tc>
        <w:tc>
          <w:tcPr>
            <w:tcW w:w="2839"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Структурный элемент  (код регионального проекта в рамках нацпроекта, порядковый номер иного регионального проекта, ведомственного проекта, комплекса процессных мероприятий, для непрограммных направлений деятельности – значение «00»)</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suppressAutoHyphens w:val="0"/>
              <w:spacing w:after="0" w:line="240" w:lineRule="auto"/>
              <w:rPr>
                <w:rFonts w:ascii="Times New Roman" w:eastAsia="Times New Roman" w:hAnsi="Times New Roman"/>
                <w:color w:val="000000"/>
                <w:sz w:val="28"/>
                <w:szCs w:val="28"/>
                <w:lang w:eastAsia="ru-RU"/>
              </w:rPr>
            </w:pPr>
          </w:p>
        </w:tc>
      </w:tr>
      <w:tr w:rsidR="0005367B" w:rsidRPr="00E93A56" w:rsidTr="00113B47">
        <w:tc>
          <w:tcPr>
            <w:tcW w:w="981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Разряды в коде целевой статьи:</w:t>
            </w:r>
          </w:p>
        </w:tc>
      </w:tr>
      <w:tr w:rsidR="0005367B" w:rsidRPr="00E93A56" w:rsidTr="00113B47">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w:t>
            </w:r>
          </w:p>
        </w:tc>
        <w:tc>
          <w:tcPr>
            <w:tcW w:w="19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3</w:t>
            </w:r>
          </w:p>
        </w:tc>
        <w:tc>
          <w:tcPr>
            <w:tcW w:w="87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w:t>
            </w:r>
          </w:p>
        </w:tc>
      </w:tr>
      <w:tr w:rsidR="0005367B" w:rsidRPr="00E93A56" w:rsidTr="00113B47">
        <w:tc>
          <w:tcPr>
            <w:tcW w:w="9811" w:type="dxa"/>
            <w:gridSpan w:val="11"/>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Разряды в коде классификации расходов:</w:t>
            </w:r>
          </w:p>
        </w:tc>
      </w:tr>
      <w:tr w:rsidR="0005367B" w:rsidRPr="00E93A56" w:rsidTr="00113B47">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w:t>
            </w:r>
          </w:p>
        </w:tc>
        <w:tc>
          <w:tcPr>
            <w:tcW w:w="192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w:t>
            </w:r>
          </w:p>
        </w:tc>
        <w:tc>
          <w:tcPr>
            <w:tcW w:w="78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w:t>
            </w:r>
          </w:p>
        </w:tc>
        <w:tc>
          <w:tcPr>
            <w:tcW w:w="205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17</w:t>
            </w:r>
          </w:p>
        </w:tc>
      </w:tr>
    </w:tbl>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Структура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включает следующие составные части: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 2 знаки кода целевой статьи – код программной (непрограммной) статьи расходов (8 - 9 разряды кода классификации расходов) предназначен для кодирования </w:t>
      </w:r>
      <w:r w:rsidR="00113B47"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непрограммных направлений деятельности </w:t>
      </w:r>
      <w:r w:rsidR="00113B47" w:rsidRPr="00E93A56">
        <w:rPr>
          <w:rFonts w:ascii="Times New Roman" w:eastAsia="Times New Roman" w:hAnsi="Times New Roman"/>
          <w:color w:val="000000"/>
          <w:sz w:val="28"/>
          <w:szCs w:val="28"/>
          <w:lang w:eastAsia="ru-RU"/>
        </w:rPr>
        <w:t xml:space="preserve">муниципальных </w:t>
      </w:r>
      <w:r w:rsidRPr="00E93A56">
        <w:rPr>
          <w:rFonts w:ascii="Times New Roman" w:eastAsia="Times New Roman" w:hAnsi="Times New Roman"/>
          <w:color w:val="000000"/>
          <w:sz w:val="28"/>
          <w:szCs w:val="28"/>
          <w:lang w:eastAsia="ru-RU"/>
        </w:rPr>
        <w:t xml:space="preserve">органов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3 знак кода целевой статьи, предназначен для кодирования бюджетных ассигнований по типам структурных элементов </w:t>
      </w:r>
      <w:r w:rsidR="00113B47"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а также расходов, детализирующих непрограммные направления деятельности </w:t>
      </w:r>
      <w:r w:rsidR="00113B47" w:rsidRPr="00E93A56">
        <w:rPr>
          <w:rFonts w:ascii="Times New Roman" w:eastAsia="Times New Roman" w:hAnsi="Times New Roman"/>
          <w:color w:val="000000"/>
          <w:sz w:val="28"/>
          <w:szCs w:val="28"/>
          <w:lang w:eastAsia="ru-RU"/>
        </w:rPr>
        <w:t xml:space="preserve">муниципальных </w:t>
      </w:r>
      <w:r w:rsidRPr="00E93A56">
        <w:rPr>
          <w:rFonts w:ascii="Times New Roman" w:eastAsia="Times New Roman" w:hAnsi="Times New Roman"/>
          <w:color w:val="000000"/>
          <w:sz w:val="28"/>
          <w:szCs w:val="28"/>
          <w:lang w:eastAsia="ru-RU"/>
        </w:rPr>
        <w:t xml:space="preserve">органов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 </w:t>
      </w:r>
      <w:r w:rsidRPr="00E93A56">
        <w:rPr>
          <w:rFonts w:ascii="Times New Roman" w:eastAsia="Times New Roman" w:hAnsi="Times New Roman"/>
          <w:color w:val="000000"/>
          <w:sz w:val="28"/>
          <w:szCs w:val="28"/>
          <w:lang w:eastAsia="ru-RU"/>
        </w:rPr>
        <w:t>(10 разряд  кода классификации расходов);</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4, 5 знак целевой статьи – код структурного элемента (11 - 12 разряды кода классификации расходов) предназначен для кодирования бюджетных ассигнований по региональным проектам в рамках нацпроектов, иным региональным проектам, ведомственным проектам, комплексам п</w:t>
      </w:r>
      <w:r w:rsidR="00113B47" w:rsidRPr="00E93A56">
        <w:rPr>
          <w:rFonts w:ascii="Times New Roman" w:eastAsia="Times New Roman" w:hAnsi="Times New Roman"/>
          <w:color w:val="000000"/>
          <w:sz w:val="28"/>
          <w:szCs w:val="28"/>
          <w:lang w:eastAsia="ru-RU"/>
        </w:rPr>
        <w:t>роцессных мероприятий в рамках 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6-10 знаки кода целевой статьи – код направления расходов (13 - 17 разряды) предназначен для кодирования бюджетных ассигнований по соответствующему направлению расходов в целях финансового обеспечения мероприятий (результатов) структурных элементов </w:t>
      </w:r>
      <w:r w:rsidR="00113B47"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 </w:t>
      </w:r>
      <w:r w:rsidRPr="00E93A56">
        <w:rPr>
          <w:rFonts w:ascii="Times New Roman" w:eastAsia="Times New Roman" w:hAnsi="Times New Roman"/>
          <w:color w:val="000000"/>
          <w:sz w:val="28"/>
          <w:szCs w:val="28"/>
          <w:lang w:eastAsia="ru-RU"/>
        </w:rPr>
        <w:t>и непрограммных направлений деятельности.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В целях отражения расходов на реализацию регионального проекта в рамках нацпроекта и иного регионального проекта, следует руководствоваться положением настоящего </w:t>
      </w:r>
      <w:r w:rsidR="00113B47" w:rsidRPr="00E93A56">
        <w:rPr>
          <w:rFonts w:ascii="Times New Roman" w:eastAsia="Times New Roman" w:hAnsi="Times New Roman"/>
          <w:color w:val="000000"/>
          <w:sz w:val="28"/>
          <w:szCs w:val="28"/>
          <w:lang w:eastAsia="ru-RU"/>
        </w:rPr>
        <w:t xml:space="preserve">постановления </w:t>
      </w:r>
      <w:r w:rsidRPr="00E93A56">
        <w:rPr>
          <w:rFonts w:ascii="Times New Roman" w:eastAsia="Times New Roman" w:hAnsi="Times New Roman"/>
          <w:color w:val="000000"/>
          <w:sz w:val="28"/>
          <w:szCs w:val="28"/>
          <w:lang w:eastAsia="ru-RU"/>
        </w:rPr>
        <w:t xml:space="preserve">с учетом присвоения типа структурного элемента –  с цифрой «2», кодом структурного элемента: для регионального проекта в рамках нацпроекта – аналогичного коду федерального проекта, для иного регионального проекта – согласно порядковому номеру в рамках </w:t>
      </w:r>
      <w:r w:rsidR="00113B47"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В целях отражения расходов на реализацию ведомственных проектов, обеспечивающих мероприятия (результаты) в рамках одного ведомства (далее - ведомственный проект), следует руководствоваться положением настоящего приказа с учетом присвоения типа структурного элемента – с цифрой «3», кодом структурного элемента – согласно порядковому номеру ведомственного проекта в рамках </w:t>
      </w:r>
      <w:r w:rsidR="00113B47"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В целях отражения расходов на реализацию КПМ следует руководствоваться положением настоящего </w:t>
      </w:r>
      <w:r w:rsidR="00113B47" w:rsidRPr="00E93A56">
        <w:rPr>
          <w:rFonts w:ascii="Times New Roman" w:eastAsia="Times New Roman" w:hAnsi="Times New Roman"/>
          <w:color w:val="000000"/>
          <w:sz w:val="28"/>
          <w:szCs w:val="28"/>
          <w:lang w:eastAsia="ru-RU"/>
        </w:rPr>
        <w:t>постановления</w:t>
      </w:r>
      <w:r w:rsidRPr="00E93A56">
        <w:rPr>
          <w:rFonts w:ascii="Times New Roman" w:eastAsia="Times New Roman" w:hAnsi="Times New Roman"/>
          <w:color w:val="000000"/>
          <w:sz w:val="28"/>
          <w:szCs w:val="28"/>
          <w:lang w:eastAsia="ru-RU"/>
        </w:rPr>
        <w:t xml:space="preserve"> с учетом присвоения типа структурного элемента –  с цифрой «4», кодом структурного элемента – согласно порядковому номеру КПМ в рамках </w:t>
      </w:r>
      <w:r w:rsidR="00113B47"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567"/>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3 разряд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(10 разряд кода классификации расходов бюджетов) содержит цифры: для расходов в рамках реализации </w:t>
      </w:r>
      <w:r w:rsidR="00113B47"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 «2», «3», «4» согласно типу структурного элемента, для непрограммных расходов – «0», для детализации непрограммных расходов – «1», «2», «3» ... «9»;</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4, 5 разряды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(11, 12 разряды кода классификации расходов бюджетов) содержат: для реализации региональных проектов в рамках нацпроектов – буквы русского алфавита, латинскую букву «Y», цифры с признаком кода федерального проекта в рамках национального проекта; для реализации иных региональных проектов, ведомственных проектов, КПМ –цифры «01», «02» и т.д.; для непрограммных расходов – цифры «00»;</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6 разряд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(13 разряд кода классификации расходов бюджетов) содержит цифры, букву латинского алфавита «R», буквы русского алфавита в случае, если код направления расходов начинается на русские буквы «А», «Д», «К» в соответствии с требованиями абзаца четвертого пункта 24, пунктов 24</w:t>
      </w:r>
      <w:r w:rsidRPr="00E93A56">
        <w:rPr>
          <w:rFonts w:ascii="Times New Roman" w:eastAsia="Times New Roman" w:hAnsi="Times New Roman"/>
          <w:color w:val="000000"/>
          <w:sz w:val="28"/>
          <w:szCs w:val="28"/>
          <w:vertAlign w:val="superscript"/>
          <w:lang w:eastAsia="ru-RU"/>
        </w:rPr>
        <w:t>2</w:t>
      </w:r>
      <w:r w:rsidRPr="00E93A56">
        <w:rPr>
          <w:rFonts w:ascii="Times New Roman" w:eastAsia="Times New Roman" w:hAnsi="Times New Roman"/>
          <w:color w:val="000000"/>
          <w:sz w:val="28"/>
          <w:szCs w:val="28"/>
          <w:lang w:eastAsia="ru-RU"/>
        </w:rPr>
        <w:t>, 30, 30</w:t>
      </w:r>
      <w:r w:rsidRPr="00E93A56">
        <w:rPr>
          <w:rFonts w:ascii="Times New Roman" w:eastAsia="Times New Roman" w:hAnsi="Times New Roman"/>
          <w:color w:val="000000"/>
          <w:sz w:val="28"/>
          <w:szCs w:val="28"/>
          <w:vertAlign w:val="superscript"/>
          <w:lang w:eastAsia="ru-RU"/>
        </w:rPr>
        <w:t>2</w:t>
      </w:r>
      <w:r w:rsidRPr="00E93A56">
        <w:rPr>
          <w:rFonts w:ascii="Times New Roman" w:eastAsia="Times New Roman" w:hAnsi="Times New Roman"/>
          <w:color w:val="000000"/>
          <w:sz w:val="28"/>
          <w:szCs w:val="28"/>
          <w:lang w:eastAsia="ru-RU"/>
        </w:rPr>
        <w:t xml:space="preserve"> приказа Минфина РФ № 82н.</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7 разряд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(14 разряд кода классификации расходов бюджетов) содержит </w:t>
      </w:r>
      <w:r w:rsidR="00113B47" w:rsidRPr="00E93A56">
        <w:rPr>
          <w:rFonts w:ascii="Times New Roman" w:eastAsia="Times New Roman" w:hAnsi="Times New Roman"/>
          <w:color w:val="000000"/>
          <w:sz w:val="28"/>
          <w:szCs w:val="28"/>
          <w:lang w:eastAsia="ru-RU"/>
        </w:rPr>
        <w:t>цифры и буквы русского алфавита</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ind w:firstLine="567"/>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8-9 разряды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(15-16 разряды кода классификации расходов бюджетов) содержат цифровое значение;</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10 разряд кода целевой статьи расходов </w:t>
      </w:r>
      <w:r w:rsidR="00113B47"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(17 разряд кода классификации расходов бюджетов) содержит цифры и буквы латинского алфавита.</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2.3. Направления расходов в целях финансового обеспечения мероприятий (резу</w:t>
      </w:r>
      <w:r w:rsidR="00113B47" w:rsidRPr="00E93A56">
        <w:rPr>
          <w:rFonts w:ascii="Times New Roman" w:eastAsia="Times New Roman" w:hAnsi="Times New Roman"/>
          <w:color w:val="000000"/>
          <w:sz w:val="28"/>
          <w:szCs w:val="28"/>
          <w:lang w:eastAsia="ru-RU"/>
        </w:rPr>
        <w:t>льтатов) структурных элементов 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113B47" w:rsidRPr="00E93A56">
        <w:rPr>
          <w:rFonts w:ascii="Times New Roman" w:eastAsia="Times New Roman" w:hAnsi="Times New Roman"/>
          <w:color w:val="000000"/>
          <w:sz w:val="28"/>
          <w:szCs w:val="28"/>
          <w:lang w:eastAsia="ru-RU"/>
        </w:rPr>
        <w:t xml:space="preserve"> сельского поселения муниципальных</w:t>
      </w:r>
      <w:r w:rsidRPr="00E93A56">
        <w:rPr>
          <w:rFonts w:ascii="Times New Roman" w:eastAsia="Times New Roman" w:hAnsi="Times New Roman"/>
          <w:color w:val="000000"/>
          <w:sz w:val="28"/>
          <w:szCs w:val="28"/>
          <w:lang w:eastAsia="ru-RU"/>
        </w:rPr>
        <w:t xml:space="preserve"> программ и непрограммных направлений деятельности (6-10 знаки кода целевой статьи или 13-17 разряды кода классификации расходов </w:t>
      </w:r>
      <w:r w:rsidR="0092700F"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группируются по следующим направлениям:</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0ХХХ0 – расходы на обеспечение выполнения функций </w:t>
      </w:r>
      <w:r w:rsidR="0092700F" w:rsidRPr="00E93A56">
        <w:rPr>
          <w:rFonts w:ascii="Times New Roman" w:eastAsia="Times New Roman" w:hAnsi="Times New Roman"/>
          <w:color w:val="000000"/>
          <w:sz w:val="28"/>
          <w:szCs w:val="28"/>
          <w:lang w:eastAsia="ru-RU"/>
        </w:rPr>
        <w:t>муниципальными</w:t>
      </w:r>
      <w:r w:rsidRPr="00E93A56">
        <w:rPr>
          <w:rFonts w:ascii="Times New Roman" w:eastAsia="Times New Roman" w:hAnsi="Times New Roman"/>
          <w:color w:val="000000"/>
          <w:sz w:val="28"/>
          <w:szCs w:val="28"/>
          <w:lang w:eastAsia="ru-RU"/>
        </w:rPr>
        <w:t xml:space="preserve"> органами </w:t>
      </w:r>
      <w:r w:rsidR="006A21A6" w:rsidRPr="00E93A56">
        <w:rPr>
          <w:rFonts w:ascii="Times New Roman" w:eastAsia="Times New Roman" w:hAnsi="Times New Roman"/>
          <w:color w:val="000000"/>
          <w:sz w:val="28"/>
          <w:szCs w:val="28"/>
          <w:lang w:eastAsia="ru-RU"/>
        </w:rPr>
        <w:t>Вольно-Донского</w:t>
      </w:r>
      <w:r w:rsidR="0092700F" w:rsidRPr="00E93A56">
        <w:rPr>
          <w:rFonts w:ascii="Times New Roman" w:eastAsia="Times New Roman" w:hAnsi="Times New Roman"/>
          <w:color w:val="000000"/>
          <w:sz w:val="28"/>
          <w:szCs w:val="28"/>
          <w:lang w:eastAsia="ru-RU"/>
        </w:rPr>
        <w:t xml:space="preserve"> сельского поселения </w:t>
      </w:r>
      <w:r w:rsidRPr="00E93A56">
        <w:rPr>
          <w:rFonts w:ascii="Times New Roman" w:eastAsia="Times New Roman" w:hAnsi="Times New Roman"/>
          <w:color w:val="000000"/>
          <w:sz w:val="28"/>
          <w:szCs w:val="28"/>
          <w:lang w:eastAsia="ru-RU"/>
        </w:rPr>
        <w:t xml:space="preserve">и обеспечение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подведомственных учреждений, из них:</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направление 00590 применяется в случае отражения расходов на обеспечение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учреждений </w:t>
      </w:r>
      <w:r w:rsidR="006A21A6" w:rsidRPr="00E93A56">
        <w:rPr>
          <w:rFonts w:ascii="Times New Roman" w:eastAsia="Times New Roman" w:hAnsi="Times New Roman"/>
          <w:color w:val="000000"/>
          <w:sz w:val="28"/>
          <w:szCs w:val="28"/>
          <w:lang w:eastAsia="ru-RU"/>
        </w:rPr>
        <w:t>Вольно-Донского</w:t>
      </w:r>
      <w:r w:rsidR="0092700F" w:rsidRPr="00E93A56">
        <w:rPr>
          <w:rFonts w:ascii="Times New Roman" w:eastAsia="Times New Roman" w:hAnsi="Times New Roman"/>
          <w:color w:val="000000"/>
          <w:sz w:val="28"/>
          <w:szCs w:val="28"/>
          <w:lang w:eastAsia="ru-RU"/>
        </w:rPr>
        <w:t xml:space="preserve"> сельского поселения </w:t>
      </w:r>
      <w:r w:rsidRPr="00E93A56">
        <w:rPr>
          <w:rFonts w:ascii="Times New Roman" w:eastAsia="Times New Roman" w:hAnsi="Times New Roman"/>
          <w:color w:val="000000"/>
          <w:sz w:val="28"/>
          <w:szCs w:val="28"/>
          <w:lang w:eastAsia="ru-RU"/>
        </w:rPr>
        <w:t xml:space="preserve">(в части обеспечения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казенных учреждений и предоставления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автономным и бюджетным учреждениям на выполнение </w:t>
      </w:r>
      <w:r w:rsidR="0092700F" w:rsidRPr="00E93A56">
        <w:rPr>
          <w:rFonts w:ascii="Times New Roman" w:eastAsia="Times New Roman" w:hAnsi="Times New Roman"/>
          <w:color w:val="000000"/>
          <w:sz w:val="28"/>
          <w:szCs w:val="28"/>
          <w:lang w:eastAsia="ru-RU"/>
        </w:rPr>
        <w:t xml:space="preserve">муниципального </w:t>
      </w:r>
      <w:r w:rsidRPr="00E93A56">
        <w:rPr>
          <w:rFonts w:ascii="Times New Roman" w:eastAsia="Times New Roman" w:hAnsi="Times New Roman"/>
          <w:color w:val="000000"/>
          <w:sz w:val="28"/>
          <w:szCs w:val="28"/>
          <w:lang w:eastAsia="ru-RU"/>
        </w:rPr>
        <w:t>задания);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направление 00700 - 00790 применяется в случае отражения расходов на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иные цели, в том числе в региональных, ведомственных проектах с указанием конкретной цели расходов, а в комплексе процессных мероприятий и по непрограммным направлениям деятельности с применением универсального направления расходов 00700 «Расходы на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иные цели на содержание, обеспечение деятельности, реализацию мероприятий» для различных комплексов процессных мероприятий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92700F" w:rsidRPr="00E93A56">
        <w:rPr>
          <w:rFonts w:ascii="Times New Roman" w:eastAsia="Times New Roman" w:hAnsi="Times New Roman"/>
          <w:color w:val="000000"/>
          <w:sz w:val="28"/>
          <w:szCs w:val="28"/>
          <w:lang w:eastAsia="ru-RU"/>
        </w:rPr>
        <w:t xml:space="preserve"> сельского поселения </w:t>
      </w:r>
      <w:r w:rsidRPr="00E93A56">
        <w:rPr>
          <w:rFonts w:ascii="Times New Roman" w:eastAsia="Times New Roman" w:hAnsi="Times New Roman"/>
          <w:color w:val="000000"/>
          <w:sz w:val="28"/>
          <w:szCs w:val="28"/>
          <w:lang w:eastAsia="ru-RU"/>
        </w:rPr>
        <w:t>и по непрограммным расходам;</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направление 00400 - 00480 применяется в случае отражения расходов на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осуществление капитальных вложений в объекты капитального строительства </w:t>
      </w:r>
      <w:r w:rsidR="00AE6928"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собственности или приобретение объектов недвижимого имущества в </w:t>
      </w:r>
      <w:r w:rsidR="00AE6928" w:rsidRPr="00E93A56">
        <w:rPr>
          <w:rFonts w:ascii="Times New Roman" w:eastAsia="Times New Roman" w:hAnsi="Times New Roman"/>
          <w:color w:val="000000"/>
          <w:sz w:val="28"/>
          <w:szCs w:val="28"/>
          <w:lang w:eastAsia="ru-RU"/>
        </w:rPr>
        <w:t>муниципальную</w:t>
      </w:r>
      <w:r w:rsidRPr="00E93A56">
        <w:rPr>
          <w:rFonts w:ascii="Times New Roman" w:eastAsia="Times New Roman" w:hAnsi="Times New Roman"/>
          <w:color w:val="000000"/>
          <w:sz w:val="28"/>
          <w:szCs w:val="28"/>
          <w:lang w:eastAsia="ru-RU"/>
        </w:rPr>
        <w:t xml:space="preserve"> собственность;</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направление 00100 применяется в целях отражения в региональных проектах расходов на оснащение хирургического центра инновационных технологий;</w:t>
      </w: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1ХХХ0 – расходы на социальное обеспечение, оказание мер социальной поддержки, в том числе исполнение публичных нормативных обязательств за счет средств </w:t>
      </w:r>
      <w:r w:rsidR="00AE6928"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расходы по оплате договоров на пересылку (доставку) получателям выплат, относящихся к публичным нормативным обязательствам; </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2ХХХ0 – расходы на обеспечение мероприятий за счет средств </w:t>
      </w:r>
      <w:r w:rsidR="00AE6928"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3ХХХ0 – расходы на социальное обеспечение, оказание мер социальной поддержки, в том числе исполнение публичных нормативных обязательств, за счет средств федерального бюджета, предоставление субвенции бюджету Фонда пенсионного и социального страхования Российской Федерации, расходы по оплате договоров на пересылку (доставку) получателям выплат, относящихся к публичным нормативным обязательствам, а также осуществление отдельных социально значимых расходов в пользу физических лиц, не отнесенных к публичным нормативным обязательствам, в том числе расходов в целях обеспечения жильем граждан, выплату отдельных стипендий Президента Российской Федерации и Правительства Российской Федерации для обучающихся и иное;</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4ХХХ0 – расходы на осуществление бюджетных инвестиций; </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5ХХХ0 – расходы на отражение расходов </w:t>
      </w:r>
      <w:r w:rsidR="00AE6928"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за счет целевых федеральных межбюджетных трансфертов; </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6ХХХ0 – расходы на предоставление субсидий юридическим лицам, не являющимся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и учреждениями, индивидуальным предпринимателям, физическим лицам - производителям товаров, работ, услуг (за исключением субсидий по разделу 1200 «Средства массовой информации»), некоммерческим организациям, не являющимся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и учреждениями;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7ХХХ0 – расходы на предоставление межбюджетных трансфертов другим бюджетам бюджетной системы Российской Федерации за счет средств областного бюджета. При этом коды 71010 - 71990, 72010 - 72990 используются исключительно для отражения расходов областного бюджета в случае предоставления иных межбюджетных трансфертов и субвенций, а также для отражения расходов местных бюджетов, источником финансового обеспечения которых являются субвенции и иные межбюджетные трансферты из областного бюджета (за исключением иных межбюджетных трансфертов, предоставляемых из областного бюджета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 которые отражаются в местных бюджетах с применением аналогичного кода направлений расходов с заменой первого знака на букву «S» в направлении расходов).</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Коды направлений расходов 73000-75999 предусмотрены для представления субсидий местным бюджетам. Отражение расходов за счет субсидий и иных межбюджетных трансфертов на условиях софинансирования (в том числе в полном объеме) осуществляется в соответствии с пунктом 2.4.2 настоящего Положения.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85ХХ0 – 89ХХ0 – расходы на предоставление межбюджетных трансфертов другим бюджетам бюджетной системы Российской Федерации за счет средств местных бюджетов;</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9ХХХ0 – прочие программные и непрограммные направления расходов,  в том числе расходы областного бюджета на обслуживание </w:t>
      </w:r>
      <w:r w:rsidR="0063607A" w:rsidRPr="00E93A56">
        <w:rPr>
          <w:rFonts w:ascii="Times New Roman" w:eastAsia="Times New Roman" w:hAnsi="Times New Roman"/>
          <w:color w:val="000000"/>
          <w:sz w:val="28"/>
          <w:szCs w:val="28"/>
          <w:lang w:eastAsia="ru-RU"/>
        </w:rPr>
        <w:t>муниципального</w:t>
      </w:r>
      <w:r w:rsidRPr="00E93A56">
        <w:rPr>
          <w:rFonts w:ascii="Times New Roman" w:eastAsia="Times New Roman" w:hAnsi="Times New Roman"/>
          <w:color w:val="000000"/>
          <w:sz w:val="28"/>
          <w:szCs w:val="28"/>
          <w:lang w:eastAsia="ru-RU"/>
        </w:rPr>
        <w:t xml:space="preserve"> долга, на исполнение исковых требований, удовлетворяемых за счет казны, расходы на освещение деятельности органов </w:t>
      </w:r>
      <w:r w:rsidR="00AE6928"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власти </w:t>
      </w:r>
      <w:r w:rsidR="006A21A6" w:rsidRPr="00E93A56">
        <w:rPr>
          <w:rFonts w:ascii="Times New Roman" w:eastAsia="Times New Roman" w:hAnsi="Times New Roman"/>
          <w:color w:val="000000"/>
          <w:sz w:val="28"/>
          <w:szCs w:val="28"/>
          <w:lang w:eastAsia="ru-RU"/>
        </w:rPr>
        <w:t>Вольно-Донского</w:t>
      </w:r>
      <w:r w:rsidR="0063607A"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и поддержку средств массовой информации (98700-98799), а также расходы на реализацию инфраструктурных проектов (98000-98699), источником финансового обеспечения которых являются бюджетные кредиты, а также специальные казначейские кредиты (97000 – 97499).</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613527">
      <w:pPr>
        <w:suppressAutoHyphens w:val="0"/>
        <w:spacing w:after="0" w:line="240" w:lineRule="auto"/>
        <w:ind w:firstLine="709"/>
        <w:jc w:val="both"/>
        <w:outlineLvl w:val="4"/>
        <w:rPr>
          <w:rFonts w:ascii="Times New Roman" w:eastAsia="Times New Roman" w:hAnsi="Times New Roman"/>
          <w:color w:val="000000"/>
          <w:sz w:val="28"/>
          <w:szCs w:val="28"/>
          <w:lang w:eastAsia="ru-RU"/>
        </w:rPr>
      </w:pPr>
      <w:bookmarkStart w:id="0" w:name="Par0"/>
      <w:bookmarkEnd w:id="0"/>
      <w:r w:rsidRPr="00E93A56">
        <w:rPr>
          <w:rFonts w:ascii="Times New Roman" w:eastAsia="Times New Roman" w:hAnsi="Times New Roman"/>
          <w:color w:val="000000"/>
          <w:sz w:val="28"/>
          <w:szCs w:val="28"/>
          <w:lang w:eastAsia="ru-RU"/>
        </w:rPr>
        <w:t xml:space="preserve">2.4. Применение кодов целевых статей для отражения расходов </w:t>
      </w:r>
      <w:r w:rsidR="0063607A"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источником финансового обеспечения которых являются межбюджетные трансферты из федерального бюджета.</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2.4.1. Коды направлений расходов, содержащие значения 30000 - 39990 и 50000 - 59990, а также R0000 - R9990, используются: </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30000 - 39990 и 50000 - 59990 - для отражении расходов </w:t>
      </w:r>
      <w:r w:rsidR="0063607A"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в том числе расходов на предоставление межбюджетных трансфертов местным бюджетам, в целях финансового обеспечения которых предоставляются из федерального бюджета (бюджетов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Российской Федерации) субвенции и иные межбюджетные трансферты;</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R0000 - R9990 - для отражения расходов </w:t>
      </w:r>
      <w:r w:rsidR="0063607A"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стного бюджета (за исключением расходов на реализацию региональных проектов в рамках нацпроектов), в том числе расходов на предоставление межбюджетных трансфертов местным бюджетам, в целях софинансирования которых</w:t>
      </w:r>
      <w:r w:rsidR="0063607A" w:rsidRPr="00E93A56">
        <w:rPr>
          <w:rFonts w:ascii="Times New Roman" w:eastAsia="Times New Roman" w:hAnsi="Times New Roman"/>
          <w:color w:val="000000"/>
          <w:sz w:val="28"/>
          <w:szCs w:val="28"/>
          <w:lang w:eastAsia="ru-RU"/>
        </w:rPr>
        <w:t xml:space="preserve"> (в том числе в полном объеме) ме</w:t>
      </w:r>
      <w:r w:rsidRPr="00E93A56">
        <w:rPr>
          <w:rFonts w:ascii="Times New Roman" w:eastAsia="Times New Roman" w:hAnsi="Times New Roman"/>
          <w:color w:val="000000"/>
          <w:sz w:val="28"/>
          <w:szCs w:val="28"/>
          <w:lang w:eastAsia="ru-RU"/>
        </w:rPr>
        <w:t>стному бюджету предоставляются из федерального бюджета субсидии и иные межбюджетные трансферты;</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Для отражения расходов </w:t>
      </w:r>
      <w:r w:rsidR="0063607A" w:rsidRPr="00E93A56">
        <w:rPr>
          <w:rFonts w:ascii="Times New Roman" w:eastAsia="Times New Roman" w:hAnsi="Times New Roman"/>
          <w:color w:val="000000"/>
          <w:sz w:val="28"/>
          <w:szCs w:val="28"/>
          <w:lang w:eastAsia="ru-RU"/>
        </w:rPr>
        <w:t>ме</w:t>
      </w:r>
      <w:r w:rsidRPr="00E93A56">
        <w:rPr>
          <w:rFonts w:ascii="Times New Roman" w:eastAsia="Times New Roman" w:hAnsi="Times New Roman"/>
          <w:color w:val="000000"/>
          <w:sz w:val="28"/>
          <w:szCs w:val="28"/>
          <w:lang w:eastAsia="ru-RU"/>
        </w:rPr>
        <w:t xml:space="preserve">стного бюджета в целях достижения показателей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63607A"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(показателей структурных элементов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программ </w:t>
      </w:r>
      <w:r w:rsidR="006A21A6" w:rsidRPr="00E93A56">
        <w:rPr>
          <w:rFonts w:ascii="Times New Roman" w:eastAsia="Times New Roman" w:hAnsi="Times New Roman"/>
          <w:color w:val="000000"/>
          <w:sz w:val="28"/>
          <w:szCs w:val="28"/>
          <w:lang w:eastAsia="ru-RU"/>
        </w:rPr>
        <w:t>Вольно-Донского</w:t>
      </w:r>
      <w:r w:rsidR="0063607A"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источником финансового обеспечения которых в том числе являются единые субсидии, предоставленные из федерального бюджета, положения </w:t>
      </w:r>
      <w:hyperlink r:id="rId8" w:history="1">
        <w:r w:rsidRPr="00E93A56">
          <w:rPr>
            <w:rFonts w:ascii="Times New Roman" w:eastAsia="Times New Roman" w:hAnsi="Times New Roman"/>
            <w:color w:val="000000"/>
            <w:sz w:val="28"/>
            <w:szCs w:val="28"/>
            <w:lang w:eastAsia="ru-RU"/>
          </w:rPr>
          <w:t>абзаца третьего</w:t>
        </w:r>
      </w:hyperlink>
      <w:r w:rsidRPr="00E93A56">
        <w:rPr>
          <w:rFonts w:ascii="Times New Roman" w:eastAsia="Times New Roman" w:hAnsi="Times New Roman"/>
          <w:color w:val="000000"/>
          <w:sz w:val="28"/>
          <w:szCs w:val="28"/>
          <w:lang w:eastAsia="ru-RU"/>
        </w:rPr>
        <w:t xml:space="preserve"> настоящего пункта не применяются. </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Коды направлений расходов для отражения расходов областного бюджета в целях достижения показателей </w:t>
      </w:r>
      <w:r w:rsidR="0063607A" w:rsidRPr="00E93A56">
        <w:rPr>
          <w:rFonts w:ascii="Times New Roman" w:eastAsia="Times New Roman" w:hAnsi="Times New Roman"/>
          <w:color w:val="000000"/>
          <w:sz w:val="28"/>
          <w:szCs w:val="28"/>
          <w:lang w:eastAsia="ru-RU"/>
        </w:rPr>
        <w:t>государственных</w:t>
      </w:r>
      <w:r w:rsidRPr="00E93A56">
        <w:rPr>
          <w:rFonts w:ascii="Times New Roman" w:eastAsia="Times New Roman" w:hAnsi="Times New Roman"/>
          <w:color w:val="000000"/>
          <w:sz w:val="28"/>
          <w:szCs w:val="28"/>
          <w:lang w:eastAsia="ru-RU"/>
        </w:rPr>
        <w:t xml:space="preserve"> программ Российской Федерации (показателей структурных элементов </w:t>
      </w:r>
      <w:r w:rsidR="0063607A" w:rsidRPr="00E93A56">
        <w:rPr>
          <w:rFonts w:ascii="Times New Roman" w:eastAsia="Times New Roman" w:hAnsi="Times New Roman"/>
          <w:color w:val="000000"/>
          <w:sz w:val="28"/>
          <w:szCs w:val="28"/>
          <w:lang w:eastAsia="ru-RU"/>
        </w:rPr>
        <w:t>государственных</w:t>
      </w:r>
      <w:r w:rsidRPr="00E93A56">
        <w:rPr>
          <w:rFonts w:ascii="Times New Roman" w:eastAsia="Times New Roman" w:hAnsi="Times New Roman"/>
          <w:color w:val="000000"/>
          <w:sz w:val="28"/>
          <w:szCs w:val="28"/>
          <w:lang w:eastAsia="ru-RU"/>
        </w:rPr>
        <w:t xml:space="preserve">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с применением вида расходов «524 Единые субсидии», в том числе на предоставление межбюджетных трансфертов местным бюджетам, устанавливаются министерством финансов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w:t>
      </w:r>
      <w:hyperlink r:id="rId9" w:history="1">
        <w:r w:rsidRPr="00E93A56">
          <w:rPr>
            <w:rFonts w:ascii="Times New Roman" w:eastAsia="Times New Roman" w:hAnsi="Times New Roman"/>
            <w:color w:val="000000"/>
            <w:sz w:val="28"/>
            <w:szCs w:val="28"/>
            <w:lang w:eastAsia="ru-RU"/>
          </w:rPr>
          <w:t>абзацем седьмым пункта 8</w:t>
        </w:r>
      </w:hyperlink>
      <w:r w:rsidRPr="00E93A56">
        <w:rPr>
          <w:rFonts w:ascii="Times New Roman" w:eastAsia="Times New Roman" w:hAnsi="Times New Roman"/>
          <w:color w:val="000000"/>
          <w:sz w:val="28"/>
          <w:szCs w:val="28"/>
          <w:lang w:eastAsia="ru-RU"/>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
    <w:p w:rsidR="0005367B" w:rsidRPr="00E93A56" w:rsidRDefault="0005367B" w:rsidP="0005367B">
      <w:pPr>
        <w:suppressAutoHyphens w:val="0"/>
        <w:spacing w:after="0" w:line="240" w:lineRule="auto"/>
        <w:ind w:firstLine="851"/>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R0000 - R9990 - для отражения расходов местных бюджетов (за исключением расходов на реализацию региональных проектов в рамках нацпроектов), в целях финансового обеспечения которых предоставляются субвенции из областного бюджета, в целях софинансирования которых</w:t>
      </w:r>
      <w:r w:rsidR="0063607A" w:rsidRPr="00E93A56">
        <w:rPr>
          <w:rFonts w:ascii="Times New Roman" w:eastAsia="Times New Roman" w:hAnsi="Times New Roman"/>
          <w:color w:val="000000"/>
          <w:sz w:val="28"/>
          <w:szCs w:val="28"/>
          <w:lang w:eastAsia="ru-RU"/>
        </w:rPr>
        <w:t xml:space="preserve"> (в том числе в полном объеме) ме</w:t>
      </w:r>
      <w:r w:rsidRPr="00E93A56">
        <w:rPr>
          <w:rFonts w:ascii="Times New Roman" w:eastAsia="Times New Roman" w:hAnsi="Times New Roman"/>
          <w:color w:val="000000"/>
          <w:sz w:val="28"/>
          <w:szCs w:val="28"/>
          <w:lang w:eastAsia="ru-RU"/>
        </w:rPr>
        <w:t>стному бюджету предоставляются из федерального бюджета субсидии и иные межбюджетные трансферты.</w:t>
      </w: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2.4.2. В целях софинансирования расходных обязательств муниципальных образований в доле, соответствующей установленному уровню софинансирования расходного обязательства муниципального образования, коды направлений расходов, содержащие значения L0000 - L9990, S0000 - S9990 используются: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L0000 - L9990 - для отражения расходов местных бюджетов (за исключением расходов на реализацию региональных проектов в рамках нацпроектов), в целях софинансирования которых из областного бюджета предоставляются субсидии и иные межбюджетные трансферты, источником финансового обеспечения которых являются субсидии и иные межбюджетные трансферты, предоставленные на софинансирование (в том числе в полном объеме) из федерального бюджета;</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S0000 - S9990 - для отражения расходов местных бюджетов, в целях софинансирования которых (в том числе в полном объеме) из областного бюджета предоставляются местным бюджетам субсидии и иные межбюджетные трансферты, которые не </w:t>
      </w:r>
      <w:proofErr w:type="spellStart"/>
      <w:r w:rsidRPr="00E93A56">
        <w:rPr>
          <w:rFonts w:ascii="Times New Roman" w:eastAsia="Times New Roman" w:hAnsi="Times New Roman"/>
          <w:color w:val="000000"/>
          <w:sz w:val="28"/>
          <w:szCs w:val="28"/>
          <w:lang w:eastAsia="ru-RU"/>
        </w:rPr>
        <w:t>софинансируются</w:t>
      </w:r>
      <w:proofErr w:type="spellEnd"/>
      <w:r w:rsidRPr="00E93A56">
        <w:rPr>
          <w:rFonts w:ascii="Times New Roman" w:eastAsia="Times New Roman" w:hAnsi="Times New Roman"/>
          <w:color w:val="000000"/>
          <w:sz w:val="28"/>
          <w:szCs w:val="28"/>
          <w:lang w:eastAsia="ru-RU"/>
        </w:rPr>
        <w:t xml:space="preserve"> из федерального бюджета и бюджетов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Российской Федерации.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При формировании кодов целевых статей расходов областного бюджета (местных бюджетов), содержащих направления расходов R0000 - R9990, L0000 - L9990, S0000 - S9990 обеспечивается на уровне 2-4 разрядов направлений расходов однозначная увязка данных расходов с кодами направлений расходов бюджета бюджетной системы Российской Федерации, предоставляющего соответствующий  межбюджетный трансферт.</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4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2.4.3. Отражение расходов </w:t>
      </w:r>
      <w:r w:rsidR="0063607A" w:rsidRPr="00E93A56">
        <w:rPr>
          <w:rFonts w:ascii="Times New Roman" w:eastAsia="Times New Roman" w:hAnsi="Times New Roman"/>
          <w:color w:val="000000"/>
          <w:sz w:val="28"/>
          <w:szCs w:val="28"/>
          <w:lang w:eastAsia="ru-RU"/>
        </w:rPr>
        <w:t>местных бюджетов</w:t>
      </w:r>
      <w:r w:rsidRPr="00E93A56">
        <w:rPr>
          <w:rFonts w:ascii="Times New Roman" w:eastAsia="Times New Roman" w:hAnsi="Times New Roman"/>
          <w:color w:val="000000"/>
          <w:sz w:val="28"/>
          <w:szCs w:val="28"/>
          <w:lang w:eastAsia="ru-RU"/>
        </w:rPr>
        <w:t xml:space="preserve">, источником финансового обеспечения которых являются субвенции, предоставляемые из федерального бюджета и бюджетов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Российской Федерации, осуществляется по целевым статьям расходов областного бюджета, местного бюджета, бюджета Территориального фонда обязательного медицинского страхования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включающим в коде направления расходов 1-4 разряды, идентичные 1-4 разрядам кода соответствующего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субвенций.</w:t>
      </w:r>
    </w:p>
    <w:p w:rsidR="0005367B" w:rsidRPr="00E93A56" w:rsidRDefault="0005367B" w:rsidP="0005367B">
      <w:pPr>
        <w:suppressAutoHyphens w:val="0"/>
        <w:spacing w:after="4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4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2.4.4. Наименование направлений расходов местного бюджета (наименование целевой статьи, содержащей соответствующее направление расходов бюджета), содержащих значения 30000 - 39990, 50000 - 59990, R0000 - R9990, L0000 - L9990, S0000 - S9990, формируется по целевому назначению направления расходов (расходному обязательству) областного бюджета (муниципального образования) и не включает указание на наименование трансферта, предоставляемого в целях финансового обеспечения, софинансирования расходного обязательства соответствующего бюджета.</w:t>
      </w:r>
    </w:p>
    <w:p w:rsidR="0005367B" w:rsidRPr="00E93A56" w:rsidRDefault="0063607A"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Ф</w:t>
      </w:r>
      <w:r w:rsidR="0005367B" w:rsidRPr="00E93A56">
        <w:rPr>
          <w:rFonts w:ascii="Times New Roman" w:eastAsia="Times New Roman" w:hAnsi="Times New Roman"/>
          <w:color w:val="000000"/>
          <w:sz w:val="28"/>
          <w:szCs w:val="28"/>
          <w:lang w:eastAsia="ru-RU"/>
        </w:rPr>
        <w:t>инансовый о</w:t>
      </w:r>
      <w:r w:rsidRPr="00E93A56">
        <w:rPr>
          <w:rFonts w:ascii="Times New Roman" w:eastAsia="Times New Roman" w:hAnsi="Times New Roman"/>
          <w:color w:val="000000"/>
          <w:sz w:val="28"/>
          <w:szCs w:val="28"/>
          <w:lang w:eastAsia="ru-RU"/>
        </w:rPr>
        <w:t>рган муниципального образования</w:t>
      </w:r>
      <w:r w:rsidR="0005367B" w:rsidRPr="00E93A56">
        <w:rPr>
          <w:rFonts w:ascii="Times New Roman" w:eastAsia="Times New Roman" w:hAnsi="Times New Roman"/>
          <w:color w:val="000000"/>
          <w:sz w:val="28"/>
          <w:szCs w:val="28"/>
          <w:lang w:eastAsia="ru-RU"/>
        </w:rPr>
        <w:t xml:space="preserve"> вправе установить необходимую детализацию 5 разряда кода направлений расходов, содержащих значения 30000 - 39990 и 50000 - 59990, при отражении расходов </w:t>
      </w:r>
      <w:r w:rsidRPr="00E93A56">
        <w:rPr>
          <w:rFonts w:ascii="Times New Roman" w:eastAsia="Times New Roman" w:hAnsi="Times New Roman"/>
          <w:color w:val="000000"/>
          <w:sz w:val="28"/>
          <w:szCs w:val="28"/>
          <w:lang w:eastAsia="ru-RU"/>
        </w:rPr>
        <w:t>местного бюджета</w:t>
      </w:r>
      <w:r w:rsidR="0005367B" w:rsidRPr="00E93A56">
        <w:rPr>
          <w:rFonts w:ascii="Times New Roman" w:eastAsia="Times New Roman" w:hAnsi="Times New Roman"/>
          <w:color w:val="000000"/>
          <w:sz w:val="28"/>
          <w:szCs w:val="28"/>
          <w:lang w:eastAsia="ru-RU"/>
        </w:rPr>
        <w:t xml:space="preserve">, источником финансового обеспечения которых являются межбюджетные трансферты, предоставляемые из федерального бюджета (бюджетов </w:t>
      </w:r>
      <w:r w:rsidR="0092700F" w:rsidRPr="00E93A56">
        <w:rPr>
          <w:rFonts w:ascii="Times New Roman" w:eastAsia="Times New Roman" w:hAnsi="Times New Roman"/>
          <w:color w:val="000000"/>
          <w:sz w:val="28"/>
          <w:szCs w:val="28"/>
          <w:lang w:eastAsia="ru-RU"/>
        </w:rPr>
        <w:t>муниципальных</w:t>
      </w:r>
      <w:r w:rsidR="0005367B" w:rsidRPr="00E93A56">
        <w:rPr>
          <w:rFonts w:ascii="Times New Roman" w:eastAsia="Times New Roman" w:hAnsi="Times New Roman"/>
          <w:color w:val="000000"/>
          <w:sz w:val="28"/>
          <w:szCs w:val="28"/>
          <w:lang w:eastAsia="ru-RU"/>
        </w:rPr>
        <w:t xml:space="preserve"> внебюджетных фондов Российской Федерации), по направлениям расходов в рамках целевого назначения предоставляемых межбюджетных трансфертов.</w:t>
      </w:r>
    </w:p>
    <w:p w:rsidR="0005367B" w:rsidRPr="00E93A56" w:rsidRDefault="0005367B" w:rsidP="0005367B">
      <w:pPr>
        <w:suppressAutoHyphens w:val="0"/>
        <w:spacing w:after="0" w:line="240" w:lineRule="auto"/>
        <w:ind w:firstLine="709"/>
        <w:jc w:val="both"/>
        <w:rPr>
          <w:rFonts w:ascii="Times New Roman" w:eastAsia="Times New Roman" w:hAnsi="Times New Roman"/>
          <w:strike/>
          <w:color w:val="000000"/>
          <w:sz w:val="28"/>
          <w:szCs w:val="28"/>
          <w:lang w:eastAsia="ru-RU"/>
        </w:rPr>
      </w:pPr>
      <w:r w:rsidRPr="00E93A56">
        <w:rPr>
          <w:rFonts w:ascii="Times New Roman" w:eastAsia="Times New Roman" w:hAnsi="Times New Roman"/>
          <w:color w:val="000000"/>
          <w:sz w:val="28"/>
          <w:szCs w:val="28"/>
          <w:lang w:eastAsia="ru-RU"/>
        </w:rPr>
        <w:t xml:space="preserve">Коды целевых статей расходов </w:t>
      </w:r>
      <w:r w:rsidR="0063607A" w:rsidRPr="00E93A56">
        <w:rPr>
          <w:rFonts w:ascii="Times New Roman" w:eastAsia="Times New Roman" w:hAnsi="Times New Roman"/>
          <w:color w:val="000000"/>
          <w:sz w:val="28"/>
          <w:szCs w:val="28"/>
          <w:lang w:eastAsia="ru-RU"/>
        </w:rPr>
        <w:t>местного бюджета</w:t>
      </w:r>
      <w:r w:rsidRPr="00E93A56">
        <w:rPr>
          <w:rFonts w:ascii="Times New Roman" w:eastAsia="Times New Roman" w:hAnsi="Times New Roman"/>
          <w:color w:val="000000"/>
          <w:sz w:val="28"/>
          <w:szCs w:val="28"/>
          <w:lang w:eastAsia="ru-RU"/>
        </w:rPr>
        <w:t xml:space="preserve">, софинансирование которых осуществляется путем предоставления субсидий, иных межбюджетных трансфертов из федерального бюджета (бюджетов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Российской Федерации), по соответствующим мероприятиям (направлениям расходов), по которым приложением к соглашению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с необходимой детализацией  5 разряда кода направлений расходов, содержащих значения R0000 - R9990 и L0000 - L9990.</w:t>
      </w:r>
    </w:p>
    <w:p w:rsidR="0005367B" w:rsidRPr="00E93A56" w:rsidRDefault="0063607A"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Ф</w:t>
      </w:r>
      <w:r w:rsidR="0005367B" w:rsidRPr="00E93A56">
        <w:rPr>
          <w:rFonts w:ascii="Times New Roman" w:eastAsia="Times New Roman" w:hAnsi="Times New Roman"/>
          <w:color w:val="000000"/>
          <w:sz w:val="28"/>
          <w:szCs w:val="28"/>
          <w:lang w:eastAsia="ru-RU"/>
        </w:rPr>
        <w:t>инансовый о</w:t>
      </w:r>
      <w:r w:rsidRPr="00E93A56">
        <w:rPr>
          <w:rFonts w:ascii="Times New Roman" w:eastAsia="Times New Roman" w:hAnsi="Times New Roman"/>
          <w:color w:val="000000"/>
          <w:sz w:val="28"/>
          <w:szCs w:val="28"/>
          <w:lang w:eastAsia="ru-RU"/>
        </w:rPr>
        <w:t>рган муниципального образования</w:t>
      </w:r>
      <w:r w:rsidR="0005367B" w:rsidRPr="00E93A56">
        <w:rPr>
          <w:rFonts w:ascii="Times New Roman" w:eastAsia="Times New Roman" w:hAnsi="Times New Roman"/>
          <w:color w:val="000000"/>
          <w:sz w:val="28"/>
          <w:szCs w:val="28"/>
          <w:lang w:eastAsia="ru-RU"/>
        </w:rPr>
        <w:t xml:space="preserve"> вправе установить иную необходимую детализацию 5 разряда кодов направлений расходов, содержащих значения R0000 - R9990 и L0000 - L9990, при отражении расходов областного бюджета, местных бюджетов, софинансирование которых осуществляется путем предоставления субсидий и иных межбюджетных трансфертов из федерального бюджета (бюджетов </w:t>
      </w:r>
      <w:r w:rsidR="0092700F" w:rsidRPr="00E93A56">
        <w:rPr>
          <w:rFonts w:ascii="Times New Roman" w:eastAsia="Times New Roman" w:hAnsi="Times New Roman"/>
          <w:color w:val="000000"/>
          <w:sz w:val="28"/>
          <w:szCs w:val="28"/>
          <w:lang w:eastAsia="ru-RU"/>
        </w:rPr>
        <w:t>муниципальных</w:t>
      </w:r>
      <w:r w:rsidR="0005367B" w:rsidRPr="00E93A56">
        <w:rPr>
          <w:rFonts w:ascii="Times New Roman" w:eastAsia="Times New Roman" w:hAnsi="Times New Roman"/>
          <w:color w:val="000000"/>
          <w:sz w:val="28"/>
          <w:szCs w:val="28"/>
          <w:lang w:eastAsia="ru-RU"/>
        </w:rPr>
        <w:t xml:space="preserve"> внебюджетных фондов Российской Федерации).</w:t>
      </w:r>
    </w:p>
    <w:p w:rsidR="0005367B" w:rsidRPr="00E93A56" w:rsidRDefault="0005367B" w:rsidP="0005367B">
      <w:pPr>
        <w:suppressAutoHyphens w:val="0"/>
        <w:spacing w:after="0" w:line="240" w:lineRule="auto"/>
        <w:ind w:firstLine="851"/>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Детализация 5 разряда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местных бюджетов, источником финансового обеспечения которых являются межбюджетные трансферты, предоставляемые из федерального бюджета (бюджетов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внебюджетных фондов Российской Федерации), а также кодов направлений расходов, содержащих значения R0000 - R9990 и L0000 - L9990, осуществляется с применением буквенно-цифрового ряда: 1, 2, 3, 4, 5, 6, 7, 8, 9, А, Б, В, Г, Д, Е, Ж, И, К, Л, М, Н, П, Р, С, Т, У, Ф, Ц, Ч, Ш, Щ, Э, Ю, Я, A, B, D, E, F, G, H, I, J, K, L, M, N, P, Q, S, T, U, V, W, Y, Z.</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При установлении в 5 разряде кодов направлений расходов федерального бюджета 50000 - 59990 значений «R» и «F» дополнительная детализация 5 разряда соответствующих кодов направлений расходов 50000 - 59990, R0000 - R9990 (L0000 - L9990) не устанавливается.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В случае если устанавливается детализация  кодов 30000 - 39990, 50000 - 59990, R0000 - R9990 и L0000 - L9990 на уровне 5 разряда, в наименовании целевой статьи после наименования кода направления расходов в скобках указывается соответствующее детализированное наименование расходного обязательства областного бюджета, местного бюджета, Территориального фонда обязательного медицинского страхования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w:t>
      </w:r>
    </w:p>
    <w:p w:rsidR="0005367B" w:rsidRPr="00E93A56" w:rsidRDefault="0005367B" w:rsidP="0005367B">
      <w:pPr>
        <w:suppressAutoHyphens w:val="0"/>
        <w:spacing w:after="0" w:line="240" w:lineRule="auto"/>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 При реализации мероприятий (результатов) региональных проектов в рамках нацпроектов, иных региональных проектов в составе целевой статьи: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246"/>
        <w:gridCol w:w="943"/>
        <w:gridCol w:w="2268"/>
        <w:gridCol w:w="872"/>
        <w:gridCol w:w="1967"/>
        <w:gridCol w:w="705"/>
        <w:gridCol w:w="709"/>
        <w:gridCol w:w="571"/>
        <w:gridCol w:w="651"/>
        <w:gridCol w:w="478"/>
      </w:tblGrid>
      <w:tr w:rsidR="0005367B" w:rsidRPr="00E93A56" w:rsidTr="00BD494A">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Целевая статья</w:t>
            </w:r>
          </w:p>
        </w:tc>
      </w:tr>
      <w:tr w:rsidR="0005367B" w:rsidRPr="00E93A56" w:rsidTr="00BD494A">
        <w:tc>
          <w:tcPr>
            <w:tcW w:w="7296" w:type="dxa"/>
            <w:gridSpan w:val="5"/>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Программная статья</w:t>
            </w:r>
          </w:p>
        </w:tc>
        <w:tc>
          <w:tcPr>
            <w:tcW w:w="3114" w:type="dxa"/>
            <w:gridSpan w:val="5"/>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Направление расходов</w:t>
            </w:r>
          </w:p>
        </w:tc>
      </w:tr>
      <w:tr w:rsidR="0005367B" w:rsidRPr="00E93A56" w:rsidTr="00BD494A">
        <w:tc>
          <w:tcPr>
            <w:tcW w:w="218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Программное направление деятельности</w:t>
            </w:r>
          </w:p>
          <w:p w:rsidR="0005367B" w:rsidRPr="00E93A56" w:rsidRDefault="0005367B" w:rsidP="0063607A">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(код </w:t>
            </w:r>
            <w:r w:rsidR="00AE6928"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Тип структурного элемента </w:t>
            </w:r>
            <w:r w:rsidR="00AE6928"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программы </w:t>
            </w:r>
          </w:p>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w:t>
            </w:r>
          </w:p>
        </w:tc>
        <w:tc>
          <w:tcPr>
            <w:tcW w:w="283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Структурный элемент  (код регионального проекта в рамках нацпроекта, соответствующий коду федерального проекта,</w:t>
            </w:r>
          </w:p>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код иного регионального проекта)  </w:t>
            </w:r>
          </w:p>
        </w:tc>
        <w:tc>
          <w:tcPr>
            <w:tcW w:w="3114" w:type="dxa"/>
            <w:gridSpan w:val="5"/>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suppressAutoHyphens w:val="0"/>
              <w:spacing w:after="0" w:line="240" w:lineRule="auto"/>
              <w:rPr>
                <w:rFonts w:ascii="Times New Roman" w:eastAsia="Times New Roman" w:hAnsi="Times New Roman"/>
                <w:color w:val="000000"/>
                <w:sz w:val="28"/>
                <w:szCs w:val="28"/>
                <w:lang w:eastAsia="ru-RU"/>
              </w:rPr>
            </w:pPr>
          </w:p>
        </w:tc>
      </w:tr>
      <w:tr w:rsidR="0005367B" w:rsidRPr="00E93A56" w:rsidTr="00BD494A">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Разряды в целевой статье:</w:t>
            </w:r>
          </w:p>
        </w:tc>
      </w:tr>
      <w:tr w:rsidR="0005367B" w:rsidRPr="00E93A56" w:rsidTr="00BD494A">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3</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4</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5</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7</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w:t>
            </w:r>
          </w:p>
        </w:tc>
      </w:tr>
      <w:tr w:rsidR="0005367B" w:rsidRPr="00E93A56" w:rsidTr="00BD494A">
        <w:tc>
          <w:tcPr>
            <w:tcW w:w="10410"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Разряды в классификации расходов:</w:t>
            </w:r>
          </w:p>
        </w:tc>
      </w:tr>
      <w:tr w:rsidR="0005367B" w:rsidRPr="00E93A56" w:rsidTr="00BD494A">
        <w:tc>
          <w:tcPr>
            <w:tcW w:w="12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w:t>
            </w:r>
          </w:p>
        </w:tc>
        <w:tc>
          <w:tcPr>
            <w:tcW w:w="94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w:t>
            </w:r>
          </w:p>
        </w:tc>
        <w:tc>
          <w:tcPr>
            <w:tcW w:w="226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w:t>
            </w:r>
          </w:p>
        </w:tc>
        <w:tc>
          <w:tcPr>
            <w:tcW w:w="87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w:t>
            </w:r>
          </w:p>
        </w:tc>
        <w:tc>
          <w:tcPr>
            <w:tcW w:w="196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w:t>
            </w:r>
          </w:p>
        </w:tc>
        <w:tc>
          <w:tcPr>
            <w:tcW w:w="7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14</w:t>
            </w:r>
          </w:p>
        </w:tc>
        <w:tc>
          <w:tcPr>
            <w:tcW w:w="57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15</w:t>
            </w:r>
          </w:p>
        </w:tc>
        <w:tc>
          <w:tcPr>
            <w:tcW w:w="65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16</w:t>
            </w:r>
          </w:p>
        </w:tc>
        <w:tc>
          <w:tcPr>
            <w:tcW w:w="47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5367B" w:rsidRPr="00E93A56" w:rsidRDefault="0005367B" w:rsidP="0005367B">
            <w:pPr>
              <w:widowControl w:val="0"/>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17</w:t>
            </w:r>
          </w:p>
        </w:tc>
      </w:tr>
    </w:tbl>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2.5.1. Отражение расходов областного бюджета (местных бюджетов) по целевым статьям расходов на реализацию региональных (муниципальных) проектов в рамках нацпроектов осуществляется на 4 - 5 разряде кода целевой статьи расходов (11, 12 разряды кода классификации расходов).</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Значение 4 - 5 разряда кода целевой статьи расходов областного бюджета (местного бюджета) для расходов на реализацию региональных (муниципальных) проектов  в рамках нацпроектов должно соответствовать 4 - 5 разряду кода целевой статьи расходов федерального бюджета на реализацию соответствующих федеральных проектов. </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В целях соблюдения идентичности 4 и 5 знака целевой статьи расходов областного бюджета 4 и 5 знаку целевой статьи расходов федерального бюджета необходимо руководствоваться приложением № 7 к настоящему приказу. </w:t>
      </w:r>
      <w:r w:rsidRPr="00E93A56">
        <w:rPr>
          <w:rFonts w:ascii="Times New Roman" w:eastAsia="Times New Roman" w:hAnsi="Times New Roman"/>
          <w:color w:val="000000"/>
          <w:sz w:val="28"/>
          <w:szCs w:val="28"/>
          <w:lang w:eastAsia="ru-RU"/>
        </w:rPr>
        <w:tab/>
        <w:t>Отражение расходов областного бюджета (местных бюджетов) по кодам направлений расходов на реализацию региональных (муниципальных) проектов в рамках нацпроектов,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 расходы областного бюджета (местных бюджетов), отражаются по направлениям расходов 50000 - 59990, соответствующим направлениям расходов федерального бюджета, в полном объеме, предусмотренном в соглашении о предоставлении субсидии (иного межбюджетного трансферта) из федерального бюджета (далее - Соглашение). </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По отдельным направлениям расходов может быть установлена необходимая детализация 5 разряда указанных кодов направлений расходов, если в 5 разряде кода направления расходов содержится значение «0». </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При установлении в 5 разряде кодов направлений расходов федерального бюджета 50000 - 59990 значений «R», «F» или иных буквенных значений, дополнительная детализация не устанавливается.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2.5.2. Министерство финансов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(финансовый орган муниципального образования) на основании предложений главных распорядителей бюджетных средств присваивает обособленное направление расходов в целях достижения каждого мероприятия (результата) структурного элемента проектной части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(муниципальных) программ (регионального (муниципального) проекта в рамках нацпроекта, иного регионального (муниципального)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2.5.3. Расходы областного бюджета, в случае если в целях достижения основного (базового) результата, предусмотренного в Соглашении, необходимо направление дополнительных средств областного бюджета (увеличение стоимости, удорожание) или необходимо выполнение иных сопутствующих мероприятий, на которые не предусмотрены средства из федерального бюджета, подлежат отражению по кодам направлений расходов, содержащим значения А0000 – А9990, где первый разряд – буква «А» русского алфавита, 2-4 разряды кода соответствуют 2-4 разрядам кода направления расходов федерального бюджета (50000 – 59990). </w:t>
      </w: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Наименование направления расходов, содержащего значения А0000 – А9990, должно отражать целевое назначение осуществляемых расходов в увязке с реализуемым основным (базовым) мероприятием (результатом) и содержать слова: «Дополнительные расходы областного бюджета на ........ в целях достижения значения базового результата, установленного соглашением о предоставлении межбюджетных трансфертов».</w:t>
      </w: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2.5.4. В случае если региональным проектом в рамках нацпроекта, иным региональным проектом предусмотрено достижение значений результатов, превышающих значения основного (базового) результата, определенного в Соглашении, то в соответствии с пунктами 24</w:t>
      </w:r>
      <w:r w:rsidRPr="00E93A56">
        <w:rPr>
          <w:rFonts w:ascii="Times New Roman" w:eastAsia="Times New Roman" w:hAnsi="Times New Roman"/>
          <w:color w:val="000000"/>
          <w:sz w:val="28"/>
          <w:szCs w:val="28"/>
          <w:vertAlign w:val="superscript"/>
          <w:lang w:eastAsia="ru-RU"/>
        </w:rPr>
        <w:t>2</w:t>
      </w:r>
      <w:r w:rsidRPr="00E93A56">
        <w:rPr>
          <w:rFonts w:ascii="Times New Roman" w:eastAsia="Times New Roman" w:hAnsi="Times New Roman"/>
          <w:color w:val="000000"/>
          <w:sz w:val="28"/>
          <w:szCs w:val="28"/>
          <w:lang w:eastAsia="ru-RU"/>
        </w:rPr>
        <w:t xml:space="preserve"> и 45 приказа Минфина РФ № 82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2-4 разряды кода соответствуют 2-4 разряду кода направления расходов, соответствующего основному (базовому) результату. При этом коды направлений расходов, содержащие значения 50000 - 59990, не применяются для направлений расходов областного бюджета (местных бюджетов), соответствующих дополнительным результатам.</w:t>
      </w:r>
    </w:p>
    <w:p w:rsidR="0005367B" w:rsidRPr="00E93A56" w:rsidRDefault="0005367B" w:rsidP="0005367B">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Наименование направления расходов, содержащего значения Д0000 – Д9990, должно отражать целевое назначение осуществляемых расходов в увязке с реализуемым основным (базовым) мероприятием (результатом) и содержать слова: «Дополнительные расходы областного бюджета на ........ в целях превышения значения базового результата, установленного соглашением о предоставлении межбюджетных трансфертов».</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2.5.5. Правила применения классификации, изложенные в пунктах 2.5.3 и 2.5.4 настоящего Положения, относятся также к отражению расходов, составляющих КПМ.</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2.5.6. Коды направлений расходов, содержащие значения А0000 - А9990 и Д0000 - Д9990, используются также для отражения расходов местных бюджетов, в целях софинансирования (финансового обеспечения) которых из областного бюджета предоставляются местным бюджетам межбюджетные трансферты на реализацию соответствующих мероприятий (результатов) по целевым статьям, содержащим направление расходов с кодом А0000 - А9990 или Д0000 - Д9990.</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При формировании кодов целевых статей расходов местного бюджета, содержащих направления расходов А0000 - А9990 и Д0000 - Д9990, обеспечивается однозначная увязка кодов направлений расходов местных бюджетов с кодами направлений расходов областного бюджета. Финансовым органом муниципального образования может быть установлена необходимая детализация пятого разряда, содержащего значение «0», кодов направлений расходов, содержащих значения А0000 - А9990 и Д0000 - Д9990.</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2.5.7. В случае, если региональным проектом в рамках нацпроекта, иным региональным проектом предусмотрено достижение результатов, аналогов которых не предусмотрено в Соглашении, расходы областного бюджета отражаются по направлениям расходов, установленным министерством финансов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с учетом пункта 2.3 настоящего Положения, за исключением кодов направлений расходов, содержащих значения 50000 - 59990, АХХХХ, ДХХХХ.</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2.5.8. В целях реализации пунктов 24</w:t>
      </w:r>
      <w:r w:rsidRPr="00E93A56">
        <w:rPr>
          <w:rFonts w:ascii="Times New Roman" w:eastAsia="Times New Roman" w:hAnsi="Times New Roman"/>
          <w:color w:val="000000"/>
          <w:sz w:val="28"/>
          <w:szCs w:val="28"/>
          <w:vertAlign w:val="superscript"/>
          <w:lang w:eastAsia="ru-RU"/>
        </w:rPr>
        <w:t>1</w:t>
      </w:r>
      <w:r w:rsidRPr="00E93A56">
        <w:rPr>
          <w:rFonts w:ascii="Times New Roman" w:eastAsia="Times New Roman" w:hAnsi="Times New Roman"/>
          <w:color w:val="000000"/>
          <w:sz w:val="28"/>
          <w:szCs w:val="28"/>
          <w:lang w:eastAsia="ru-RU"/>
        </w:rPr>
        <w:t>, 44 приказа Минфина РФ № 82н о присвоении обособленного направления расходов в целевой статье расходов в целях достижения каждого результата иного регионального проекта, регионального проекта в рамках нацпроекта (за исключением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или «F»), в случае если расходы областного бюджета не могут быть отражены по одному направлению и предусматриваются различные виды бюджетных ассигнований, то присваивается единый код направления расходов за счет средств областного бюджета, содержащий значение:</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7ХХХХ – если присутствуют  межбюджетные трансферты местным бюджетам, за исключением трансфертов местным бюджетам на обеспечение дорожной деятельности и реализацию полномочий по Федеральному закону от 27.07.2010 № 190-ФЗ «О теплоснабжении»;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6ХХХХ – если предоставляются субсидии юридическим лицам, не являющимся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и учреждениями, но не предусмотрены межбюджетные трансферты;</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4ХХХХ – если присутствуют расходы на осуществление бюджетных инвестиций, но не предусмотрены межбюджетные трансферты местным бюджетам, субсидии юридическим лицам, не являющимся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и учреждениями;</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00700 - 00790 – если присутствуют расходы на предоставление субсидий на иные цели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но не предусмотрены межбюджетные трансферты местным бюджетам, субсидии юридическим лицам, не являющимся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и учреждениями, расходы на осуществление бюджетных инвестиций;</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00400 - 00480 – если присутствуют расходы на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осуществление капитальных вложений в объекты капитального строительства </w:t>
      </w:r>
      <w:r w:rsidR="00AE6928" w:rsidRPr="00E93A56">
        <w:rPr>
          <w:rFonts w:ascii="Times New Roman" w:eastAsia="Times New Roman" w:hAnsi="Times New Roman"/>
          <w:color w:val="000000"/>
          <w:sz w:val="28"/>
          <w:szCs w:val="28"/>
          <w:lang w:eastAsia="ru-RU"/>
        </w:rPr>
        <w:t>муниципальной</w:t>
      </w:r>
      <w:r w:rsidRPr="00E93A56">
        <w:rPr>
          <w:rFonts w:ascii="Times New Roman" w:eastAsia="Times New Roman" w:hAnsi="Times New Roman"/>
          <w:color w:val="000000"/>
          <w:sz w:val="28"/>
          <w:szCs w:val="28"/>
          <w:lang w:eastAsia="ru-RU"/>
        </w:rPr>
        <w:t xml:space="preserve"> собственности или приобретение объектов недвижимого имущества в </w:t>
      </w:r>
      <w:r w:rsidR="00AE6928" w:rsidRPr="00E93A56">
        <w:rPr>
          <w:rFonts w:ascii="Times New Roman" w:eastAsia="Times New Roman" w:hAnsi="Times New Roman"/>
          <w:color w:val="000000"/>
          <w:sz w:val="28"/>
          <w:szCs w:val="28"/>
          <w:lang w:eastAsia="ru-RU"/>
        </w:rPr>
        <w:t>муниципальную</w:t>
      </w:r>
      <w:r w:rsidRPr="00E93A56">
        <w:rPr>
          <w:rFonts w:ascii="Times New Roman" w:eastAsia="Times New Roman" w:hAnsi="Times New Roman"/>
          <w:color w:val="000000"/>
          <w:sz w:val="28"/>
          <w:szCs w:val="28"/>
          <w:lang w:eastAsia="ru-RU"/>
        </w:rPr>
        <w:t xml:space="preserve"> собственность, но не предусмотрены межбюджетные трансферты местным бюджетам, бюджетные инвестиции, субсидии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иные цели;</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9Д000 – 9Д999  – если расходы областного бюджета реализуются за счет средств Дорожного фонда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(9Д010-9Д090, 9Д210-9Д290,  9Д410-9Д490, 9Д610-9Д690, 9Д810-9Д850), включая предоставление межбюджетных трансфертов местным бюджетам, в соответствии с требованиями пункта  30</w:t>
      </w:r>
      <w:r w:rsidRPr="00E93A56">
        <w:rPr>
          <w:rFonts w:ascii="Times New Roman" w:eastAsia="Times New Roman" w:hAnsi="Times New Roman"/>
          <w:color w:val="000000"/>
          <w:sz w:val="28"/>
          <w:szCs w:val="28"/>
          <w:vertAlign w:val="superscript"/>
          <w:lang w:eastAsia="ru-RU"/>
        </w:rPr>
        <w:t>4</w:t>
      </w:r>
      <w:r w:rsidRPr="00E93A56">
        <w:rPr>
          <w:rFonts w:ascii="Times New Roman" w:eastAsia="Times New Roman" w:hAnsi="Times New Roman"/>
          <w:color w:val="000000"/>
          <w:sz w:val="28"/>
          <w:szCs w:val="28"/>
          <w:lang w:eastAsia="ru-RU"/>
        </w:rPr>
        <w:t xml:space="preserve"> приказа Минфина РФ № 82н;</w:t>
      </w:r>
    </w:p>
    <w:p w:rsidR="0005367B" w:rsidRPr="00E93A56" w:rsidRDefault="0005367B" w:rsidP="0005367B">
      <w:pPr>
        <w:suppressAutoHyphens w:val="0"/>
        <w:spacing w:after="0" w:line="240" w:lineRule="auto"/>
        <w:ind w:firstLine="540"/>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9Т000 – 9Т500 – если расходы областного бюджета предусмотрены в целях обеспечения полномочий Федерального закона от 27.07.2010 № 190-ФЗ «О теплоснабжении» (9Т000-9Т500), включая предоставление межбюджетных трансфертов местным бюджетам, с требованиями пункта 30</w:t>
      </w:r>
      <w:r w:rsidRPr="00E93A56">
        <w:rPr>
          <w:rFonts w:ascii="Times New Roman" w:eastAsia="Times New Roman" w:hAnsi="Times New Roman"/>
          <w:color w:val="000000"/>
          <w:sz w:val="28"/>
          <w:szCs w:val="28"/>
          <w:vertAlign w:val="superscript"/>
          <w:lang w:eastAsia="ru-RU"/>
        </w:rPr>
        <w:t>5</w:t>
      </w:r>
      <w:r w:rsidRPr="00E93A56">
        <w:rPr>
          <w:rFonts w:ascii="Times New Roman" w:eastAsia="Times New Roman" w:hAnsi="Times New Roman"/>
          <w:color w:val="000000"/>
          <w:sz w:val="28"/>
          <w:szCs w:val="28"/>
          <w:lang w:eastAsia="ru-RU"/>
        </w:rPr>
        <w:t xml:space="preserve"> приказа Минфина РФ № 82н.</w:t>
      </w:r>
    </w:p>
    <w:p w:rsidR="0005367B" w:rsidRPr="00E93A56" w:rsidRDefault="0005367B" w:rsidP="0005367B">
      <w:pPr>
        <w:suppressAutoHyphens w:val="0"/>
        <w:spacing w:after="0" w:line="240" w:lineRule="auto"/>
        <w:jc w:val="both"/>
        <w:rPr>
          <w:rFonts w:ascii="Times New Roman" w:eastAsia="Times New Roman" w:hAnsi="Times New Roman"/>
          <w:color w:val="000000"/>
          <w:sz w:val="28"/>
          <w:szCs w:val="28"/>
          <w:lang w:eastAsia="ru-RU"/>
        </w:rPr>
      </w:pP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2.6. При реализации мероприятий (результатов) в рамках КПМ требование о соблюдении правила «одно мероприятие (результат) - одно направление расходов» не соблюдается.</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Для КПМ допустимо применение универсального (единого) направления расходов, например, в целях обеспечения выполнения функций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органов («Расходы на выплаты по оплате труда работников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органов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- 00110, «Расходы на обеспечение функций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органов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- 00190), обеспечения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учреждений («Расходы на обеспечение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учреждений </w:t>
      </w:r>
      <w:r w:rsidR="006A21A6" w:rsidRPr="00E93A56">
        <w:rPr>
          <w:rFonts w:ascii="Times New Roman" w:eastAsia="Times New Roman" w:hAnsi="Times New Roman"/>
          <w:color w:val="000000"/>
          <w:sz w:val="28"/>
          <w:szCs w:val="28"/>
          <w:lang w:eastAsia="ru-RU"/>
        </w:rPr>
        <w:t>Вольно-Донского</w:t>
      </w:r>
      <w:r w:rsidR="00BC42FC" w:rsidRPr="00E93A56">
        <w:rPr>
          <w:rFonts w:ascii="Times New Roman" w:eastAsia="Times New Roman" w:hAnsi="Times New Roman"/>
          <w:color w:val="000000"/>
          <w:sz w:val="28"/>
          <w:szCs w:val="28"/>
          <w:lang w:eastAsia="ru-RU"/>
        </w:rPr>
        <w:t xml:space="preserve"> сельского поселения</w:t>
      </w:r>
      <w:r w:rsidRPr="00E93A56">
        <w:rPr>
          <w:rFonts w:ascii="Times New Roman" w:eastAsia="Times New Roman" w:hAnsi="Times New Roman"/>
          <w:color w:val="000000"/>
          <w:sz w:val="28"/>
          <w:szCs w:val="28"/>
          <w:lang w:eastAsia="ru-RU"/>
        </w:rPr>
        <w:t xml:space="preserve"> (в части обеспечения деятельности </w:t>
      </w:r>
      <w:r w:rsidR="0092700F" w:rsidRPr="00E93A56">
        <w:rPr>
          <w:rFonts w:ascii="Times New Roman" w:eastAsia="Times New Roman" w:hAnsi="Times New Roman"/>
          <w:color w:val="000000"/>
          <w:sz w:val="28"/>
          <w:szCs w:val="28"/>
          <w:lang w:eastAsia="ru-RU"/>
        </w:rPr>
        <w:t>муниципальных</w:t>
      </w:r>
      <w:r w:rsidRPr="00E93A56">
        <w:rPr>
          <w:rFonts w:ascii="Times New Roman" w:eastAsia="Times New Roman" w:hAnsi="Times New Roman"/>
          <w:color w:val="000000"/>
          <w:sz w:val="28"/>
          <w:szCs w:val="28"/>
          <w:lang w:eastAsia="ru-RU"/>
        </w:rPr>
        <w:t xml:space="preserve"> казенных учреждений и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автономным и бюджетным учреждениям на выполнение государственного задания)» - 00590, «Расходы на предоставление субсидий </w:t>
      </w:r>
      <w:r w:rsidR="0092700F" w:rsidRPr="00E93A56">
        <w:rPr>
          <w:rFonts w:ascii="Times New Roman" w:eastAsia="Times New Roman" w:hAnsi="Times New Roman"/>
          <w:color w:val="000000"/>
          <w:sz w:val="28"/>
          <w:szCs w:val="28"/>
          <w:lang w:eastAsia="ru-RU"/>
        </w:rPr>
        <w:t>муниципальным</w:t>
      </w:r>
      <w:r w:rsidRPr="00E93A56">
        <w:rPr>
          <w:rFonts w:ascii="Times New Roman" w:eastAsia="Times New Roman" w:hAnsi="Times New Roman"/>
          <w:color w:val="000000"/>
          <w:sz w:val="28"/>
          <w:szCs w:val="28"/>
          <w:lang w:eastAsia="ru-RU"/>
        </w:rPr>
        <w:t xml:space="preserve"> бюджетным и автономным учреждениям на иные цели на содержание, обеспечение деятельности, реализацию мероприятий» - 00700) и т.д.</w:t>
      </w:r>
    </w:p>
    <w:p w:rsidR="0005367B" w:rsidRPr="00E93A56" w:rsidRDefault="0005367B" w:rsidP="0005367B">
      <w:pPr>
        <w:suppressAutoHyphens w:val="0"/>
        <w:spacing w:after="0" w:line="240" w:lineRule="auto"/>
        <w:ind w:firstLine="709"/>
        <w:jc w:val="both"/>
        <w:rPr>
          <w:rFonts w:ascii="Times New Roman" w:eastAsia="Times New Roman" w:hAnsi="Times New Roman"/>
          <w:color w:val="000000"/>
          <w:sz w:val="28"/>
          <w:szCs w:val="28"/>
          <w:lang w:eastAsia="ru-RU"/>
        </w:rPr>
      </w:pPr>
    </w:p>
    <w:p w:rsidR="000D57AE" w:rsidRPr="00E93A56" w:rsidRDefault="000D57AE" w:rsidP="000D57AE">
      <w:pPr>
        <w:jc w:val="right"/>
        <w:rPr>
          <w:rFonts w:ascii="Times New Roman" w:eastAsia="Times New Roman" w:hAnsi="Times New Roman"/>
          <w:color w:val="000000"/>
          <w:sz w:val="28"/>
          <w:szCs w:val="28"/>
          <w:lang w:eastAsia="ru-RU"/>
        </w:rPr>
      </w:pPr>
    </w:p>
    <w:p w:rsidR="000D57AE" w:rsidRPr="00E93A56" w:rsidRDefault="000D57AE"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63607A" w:rsidRPr="00E93A56" w:rsidRDefault="0063607A" w:rsidP="000D57AE">
      <w:pPr>
        <w:jc w:val="right"/>
        <w:rPr>
          <w:rFonts w:ascii="Times New Roman" w:eastAsia="Times New Roman" w:hAnsi="Times New Roman"/>
          <w:color w:val="000000"/>
          <w:sz w:val="28"/>
          <w:szCs w:val="28"/>
          <w:lang w:eastAsia="ru-RU"/>
        </w:rPr>
      </w:pPr>
    </w:p>
    <w:p w:rsidR="00E8435F" w:rsidRPr="00E93A56" w:rsidRDefault="00E8435F" w:rsidP="000D57AE">
      <w:pPr>
        <w:spacing w:after="0" w:line="240" w:lineRule="auto"/>
        <w:jc w:val="right"/>
        <w:rPr>
          <w:rFonts w:ascii="Times New Roman" w:hAnsi="Times New Roman"/>
          <w:sz w:val="28"/>
          <w:szCs w:val="28"/>
        </w:rPr>
      </w:pPr>
      <w:r w:rsidRPr="00E93A56">
        <w:rPr>
          <w:rFonts w:ascii="Times New Roman" w:hAnsi="Times New Roman"/>
          <w:sz w:val="28"/>
          <w:szCs w:val="28"/>
        </w:rPr>
        <w:t xml:space="preserve">Приложение № 1  </w:t>
      </w:r>
    </w:p>
    <w:p w:rsidR="00E8435F" w:rsidRPr="00E93A56" w:rsidRDefault="00E8435F" w:rsidP="000D57AE">
      <w:pPr>
        <w:spacing w:after="0" w:line="240" w:lineRule="auto"/>
        <w:jc w:val="right"/>
        <w:rPr>
          <w:rFonts w:ascii="Times New Roman" w:hAnsi="Times New Roman"/>
          <w:sz w:val="28"/>
          <w:szCs w:val="28"/>
        </w:rPr>
      </w:pPr>
      <w:r w:rsidRPr="00E93A56">
        <w:rPr>
          <w:rFonts w:ascii="Times New Roman" w:hAnsi="Times New Roman"/>
          <w:sz w:val="28"/>
          <w:szCs w:val="28"/>
        </w:rPr>
        <w:t xml:space="preserve"> к Положению о порядке применения</w:t>
      </w:r>
    </w:p>
    <w:p w:rsidR="00E8435F" w:rsidRPr="00E93A56" w:rsidRDefault="00E8435F" w:rsidP="000D57AE">
      <w:pPr>
        <w:spacing w:after="0" w:line="240" w:lineRule="auto"/>
        <w:jc w:val="right"/>
        <w:rPr>
          <w:rFonts w:ascii="Times New Roman" w:hAnsi="Times New Roman"/>
          <w:sz w:val="28"/>
          <w:szCs w:val="28"/>
        </w:rPr>
      </w:pPr>
      <w:r w:rsidRPr="00E93A56">
        <w:rPr>
          <w:rFonts w:ascii="Times New Roman" w:hAnsi="Times New Roman"/>
          <w:sz w:val="28"/>
          <w:szCs w:val="28"/>
        </w:rPr>
        <w:t xml:space="preserve">бюджетной классификации   </w:t>
      </w:r>
      <w:r w:rsidRPr="00E93A56">
        <w:rPr>
          <w:rFonts w:ascii="Times New Roman" w:hAnsi="Times New Roman"/>
          <w:bCs/>
          <w:sz w:val="28"/>
          <w:szCs w:val="28"/>
        </w:rPr>
        <w:t>местного бюджета</w:t>
      </w:r>
    </w:p>
    <w:p w:rsidR="00E8435F" w:rsidRPr="00E93A56" w:rsidRDefault="00E8435F" w:rsidP="000D57AE">
      <w:pPr>
        <w:spacing w:after="0" w:line="240" w:lineRule="auto"/>
        <w:jc w:val="right"/>
        <w:rPr>
          <w:rFonts w:ascii="Times New Roman" w:hAnsi="Times New Roman"/>
          <w:sz w:val="28"/>
          <w:szCs w:val="28"/>
        </w:rPr>
      </w:pPr>
      <w:r w:rsidRPr="00E93A56">
        <w:rPr>
          <w:rFonts w:ascii="Times New Roman" w:hAnsi="Times New Roman"/>
          <w:sz w:val="28"/>
          <w:szCs w:val="28"/>
        </w:rPr>
        <w:t xml:space="preserve">на </w:t>
      </w:r>
      <w:r w:rsidR="0012465C" w:rsidRPr="00E93A56">
        <w:rPr>
          <w:rFonts w:ascii="Times New Roman" w:hAnsi="Times New Roman"/>
          <w:sz w:val="28"/>
          <w:szCs w:val="28"/>
        </w:rPr>
        <w:t>202</w:t>
      </w:r>
      <w:r w:rsidR="0005367B" w:rsidRPr="00E93A56">
        <w:rPr>
          <w:rFonts w:ascii="Times New Roman" w:hAnsi="Times New Roman"/>
          <w:sz w:val="28"/>
          <w:szCs w:val="28"/>
        </w:rPr>
        <w:t xml:space="preserve">5 </w:t>
      </w:r>
      <w:r w:rsidRPr="00E93A56">
        <w:rPr>
          <w:rFonts w:ascii="Times New Roman" w:hAnsi="Times New Roman"/>
          <w:sz w:val="28"/>
          <w:szCs w:val="28"/>
        </w:rPr>
        <w:t>год и на пл</w:t>
      </w:r>
      <w:r w:rsidR="003A7D13" w:rsidRPr="00E93A56">
        <w:rPr>
          <w:rFonts w:ascii="Times New Roman" w:hAnsi="Times New Roman"/>
          <w:sz w:val="28"/>
          <w:szCs w:val="28"/>
        </w:rPr>
        <w:t xml:space="preserve">ановый период </w:t>
      </w:r>
      <w:r w:rsidR="0005367B" w:rsidRPr="00E93A56">
        <w:rPr>
          <w:rFonts w:ascii="Times New Roman" w:hAnsi="Times New Roman"/>
          <w:sz w:val="28"/>
          <w:szCs w:val="28"/>
        </w:rPr>
        <w:t>2026</w:t>
      </w:r>
      <w:r w:rsidR="007D5ACE" w:rsidRPr="00E93A56">
        <w:rPr>
          <w:rFonts w:ascii="Times New Roman" w:hAnsi="Times New Roman"/>
          <w:sz w:val="28"/>
          <w:szCs w:val="28"/>
        </w:rPr>
        <w:t xml:space="preserve"> и </w:t>
      </w:r>
      <w:r w:rsidR="0005367B" w:rsidRPr="00E93A56">
        <w:rPr>
          <w:rFonts w:ascii="Times New Roman" w:hAnsi="Times New Roman"/>
          <w:sz w:val="28"/>
          <w:szCs w:val="28"/>
        </w:rPr>
        <w:t>2027</w:t>
      </w:r>
      <w:r w:rsidRPr="00E93A56">
        <w:rPr>
          <w:rFonts w:ascii="Times New Roman" w:hAnsi="Times New Roman"/>
          <w:sz w:val="28"/>
          <w:szCs w:val="28"/>
        </w:rPr>
        <w:t xml:space="preserve"> годов </w:t>
      </w:r>
    </w:p>
    <w:p w:rsidR="00E8435F" w:rsidRPr="00E93A56" w:rsidRDefault="00E8435F" w:rsidP="00377CFB">
      <w:pPr>
        <w:spacing w:after="0" w:line="240" w:lineRule="auto"/>
        <w:jc w:val="both"/>
        <w:rPr>
          <w:rFonts w:ascii="Times New Roman" w:hAnsi="Times New Roman"/>
          <w:sz w:val="28"/>
          <w:szCs w:val="28"/>
        </w:rPr>
      </w:pPr>
    </w:p>
    <w:p w:rsidR="0005367B" w:rsidRPr="00E93A56" w:rsidRDefault="00E8435F" w:rsidP="00570EE0">
      <w:pPr>
        <w:spacing w:after="0" w:line="240" w:lineRule="auto"/>
        <w:jc w:val="center"/>
        <w:rPr>
          <w:rFonts w:ascii="Times New Roman" w:hAnsi="Times New Roman"/>
          <w:b/>
          <w:sz w:val="28"/>
          <w:szCs w:val="28"/>
        </w:rPr>
      </w:pPr>
      <w:r w:rsidRPr="00E93A56">
        <w:rPr>
          <w:rFonts w:ascii="Times New Roman" w:hAnsi="Times New Roman"/>
          <w:b/>
          <w:sz w:val="28"/>
          <w:szCs w:val="28"/>
        </w:rPr>
        <w:t xml:space="preserve">Правила </w:t>
      </w:r>
    </w:p>
    <w:p w:rsidR="00E8435F" w:rsidRPr="00E93A56" w:rsidRDefault="00E8435F" w:rsidP="00570EE0">
      <w:pPr>
        <w:spacing w:after="0" w:line="240" w:lineRule="auto"/>
        <w:jc w:val="center"/>
        <w:rPr>
          <w:rFonts w:ascii="Times New Roman" w:hAnsi="Times New Roman"/>
          <w:b/>
          <w:sz w:val="28"/>
          <w:szCs w:val="28"/>
        </w:rPr>
      </w:pPr>
      <w:r w:rsidRPr="00E93A56">
        <w:rPr>
          <w:rFonts w:ascii="Times New Roman" w:hAnsi="Times New Roman"/>
          <w:b/>
          <w:sz w:val="28"/>
          <w:szCs w:val="28"/>
        </w:rPr>
        <w:t xml:space="preserve">отнесения расходов бюджета </w:t>
      </w:r>
      <w:r w:rsidR="006A21A6" w:rsidRPr="00E93A56">
        <w:rPr>
          <w:rFonts w:ascii="Times New Roman" w:hAnsi="Times New Roman"/>
          <w:b/>
          <w:sz w:val="28"/>
          <w:szCs w:val="28"/>
        </w:rPr>
        <w:t>Вольно-Донского</w:t>
      </w:r>
      <w:r w:rsidRPr="00E93A56">
        <w:rPr>
          <w:rFonts w:ascii="Times New Roman" w:hAnsi="Times New Roman"/>
          <w:b/>
          <w:sz w:val="28"/>
          <w:szCs w:val="28"/>
        </w:rPr>
        <w:t xml:space="preserve"> сельского поселения </w:t>
      </w:r>
      <w:r w:rsidR="006A21A6" w:rsidRPr="00E93A56">
        <w:rPr>
          <w:rFonts w:ascii="Times New Roman" w:hAnsi="Times New Roman"/>
          <w:b/>
          <w:sz w:val="28"/>
          <w:szCs w:val="28"/>
        </w:rPr>
        <w:t>Морозовского</w:t>
      </w:r>
      <w:r w:rsidRPr="00E93A56">
        <w:rPr>
          <w:rFonts w:ascii="Times New Roman" w:hAnsi="Times New Roman"/>
          <w:b/>
          <w:sz w:val="28"/>
          <w:szCs w:val="28"/>
        </w:rPr>
        <w:t xml:space="preserve"> района на соответствующие целевые статьи расходов</w:t>
      </w:r>
    </w:p>
    <w:p w:rsidR="0005367B" w:rsidRPr="00E93A56" w:rsidRDefault="0005367B" w:rsidP="00570EE0">
      <w:pPr>
        <w:spacing w:after="0" w:line="240" w:lineRule="auto"/>
        <w:jc w:val="center"/>
        <w:rPr>
          <w:rFonts w:ascii="Times New Roman" w:hAnsi="Times New Roman"/>
          <w:b/>
          <w:sz w:val="28"/>
          <w:szCs w:val="28"/>
        </w:rPr>
      </w:pPr>
    </w:p>
    <w:p w:rsidR="00E8435F" w:rsidRPr="00E93A56" w:rsidRDefault="0005367B" w:rsidP="0005367B">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1</w:t>
      </w:r>
      <w:r w:rsidR="00E8435F" w:rsidRPr="00E93A56">
        <w:rPr>
          <w:rFonts w:ascii="Times New Roman" w:hAnsi="Times New Roman"/>
          <w:b/>
          <w:sz w:val="28"/>
          <w:szCs w:val="28"/>
        </w:rPr>
        <w:t xml:space="preserve">. Муниципальная программа </w:t>
      </w:r>
      <w:r w:rsidR="006A21A6" w:rsidRPr="00E93A56">
        <w:rPr>
          <w:rFonts w:ascii="Times New Roman" w:hAnsi="Times New Roman"/>
          <w:b/>
          <w:sz w:val="28"/>
          <w:szCs w:val="28"/>
        </w:rPr>
        <w:t>Вольно-Донского</w:t>
      </w:r>
      <w:r w:rsidR="00E8435F" w:rsidRPr="00E93A56">
        <w:rPr>
          <w:rFonts w:ascii="Times New Roman" w:hAnsi="Times New Roman"/>
          <w:b/>
          <w:sz w:val="28"/>
          <w:szCs w:val="28"/>
        </w:rPr>
        <w:t xml:space="preserve"> сельского поселения</w:t>
      </w:r>
    </w:p>
    <w:p w:rsidR="00E8435F" w:rsidRPr="00E93A56" w:rsidRDefault="00E8435F" w:rsidP="0005367B">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w:t>
      </w:r>
      <w:r w:rsidR="001F437C" w:rsidRPr="00E93A56">
        <w:rPr>
          <w:rFonts w:ascii="Times New Roman" w:hAnsi="Times New Roman"/>
          <w:b/>
          <w:sz w:val="28"/>
          <w:szCs w:val="28"/>
        </w:rPr>
        <w:t>Управление муниципальными финансами и создание условий для повышения эффективности бюджетных расходов»</w:t>
      </w:r>
    </w:p>
    <w:p w:rsidR="0005367B" w:rsidRPr="00E93A56" w:rsidRDefault="0005367B" w:rsidP="0005367B">
      <w:pPr>
        <w:autoSpaceDE w:val="0"/>
        <w:spacing w:after="0" w:line="240" w:lineRule="auto"/>
        <w:ind w:firstLine="709"/>
        <w:jc w:val="center"/>
        <w:rPr>
          <w:rFonts w:ascii="Times New Roman" w:hAnsi="Times New Roman"/>
          <w:sz w:val="28"/>
          <w:szCs w:val="28"/>
        </w:rPr>
      </w:pPr>
    </w:p>
    <w:p w:rsidR="001747BC" w:rsidRPr="00E93A56" w:rsidRDefault="001747BC" w:rsidP="001747BC">
      <w:pPr>
        <w:autoSpaceDE w:val="0"/>
        <w:ind w:firstLine="709"/>
        <w:jc w:val="center"/>
        <w:rPr>
          <w:rFonts w:ascii="Times New Roman" w:hAnsi="Times New Roman"/>
          <w:b/>
          <w:sz w:val="28"/>
          <w:szCs w:val="28"/>
        </w:rPr>
      </w:pPr>
      <w:r w:rsidRPr="00E93A56">
        <w:rPr>
          <w:rFonts w:ascii="Times New Roman" w:hAnsi="Times New Roman"/>
          <w:b/>
          <w:sz w:val="28"/>
          <w:szCs w:val="28"/>
        </w:rPr>
        <w:t xml:space="preserve">1.1. </w:t>
      </w:r>
      <w:r w:rsidR="00BC42FC" w:rsidRPr="00E93A56">
        <w:rPr>
          <w:rFonts w:ascii="Times New Roman" w:hAnsi="Times New Roman"/>
          <w:b/>
          <w:sz w:val="28"/>
          <w:szCs w:val="28"/>
        </w:rPr>
        <w:t>Муниципальные</w:t>
      </w:r>
      <w:r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1747BC" w:rsidRPr="00E93A56" w:rsidRDefault="001747BC" w:rsidP="001747BC">
      <w:pPr>
        <w:ind w:firstLine="709"/>
        <w:jc w:val="center"/>
        <w:outlineLvl w:val="4"/>
        <w:rPr>
          <w:rFonts w:ascii="Times New Roman" w:hAnsi="Times New Roman"/>
          <w:b/>
          <w:color w:val="000000"/>
          <w:sz w:val="28"/>
          <w:szCs w:val="28"/>
        </w:rPr>
      </w:pPr>
      <w:r w:rsidRPr="00E93A56">
        <w:rPr>
          <w:rFonts w:ascii="Times New Roman" w:hAnsi="Times New Roman"/>
          <w:b/>
          <w:color w:val="000000"/>
          <w:sz w:val="28"/>
          <w:szCs w:val="28"/>
        </w:rPr>
        <w:t xml:space="preserve">1.2. </w:t>
      </w:r>
      <w:r w:rsidR="00BC42FC" w:rsidRPr="00E93A56">
        <w:rPr>
          <w:rFonts w:ascii="Times New Roman" w:hAnsi="Times New Roman"/>
          <w:b/>
          <w:color w:val="000000"/>
          <w:sz w:val="28"/>
          <w:szCs w:val="28"/>
        </w:rPr>
        <w:t>Муниципальные</w:t>
      </w:r>
      <w:r w:rsidRPr="00E93A56">
        <w:rPr>
          <w:rFonts w:ascii="Times New Roman" w:hAnsi="Times New Roman"/>
          <w:b/>
          <w:color w:val="000000"/>
          <w:sz w:val="28"/>
          <w:szCs w:val="28"/>
        </w:rPr>
        <w:t xml:space="preserve"> проекты, направленные на достижение целей социально-экономического развития </w:t>
      </w:r>
      <w:r w:rsidR="006A21A6" w:rsidRPr="00E93A56">
        <w:rPr>
          <w:rFonts w:ascii="Times New Roman" w:hAnsi="Times New Roman"/>
          <w:b/>
          <w:color w:val="000000"/>
          <w:sz w:val="28"/>
          <w:szCs w:val="28"/>
        </w:rPr>
        <w:t>Вольно-Донского</w:t>
      </w:r>
      <w:r w:rsidR="00BC42FC" w:rsidRPr="00E93A56">
        <w:rPr>
          <w:rFonts w:ascii="Times New Roman" w:hAnsi="Times New Roman"/>
          <w:b/>
          <w:color w:val="000000"/>
          <w:sz w:val="28"/>
          <w:szCs w:val="28"/>
        </w:rPr>
        <w:t xml:space="preserve"> сельского поселения</w:t>
      </w:r>
    </w:p>
    <w:p w:rsidR="001747BC" w:rsidRPr="00E93A56" w:rsidRDefault="001747BC" w:rsidP="001747BC">
      <w:pPr>
        <w:autoSpaceDE w:val="0"/>
        <w:ind w:firstLine="709"/>
        <w:jc w:val="center"/>
        <w:rPr>
          <w:rFonts w:ascii="Times New Roman" w:hAnsi="Times New Roman"/>
          <w:b/>
          <w:sz w:val="28"/>
          <w:szCs w:val="28"/>
        </w:rPr>
      </w:pPr>
      <w:r w:rsidRPr="00E93A56">
        <w:rPr>
          <w:rFonts w:ascii="Times New Roman" w:hAnsi="Times New Roman"/>
          <w:b/>
          <w:sz w:val="28"/>
          <w:szCs w:val="28"/>
        </w:rPr>
        <w:t>1.3. Ведомственные проекты.</w:t>
      </w:r>
    </w:p>
    <w:p w:rsidR="001747BC" w:rsidRPr="00E93A56" w:rsidRDefault="001747BC" w:rsidP="001747BC">
      <w:pPr>
        <w:autoSpaceDE w:val="0"/>
        <w:ind w:firstLine="709"/>
        <w:jc w:val="center"/>
        <w:rPr>
          <w:rFonts w:ascii="Times New Roman" w:hAnsi="Times New Roman"/>
          <w:b/>
          <w:sz w:val="28"/>
          <w:szCs w:val="28"/>
        </w:rPr>
      </w:pPr>
      <w:r w:rsidRPr="00E93A56">
        <w:rPr>
          <w:rFonts w:ascii="Times New Roman" w:hAnsi="Times New Roman"/>
          <w:b/>
          <w:sz w:val="28"/>
          <w:szCs w:val="28"/>
        </w:rPr>
        <w:t>1.4. Комплексы процессных мероприятий.</w:t>
      </w:r>
    </w:p>
    <w:p w:rsidR="00570EE0" w:rsidRPr="00E93A56" w:rsidRDefault="001747BC" w:rsidP="00570EE0">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01 4 01 00000 Комплекс процессных мероприятий «</w:t>
      </w:r>
      <w:r w:rsidR="001F437C" w:rsidRPr="00E93A56">
        <w:rPr>
          <w:rFonts w:ascii="Times New Roman" w:hAnsi="Times New Roman"/>
          <w:sz w:val="28"/>
          <w:szCs w:val="28"/>
        </w:rPr>
        <w:t>Нормативно-методическое обеспечение и организация бюджетного процесса»</w:t>
      </w:r>
    </w:p>
    <w:p w:rsidR="001747BC" w:rsidRPr="00E93A56" w:rsidRDefault="001747BC" w:rsidP="00570EE0">
      <w:pPr>
        <w:autoSpaceDE w:val="0"/>
        <w:spacing w:after="0" w:line="240" w:lineRule="auto"/>
        <w:ind w:firstLine="709"/>
        <w:jc w:val="center"/>
        <w:rPr>
          <w:rFonts w:ascii="Times New Roman" w:hAnsi="Times New Roman"/>
          <w:sz w:val="28"/>
          <w:szCs w:val="28"/>
        </w:rPr>
      </w:pPr>
    </w:p>
    <w:p w:rsidR="00F07471" w:rsidRPr="00E93A56" w:rsidRDefault="00E8435F" w:rsidP="00F07471">
      <w:pPr>
        <w:autoSpaceDE w:val="0"/>
        <w:autoSpaceDN w:val="0"/>
        <w:adjustRightInd w:val="0"/>
        <w:ind w:firstLine="709"/>
        <w:jc w:val="both"/>
        <w:outlineLvl w:val="4"/>
        <w:rPr>
          <w:rFonts w:ascii="Times New Roman" w:eastAsia="Times New Roman" w:hAnsi="Times New Roman"/>
          <w:snapToGrid w:val="0"/>
          <w:sz w:val="28"/>
          <w:szCs w:val="28"/>
          <w:lang w:eastAsia="ru-RU"/>
        </w:rPr>
      </w:pPr>
      <w:r w:rsidRPr="00E93A56">
        <w:rPr>
          <w:rFonts w:ascii="Times New Roman" w:hAnsi="Times New Roman"/>
          <w:sz w:val="28"/>
          <w:szCs w:val="28"/>
        </w:rPr>
        <w:t xml:space="preserve"> </w:t>
      </w:r>
      <w:r w:rsidR="00F07471" w:rsidRPr="00E93A56">
        <w:rPr>
          <w:rFonts w:ascii="Times New Roman" w:eastAsia="Times New Roman" w:hAnsi="Times New Roman"/>
          <w:snapToGrid w:val="0"/>
          <w:sz w:val="28"/>
          <w:szCs w:val="28"/>
          <w:lang w:eastAsia="ru-RU"/>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snapToGrid w:val="0"/>
          <w:sz w:val="28"/>
          <w:szCs w:val="28"/>
          <w:lang w:eastAsia="ru-RU"/>
        </w:rPr>
        <w:t>00110 – Расходы на выплаты по оплате труда работников органов местного самоуправления Вольно-Донского сельского поселения</w:t>
      </w:r>
      <w:r w:rsidRPr="00E93A56">
        <w:rPr>
          <w:rFonts w:ascii="Times New Roman" w:eastAsia="Times New Roman" w:hAnsi="Times New Roman"/>
          <w:color w:val="000000"/>
          <w:sz w:val="28"/>
          <w:szCs w:val="28"/>
          <w:lang w:eastAsia="ru-RU"/>
        </w:rPr>
        <w:t>.</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napToGrid w:val="0"/>
          <w:sz w:val="28"/>
          <w:szCs w:val="28"/>
          <w:lang w:eastAsia="ru-RU"/>
        </w:rPr>
        <w:t>По данному направлению расходов отражаются расходы бюджета поселения на выплаты по оплате труда работников аппарата Администрации Вольно-Донского сельского поселения.</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napToGrid w:val="0"/>
          <w:sz w:val="28"/>
          <w:szCs w:val="28"/>
          <w:lang w:eastAsia="ru-RU"/>
        </w:rPr>
        <w:t>00190 – Расходы на обеспечение функций органов местного самоуправления Вольно-Донского сельского поселения.</w:t>
      </w:r>
      <w:r w:rsidRPr="00E93A56">
        <w:rPr>
          <w:rFonts w:ascii="Times New Roman" w:eastAsia="Times New Roman" w:hAnsi="Times New Roman"/>
          <w:color w:val="000000"/>
          <w:sz w:val="28"/>
          <w:szCs w:val="28"/>
          <w:lang w:eastAsia="ru-RU"/>
        </w:rPr>
        <w:t xml:space="preserve"> </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napToGrid w:val="0"/>
          <w:sz w:val="28"/>
          <w:szCs w:val="28"/>
          <w:lang w:eastAsia="ru-RU"/>
        </w:rPr>
        <w:t>По данному направлению расходов отражаются расходы бюджета поселения на обеспечение выполнения функций Администрации Вольно-Донского сельского поселения (за исключением расходов на выплаты по оплате труда).</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napToGrid w:val="0"/>
          <w:sz w:val="28"/>
          <w:szCs w:val="28"/>
          <w:lang w:eastAsia="ru-RU"/>
        </w:rPr>
        <w:t xml:space="preserve">99990 – Реализация направления расходов </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napToGrid w:val="0"/>
          <w:sz w:val="28"/>
          <w:szCs w:val="28"/>
          <w:lang w:eastAsia="ru-RU"/>
        </w:rPr>
        <w:t>По данному направлению расходов отражаются расходы бюджета поселения на финансовое обеспечение мероприятий и (или) обособленных функций Администрации Вольно-Донского сельского поселения, для отражения которых не предусмотрены обособленные направления расходов.</w:t>
      </w:r>
    </w:p>
    <w:p w:rsidR="00F07471" w:rsidRPr="00E93A56" w:rsidRDefault="00F07471" w:rsidP="00F07471">
      <w:pPr>
        <w:suppressAutoHyphens w:val="0"/>
        <w:autoSpaceDE w:val="0"/>
        <w:autoSpaceDN w:val="0"/>
        <w:adjustRightInd w:val="0"/>
        <w:spacing w:after="0" w:line="240" w:lineRule="auto"/>
        <w:ind w:firstLine="709"/>
        <w:jc w:val="both"/>
        <w:outlineLvl w:val="4"/>
        <w:rPr>
          <w:rFonts w:ascii="Times New Roman" w:eastAsia="Times New Roman" w:hAnsi="Times New Roman"/>
          <w:snapToGrid w:val="0"/>
          <w:sz w:val="28"/>
          <w:szCs w:val="28"/>
          <w:lang w:eastAsia="ru-RU"/>
        </w:rPr>
      </w:pPr>
    </w:p>
    <w:p w:rsidR="00111C4E" w:rsidRPr="00E93A56" w:rsidRDefault="00E8435F" w:rsidP="00570EE0">
      <w:pPr>
        <w:spacing w:after="0" w:line="240" w:lineRule="auto"/>
        <w:jc w:val="center"/>
        <w:rPr>
          <w:rFonts w:ascii="Times New Roman" w:hAnsi="Times New Roman"/>
          <w:b/>
          <w:sz w:val="28"/>
          <w:szCs w:val="28"/>
        </w:rPr>
      </w:pPr>
      <w:r w:rsidRPr="00E93A56">
        <w:rPr>
          <w:rFonts w:ascii="Times New Roman" w:hAnsi="Times New Roman"/>
          <w:b/>
          <w:sz w:val="28"/>
          <w:szCs w:val="28"/>
        </w:rPr>
        <w:t>2. Муниципальная программа</w:t>
      </w:r>
    </w:p>
    <w:p w:rsidR="00184579" w:rsidRDefault="00E8435F" w:rsidP="00011196">
      <w:pPr>
        <w:spacing w:after="0" w:line="240" w:lineRule="auto"/>
        <w:jc w:val="center"/>
        <w:rPr>
          <w:rFonts w:ascii="Times New Roman" w:hAnsi="Times New Roman"/>
          <w:b/>
          <w:sz w:val="28"/>
          <w:szCs w:val="28"/>
        </w:rPr>
      </w:pPr>
      <w:r w:rsidRPr="00E93A56">
        <w:rPr>
          <w:rFonts w:ascii="Times New Roman" w:hAnsi="Times New Roman"/>
          <w:b/>
          <w:sz w:val="28"/>
          <w:szCs w:val="28"/>
        </w:rPr>
        <w:t>«</w:t>
      </w:r>
      <w:r w:rsidR="002665CB" w:rsidRPr="00E93A56">
        <w:rPr>
          <w:rFonts w:ascii="Times New Roman" w:hAnsi="Times New Roman"/>
          <w:b/>
          <w:sz w:val="28"/>
          <w:szCs w:val="28"/>
        </w:rPr>
        <w:t>Муниципальная политика</w:t>
      </w:r>
      <w:r w:rsidR="00111C4E" w:rsidRPr="00E93A56">
        <w:rPr>
          <w:rFonts w:ascii="Times New Roman" w:hAnsi="Times New Roman"/>
          <w:b/>
          <w:sz w:val="28"/>
          <w:szCs w:val="28"/>
        </w:rPr>
        <w:t>»</w:t>
      </w:r>
    </w:p>
    <w:p w:rsidR="00011196" w:rsidRPr="00E93A56" w:rsidRDefault="00011196" w:rsidP="00011196">
      <w:pPr>
        <w:spacing w:after="0" w:line="240" w:lineRule="auto"/>
        <w:jc w:val="center"/>
        <w:rPr>
          <w:rFonts w:ascii="Times New Roman" w:hAnsi="Times New Roman"/>
          <w:b/>
          <w:sz w:val="28"/>
          <w:szCs w:val="28"/>
        </w:rPr>
      </w:pPr>
    </w:p>
    <w:p w:rsidR="00184579" w:rsidRPr="00E93A56" w:rsidRDefault="00184579" w:rsidP="00184579">
      <w:pPr>
        <w:autoSpaceDE w:val="0"/>
        <w:ind w:firstLine="709"/>
        <w:jc w:val="center"/>
        <w:rPr>
          <w:rFonts w:ascii="Times New Roman" w:hAnsi="Times New Roman"/>
          <w:b/>
          <w:sz w:val="28"/>
          <w:szCs w:val="28"/>
        </w:rPr>
      </w:pPr>
      <w:r w:rsidRPr="00E93A56">
        <w:rPr>
          <w:rFonts w:ascii="Times New Roman" w:hAnsi="Times New Roman"/>
          <w:b/>
          <w:sz w:val="28"/>
          <w:szCs w:val="28"/>
        </w:rPr>
        <w:t xml:space="preserve">2.1. </w:t>
      </w:r>
      <w:r w:rsidR="00BC42FC" w:rsidRPr="00E93A56">
        <w:rPr>
          <w:rFonts w:ascii="Times New Roman" w:hAnsi="Times New Roman"/>
          <w:b/>
          <w:sz w:val="28"/>
          <w:szCs w:val="28"/>
        </w:rPr>
        <w:t>Муниципальные</w:t>
      </w:r>
      <w:r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184579" w:rsidRPr="00E93A56" w:rsidRDefault="00184579" w:rsidP="00184579">
      <w:pPr>
        <w:ind w:firstLine="709"/>
        <w:jc w:val="center"/>
        <w:outlineLvl w:val="4"/>
        <w:rPr>
          <w:rFonts w:ascii="Times New Roman" w:hAnsi="Times New Roman"/>
          <w:b/>
          <w:color w:val="000000"/>
          <w:sz w:val="28"/>
          <w:szCs w:val="28"/>
        </w:rPr>
      </w:pPr>
      <w:r w:rsidRPr="00E93A56">
        <w:rPr>
          <w:rFonts w:ascii="Times New Roman" w:hAnsi="Times New Roman"/>
          <w:b/>
          <w:color w:val="000000"/>
          <w:sz w:val="28"/>
          <w:szCs w:val="28"/>
        </w:rPr>
        <w:t xml:space="preserve">2.2. </w:t>
      </w:r>
      <w:r w:rsidR="00BC42FC" w:rsidRPr="00E93A56">
        <w:rPr>
          <w:rFonts w:ascii="Times New Roman" w:hAnsi="Times New Roman"/>
          <w:b/>
          <w:color w:val="000000"/>
          <w:sz w:val="28"/>
          <w:szCs w:val="28"/>
        </w:rPr>
        <w:t>Муниципальные</w:t>
      </w:r>
      <w:r w:rsidRPr="00E93A56">
        <w:rPr>
          <w:rFonts w:ascii="Times New Roman" w:hAnsi="Times New Roman"/>
          <w:b/>
          <w:color w:val="000000"/>
          <w:sz w:val="28"/>
          <w:szCs w:val="28"/>
        </w:rPr>
        <w:t xml:space="preserve"> проекты, направленные на достижение целей социально-экономического развития </w:t>
      </w:r>
      <w:r w:rsidR="006A21A6" w:rsidRPr="00E93A56">
        <w:rPr>
          <w:rFonts w:ascii="Times New Roman" w:hAnsi="Times New Roman"/>
          <w:b/>
          <w:color w:val="000000"/>
          <w:sz w:val="28"/>
          <w:szCs w:val="28"/>
        </w:rPr>
        <w:t>Вольно-Донского</w:t>
      </w:r>
      <w:r w:rsidR="00BC42FC" w:rsidRPr="00E93A56">
        <w:rPr>
          <w:rFonts w:ascii="Times New Roman" w:hAnsi="Times New Roman"/>
          <w:b/>
          <w:color w:val="000000"/>
          <w:sz w:val="28"/>
          <w:szCs w:val="28"/>
        </w:rPr>
        <w:t xml:space="preserve"> сельского поселения</w:t>
      </w:r>
    </w:p>
    <w:p w:rsidR="00184579" w:rsidRPr="00E93A56" w:rsidRDefault="00184579" w:rsidP="00184579">
      <w:pPr>
        <w:autoSpaceDE w:val="0"/>
        <w:ind w:firstLine="709"/>
        <w:jc w:val="center"/>
        <w:rPr>
          <w:rFonts w:ascii="Times New Roman" w:hAnsi="Times New Roman"/>
          <w:b/>
          <w:sz w:val="28"/>
          <w:szCs w:val="28"/>
        </w:rPr>
      </w:pPr>
      <w:r w:rsidRPr="00E93A56">
        <w:rPr>
          <w:rFonts w:ascii="Times New Roman" w:hAnsi="Times New Roman"/>
          <w:b/>
          <w:sz w:val="28"/>
          <w:szCs w:val="28"/>
        </w:rPr>
        <w:t>2.3. Ведомственные проекты.</w:t>
      </w:r>
    </w:p>
    <w:p w:rsidR="00184579" w:rsidRPr="00E93A56" w:rsidRDefault="00184579" w:rsidP="00184579">
      <w:pPr>
        <w:autoSpaceDE w:val="0"/>
        <w:ind w:firstLine="709"/>
        <w:jc w:val="center"/>
        <w:rPr>
          <w:rFonts w:ascii="Times New Roman" w:hAnsi="Times New Roman"/>
          <w:b/>
          <w:sz w:val="28"/>
          <w:szCs w:val="28"/>
        </w:rPr>
      </w:pPr>
      <w:r w:rsidRPr="00E93A56">
        <w:rPr>
          <w:rFonts w:ascii="Times New Roman" w:hAnsi="Times New Roman"/>
          <w:b/>
          <w:sz w:val="28"/>
          <w:szCs w:val="28"/>
        </w:rPr>
        <w:t>2.4. Комплексы процессных мероприятий.</w:t>
      </w:r>
    </w:p>
    <w:p w:rsidR="003C28D1" w:rsidRDefault="00184579" w:rsidP="00011196">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 xml:space="preserve">02 4 01 00000 Комплекс процессных мероприятий «Развитие </w:t>
      </w:r>
      <w:r w:rsidR="002665CB" w:rsidRPr="00E93A56">
        <w:rPr>
          <w:rFonts w:ascii="Times New Roman" w:hAnsi="Times New Roman"/>
          <w:sz w:val="28"/>
          <w:szCs w:val="28"/>
        </w:rPr>
        <w:t>муниципального управления и муниципальной службы</w:t>
      </w:r>
      <w:r w:rsidRPr="00E93A56">
        <w:rPr>
          <w:rFonts w:ascii="Times New Roman" w:hAnsi="Times New Roman"/>
          <w:sz w:val="28"/>
          <w:szCs w:val="28"/>
        </w:rPr>
        <w:t>»</w:t>
      </w:r>
    </w:p>
    <w:p w:rsidR="00011196" w:rsidRPr="00E93A56" w:rsidRDefault="00011196" w:rsidP="00011196">
      <w:pPr>
        <w:autoSpaceDE w:val="0"/>
        <w:spacing w:after="0" w:line="240" w:lineRule="auto"/>
        <w:ind w:firstLine="709"/>
        <w:jc w:val="center"/>
        <w:rPr>
          <w:rFonts w:ascii="Times New Roman" w:hAnsi="Times New Roman"/>
          <w:sz w:val="28"/>
          <w:szCs w:val="28"/>
        </w:rPr>
      </w:pPr>
    </w:p>
    <w:p w:rsidR="00011196" w:rsidRDefault="00184579" w:rsidP="00377CFB">
      <w:pPr>
        <w:autoSpaceDE w:val="0"/>
        <w:ind w:firstLine="709"/>
        <w:jc w:val="both"/>
        <w:rPr>
          <w:rFonts w:ascii="Times New Roman" w:hAnsi="Times New Roman"/>
          <w:sz w:val="28"/>
          <w:szCs w:val="28"/>
        </w:rPr>
      </w:pPr>
      <w:r w:rsidRPr="00E93A56">
        <w:rPr>
          <w:rFonts w:ascii="Times New Roman" w:hAnsi="Times New Roman"/>
          <w:sz w:val="28"/>
          <w:szCs w:val="28"/>
        </w:rPr>
        <w:t>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w:t>
      </w:r>
    </w:p>
    <w:p w:rsidR="00156D29" w:rsidRPr="00E93A56" w:rsidRDefault="00156D29" w:rsidP="00377CFB">
      <w:pPr>
        <w:autoSpaceDE w:val="0"/>
        <w:ind w:firstLine="709"/>
        <w:jc w:val="both"/>
        <w:rPr>
          <w:rFonts w:ascii="Times New Roman" w:hAnsi="Times New Roman"/>
          <w:sz w:val="28"/>
          <w:szCs w:val="28"/>
        </w:rPr>
      </w:pPr>
      <w:r w:rsidRPr="00E93A56">
        <w:rPr>
          <w:rFonts w:ascii="Times New Roman" w:hAnsi="Times New Roman"/>
          <w:sz w:val="28"/>
          <w:szCs w:val="28"/>
        </w:rPr>
        <w:t xml:space="preserve">00220 – Расходы на проведение диспансеризации муниципальных служащих Вольно-Донского сельского поселения </w:t>
      </w:r>
    </w:p>
    <w:p w:rsidR="00156D29" w:rsidRPr="00E93A56" w:rsidRDefault="00156D29" w:rsidP="00156D29">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на </w:t>
      </w:r>
      <w:r w:rsidR="00C03BFD" w:rsidRPr="00E93A56">
        <w:rPr>
          <w:rFonts w:ascii="Times New Roman" w:hAnsi="Times New Roman"/>
          <w:sz w:val="28"/>
          <w:szCs w:val="28"/>
        </w:rPr>
        <w:t xml:space="preserve">проведение диспансеризации </w:t>
      </w:r>
      <w:r w:rsidRPr="00E93A56">
        <w:rPr>
          <w:rFonts w:ascii="Times New Roman" w:hAnsi="Times New Roman"/>
          <w:sz w:val="28"/>
          <w:szCs w:val="28"/>
        </w:rPr>
        <w:t>муниципальных служащих Администрации Вольно-Донского сельского поселения.</w:t>
      </w:r>
    </w:p>
    <w:p w:rsidR="00184579" w:rsidRPr="00E93A56" w:rsidRDefault="009734C1" w:rsidP="00441F0A">
      <w:pPr>
        <w:autoSpaceDE w:val="0"/>
        <w:ind w:firstLine="709"/>
        <w:jc w:val="both"/>
        <w:rPr>
          <w:rFonts w:ascii="Times New Roman" w:hAnsi="Times New Roman"/>
          <w:sz w:val="28"/>
          <w:szCs w:val="28"/>
        </w:rPr>
      </w:pPr>
      <w:r w:rsidRPr="00E93A56">
        <w:rPr>
          <w:rFonts w:ascii="Times New Roman" w:hAnsi="Times New Roman"/>
          <w:sz w:val="28"/>
          <w:szCs w:val="28"/>
        </w:rPr>
        <w:t>2</w:t>
      </w:r>
      <w:r w:rsidR="002665CB" w:rsidRPr="00E93A56">
        <w:rPr>
          <w:rFonts w:ascii="Times New Roman" w:hAnsi="Times New Roman"/>
          <w:sz w:val="28"/>
          <w:szCs w:val="28"/>
        </w:rPr>
        <w:t>2370</w:t>
      </w:r>
      <w:r w:rsidRPr="00E93A56">
        <w:rPr>
          <w:rFonts w:ascii="Times New Roman" w:hAnsi="Times New Roman"/>
          <w:sz w:val="28"/>
          <w:szCs w:val="28"/>
        </w:rPr>
        <w:t xml:space="preserve"> </w:t>
      </w:r>
      <w:r w:rsidR="00EF27C9" w:rsidRPr="00E93A56">
        <w:rPr>
          <w:rFonts w:ascii="Times New Roman" w:hAnsi="Times New Roman"/>
          <w:sz w:val="28"/>
          <w:szCs w:val="28"/>
        </w:rPr>
        <w:t>–</w:t>
      </w:r>
      <w:r w:rsidRPr="00E93A56">
        <w:rPr>
          <w:rFonts w:ascii="Times New Roman" w:hAnsi="Times New Roman"/>
          <w:sz w:val="28"/>
          <w:szCs w:val="28"/>
        </w:rPr>
        <w:t xml:space="preserve"> </w:t>
      </w:r>
      <w:r w:rsidR="00EF27C9" w:rsidRPr="00E93A56">
        <w:rPr>
          <w:rFonts w:ascii="Times New Roman" w:hAnsi="Times New Roman"/>
          <w:sz w:val="28"/>
          <w:szCs w:val="28"/>
        </w:rPr>
        <w:t xml:space="preserve">Обеспечение профессиональной подготовки, переподготовки и повышения квалификации муниципальных служащих </w:t>
      </w:r>
      <w:r w:rsidR="00184579" w:rsidRPr="00E93A56">
        <w:rPr>
          <w:rFonts w:ascii="Times New Roman" w:hAnsi="Times New Roman"/>
          <w:sz w:val="28"/>
          <w:szCs w:val="28"/>
        </w:rPr>
        <w:t xml:space="preserve"> </w:t>
      </w:r>
      <w:r w:rsidR="006A21A6" w:rsidRPr="00E93A56">
        <w:rPr>
          <w:rFonts w:ascii="Times New Roman" w:hAnsi="Times New Roman"/>
          <w:sz w:val="28"/>
          <w:szCs w:val="28"/>
        </w:rPr>
        <w:t>Вольно-Донского</w:t>
      </w:r>
      <w:r w:rsidR="00184579" w:rsidRPr="00E93A56">
        <w:rPr>
          <w:rFonts w:ascii="Times New Roman" w:hAnsi="Times New Roman"/>
          <w:sz w:val="28"/>
          <w:szCs w:val="28"/>
        </w:rPr>
        <w:t xml:space="preserve"> сельского поселения.</w:t>
      </w:r>
    </w:p>
    <w:p w:rsidR="0022299E" w:rsidRPr="00E93A56" w:rsidRDefault="00D31C27" w:rsidP="00D31C27">
      <w:pPr>
        <w:autoSpaceDE w:val="0"/>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обучение муниципальных служащих Администрации Вольно-Донского сельского поселения.</w:t>
      </w:r>
    </w:p>
    <w:p w:rsidR="00D31C27" w:rsidRPr="00E93A56" w:rsidRDefault="0022299E" w:rsidP="00D31C27">
      <w:pPr>
        <w:autoSpaceDE w:val="0"/>
        <w:ind w:firstLine="709"/>
        <w:jc w:val="both"/>
        <w:rPr>
          <w:rFonts w:ascii="Times New Roman" w:hAnsi="Times New Roman"/>
          <w:sz w:val="28"/>
          <w:szCs w:val="28"/>
        </w:rPr>
      </w:pPr>
      <w:r w:rsidRPr="00E93A56">
        <w:rPr>
          <w:rFonts w:ascii="Times New Roman" w:hAnsi="Times New Roman"/>
          <w:sz w:val="28"/>
          <w:szCs w:val="28"/>
        </w:rPr>
        <w:t>99020</w:t>
      </w:r>
      <w:r w:rsidR="00D31C27" w:rsidRPr="00E93A56">
        <w:rPr>
          <w:rFonts w:ascii="Times New Roman" w:hAnsi="Times New Roman"/>
          <w:sz w:val="28"/>
          <w:szCs w:val="28"/>
        </w:rPr>
        <w:t xml:space="preserve"> – Уплата членского взноса в Ассоциацию «Совет муниципальных образований Ростовской области».</w:t>
      </w:r>
    </w:p>
    <w:p w:rsidR="00D31C27" w:rsidRPr="00E93A56" w:rsidRDefault="00D31C27" w:rsidP="00D31C27">
      <w:pPr>
        <w:autoSpaceDE w:val="0"/>
        <w:ind w:firstLine="709"/>
        <w:jc w:val="both"/>
        <w:rPr>
          <w:rFonts w:ascii="Times New Roman" w:hAnsi="Times New Roman"/>
          <w:sz w:val="28"/>
          <w:szCs w:val="28"/>
        </w:rPr>
      </w:pPr>
      <w:r w:rsidRPr="00E93A56">
        <w:rPr>
          <w:rFonts w:ascii="Times New Roman" w:hAnsi="Times New Roman"/>
          <w:sz w:val="28"/>
          <w:szCs w:val="28"/>
        </w:rPr>
        <w:t>По данному направлению отражаются расходы местного бюджета на уплату членских взносов в Ассоциацию муниципальных образований.</w:t>
      </w:r>
    </w:p>
    <w:p w:rsidR="00011196" w:rsidRDefault="00011196" w:rsidP="00334F15">
      <w:pPr>
        <w:autoSpaceDE w:val="0"/>
        <w:spacing w:after="0" w:line="240" w:lineRule="auto"/>
        <w:ind w:firstLine="709"/>
        <w:jc w:val="center"/>
        <w:rPr>
          <w:rFonts w:ascii="Times New Roman" w:hAnsi="Times New Roman"/>
          <w:b/>
          <w:sz w:val="28"/>
          <w:szCs w:val="28"/>
        </w:rPr>
      </w:pPr>
    </w:p>
    <w:p w:rsidR="00E8435F" w:rsidRPr="00E93A56" w:rsidRDefault="0022299E" w:rsidP="00334F15">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3</w:t>
      </w:r>
      <w:r w:rsidR="00E8435F" w:rsidRPr="00E93A56">
        <w:rPr>
          <w:rFonts w:ascii="Times New Roman" w:hAnsi="Times New Roman"/>
          <w:b/>
          <w:sz w:val="28"/>
          <w:szCs w:val="28"/>
        </w:rPr>
        <w:t xml:space="preserve">. Муниципальная программа </w:t>
      </w:r>
      <w:r w:rsidR="006A21A6" w:rsidRPr="00E93A56">
        <w:rPr>
          <w:rFonts w:ascii="Times New Roman" w:hAnsi="Times New Roman"/>
          <w:b/>
          <w:sz w:val="28"/>
          <w:szCs w:val="28"/>
        </w:rPr>
        <w:t>Вольно-Донского</w:t>
      </w:r>
      <w:r w:rsidR="00E8435F" w:rsidRPr="00E93A56">
        <w:rPr>
          <w:rFonts w:ascii="Times New Roman" w:hAnsi="Times New Roman"/>
          <w:b/>
          <w:sz w:val="28"/>
          <w:szCs w:val="28"/>
        </w:rPr>
        <w:t xml:space="preserve"> сельского поселения</w:t>
      </w:r>
    </w:p>
    <w:p w:rsidR="00E8435F" w:rsidRPr="00E93A56" w:rsidRDefault="00E8435F" w:rsidP="00334F15">
      <w:pPr>
        <w:autoSpaceDE w:val="0"/>
        <w:spacing w:after="0" w:line="240" w:lineRule="auto"/>
        <w:ind w:firstLine="709"/>
        <w:jc w:val="center"/>
        <w:rPr>
          <w:rFonts w:ascii="Times New Roman" w:hAnsi="Times New Roman"/>
          <w:b/>
          <w:sz w:val="28"/>
          <w:szCs w:val="28"/>
          <w:lang w:val="en-US"/>
        </w:rPr>
      </w:pPr>
      <w:r w:rsidRPr="00E93A56">
        <w:rPr>
          <w:rFonts w:ascii="Times New Roman" w:hAnsi="Times New Roman"/>
          <w:b/>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p>
    <w:p w:rsidR="00334F15" w:rsidRPr="00E93A56" w:rsidRDefault="00334F15" w:rsidP="00334F15">
      <w:pPr>
        <w:autoSpaceDE w:val="0"/>
        <w:spacing w:after="0" w:line="240" w:lineRule="auto"/>
        <w:ind w:firstLine="709"/>
        <w:jc w:val="center"/>
        <w:rPr>
          <w:rFonts w:ascii="Times New Roman" w:hAnsi="Times New Roman"/>
          <w:sz w:val="28"/>
          <w:szCs w:val="28"/>
          <w:lang w:val="en-US"/>
        </w:rPr>
      </w:pPr>
    </w:p>
    <w:p w:rsidR="00334F15" w:rsidRPr="00E93A56" w:rsidRDefault="0022299E" w:rsidP="00334F15">
      <w:pPr>
        <w:autoSpaceDE w:val="0"/>
        <w:ind w:firstLine="709"/>
        <w:jc w:val="center"/>
        <w:rPr>
          <w:rFonts w:ascii="Times New Roman" w:hAnsi="Times New Roman"/>
          <w:b/>
          <w:sz w:val="28"/>
          <w:szCs w:val="28"/>
        </w:rPr>
      </w:pPr>
      <w:r w:rsidRPr="00E93A56">
        <w:rPr>
          <w:rFonts w:ascii="Times New Roman" w:hAnsi="Times New Roman"/>
          <w:b/>
          <w:sz w:val="28"/>
          <w:szCs w:val="28"/>
        </w:rPr>
        <w:t>3</w:t>
      </w:r>
      <w:r w:rsidR="00334F15" w:rsidRPr="00E93A56">
        <w:rPr>
          <w:rFonts w:ascii="Times New Roman" w:hAnsi="Times New Roman"/>
          <w:b/>
          <w:sz w:val="28"/>
          <w:szCs w:val="28"/>
        </w:rPr>
        <w:t xml:space="preserve">.1. </w:t>
      </w:r>
      <w:r w:rsidR="00BC42FC" w:rsidRPr="00E93A56">
        <w:rPr>
          <w:rFonts w:ascii="Times New Roman" w:hAnsi="Times New Roman"/>
          <w:b/>
          <w:sz w:val="28"/>
          <w:szCs w:val="28"/>
        </w:rPr>
        <w:t>Муниципальные</w:t>
      </w:r>
      <w:r w:rsidR="00334F15"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334F15" w:rsidRPr="00E93A56" w:rsidRDefault="0022299E" w:rsidP="00334F15">
      <w:pPr>
        <w:autoSpaceDE w:val="0"/>
        <w:ind w:firstLine="709"/>
        <w:jc w:val="center"/>
        <w:rPr>
          <w:rFonts w:ascii="Times New Roman" w:hAnsi="Times New Roman"/>
          <w:b/>
          <w:sz w:val="28"/>
          <w:szCs w:val="28"/>
        </w:rPr>
      </w:pPr>
      <w:r w:rsidRPr="00E93A56">
        <w:rPr>
          <w:rFonts w:ascii="Times New Roman" w:hAnsi="Times New Roman"/>
          <w:b/>
          <w:sz w:val="28"/>
          <w:szCs w:val="28"/>
        </w:rPr>
        <w:t>3</w:t>
      </w:r>
      <w:r w:rsidR="00334F15" w:rsidRPr="00E93A56">
        <w:rPr>
          <w:rFonts w:ascii="Times New Roman" w:hAnsi="Times New Roman"/>
          <w:b/>
          <w:sz w:val="28"/>
          <w:szCs w:val="28"/>
        </w:rPr>
        <w:t xml:space="preserve">.2. </w:t>
      </w:r>
      <w:r w:rsidR="00BC42FC" w:rsidRPr="00E93A56">
        <w:rPr>
          <w:rFonts w:ascii="Times New Roman" w:hAnsi="Times New Roman"/>
          <w:b/>
          <w:sz w:val="28"/>
          <w:szCs w:val="28"/>
        </w:rPr>
        <w:t>Муниципальные</w:t>
      </w:r>
      <w:r w:rsidR="00334F15" w:rsidRPr="00E93A56">
        <w:rPr>
          <w:rFonts w:ascii="Times New Roman" w:hAnsi="Times New Roman"/>
          <w:b/>
          <w:sz w:val="28"/>
          <w:szCs w:val="28"/>
        </w:rPr>
        <w:t xml:space="preserve"> проекты, направленные на достижение целей социально-экономического развития </w:t>
      </w:r>
      <w:r w:rsidR="006A21A6" w:rsidRPr="00E93A56">
        <w:rPr>
          <w:rFonts w:ascii="Times New Roman" w:hAnsi="Times New Roman"/>
          <w:b/>
          <w:sz w:val="28"/>
          <w:szCs w:val="28"/>
        </w:rPr>
        <w:t>Вольно-Донского</w:t>
      </w:r>
      <w:r w:rsidR="00BC42FC" w:rsidRPr="00E93A56">
        <w:rPr>
          <w:rFonts w:ascii="Times New Roman" w:hAnsi="Times New Roman"/>
          <w:b/>
          <w:sz w:val="28"/>
          <w:szCs w:val="28"/>
        </w:rPr>
        <w:t xml:space="preserve"> сельского поселения</w:t>
      </w:r>
    </w:p>
    <w:p w:rsidR="00334F15" w:rsidRPr="00E93A56" w:rsidRDefault="0022299E" w:rsidP="00334F15">
      <w:pPr>
        <w:autoSpaceDE w:val="0"/>
        <w:ind w:firstLine="709"/>
        <w:jc w:val="center"/>
        <w:rPr>
          <w:rFonts w:ascii="Times New Roman" w:hAnsi="Times New Roman"/>
          <w:b/>
          <w:sz w:val="28"/>
          <w:szCs w:val="28"/>
        </w:rPr>
      </w:pPr>
      <w:r w:rsidRPr="00E93A56">
        <w:rPr>
          <w:rFonts w:ascii="Times New Roman" w:hAnsi="Times New Roman"/>
          <w:b/>
          <w:sz w:val="28"/>
          <w:szCs w:val="28"/>
        </w:rPr>
        <w:t>3</w:t>
      </w:r>
      <w:r w:rsidR="00334F15" w:rsidRPr="00E93A56">
        <w:rPr>
          <w:rFonts w:ascii="Times New Roman" w:hAnsi="Times New Roman"/>
          <w:b/>
          <w:sz w:val="28"/>
          <w:szCs w:val="28"/>
        </w:rPr>
        <w:t>.3. Ведомственные проекты.</w:t>
      </w:r>
    </w:p>
    <w:p w:rsidR="00334F15" w:rsidRPr="00E93A56" w:rsidRDefault="0022299E" w:rsidP="00334F15">
      <w:pPr>
        <w:autoSpaceDE w:val="0"/>
        <w:ind w:firstLine="709"/>
        <w:jc w:val="center"/>
        <w:rPr>
          <w:rFonts w:ascii="Times New Roman" w:hAnsi="Times New Roman"/>
          <w:b/>
          <w:sz w:val="28"/>
          <w:szCs w:val="28"/>
        </w:rPr>
      </w:pPr>
      <w:r w:rsidRPr="00E93A56">
        <w:rPr>
          <w:rFonts w:ascii="Times New Roman" w:hAnsi="Times New Roman"/>
          <w:b/>
          <w:sz w:val="28"/>
          <w:szCs w:val="28"/>
        </w:rPr>
        <w:t>3</w:t>
      </w:r>
      <w:r w:rsidR="00334F15" w:rsidRPr="00E93A56">
        <w:rPr>
          <w:rFonts w:ascii="Times New Roman" w:hAnsi="Times New Roman"/>
          <w:b/>
          <w:sz w:val="28"/>
          <w:szCs w:val="28"/>
        </w:rPr>
        <w:t>.4. Комплексы процессных мероприятий.</w:t>
      </w:r>
    </w:p>
    <w:p w:rsidR="00334F15" w:rsidRPr="00E93A56" w:rsidRDefault="00334F15" w:rsidP="00334F15">
      <w:pPr>
        <w:autoSpaceDE w:val="0"/>
        <w:ind w:firstLine="709"/>
        <w:jc w:val="both"/>
        <w:rPr>
          <w:rFonts w:ascii="Times New Roman" w:hAnsi="Times New Roman"/>
          <w:sz w:val="28"/>
          <w:szCs w:val="28"/>
        </w:rPr>
      </w:pPr>
      <w:r w:rsidRPr="00E93A56">
        <w:rPr>
          <w:rFonts w:ascii="Times New Roman" w:hAnsi="Times New Roman"/>
          <w:sz w:val="28"/>
          <w:szCs w:val="28"/>
        </w:rPr>
        <w:t>0</w:t>
      </w:r>
      <w:r w:rsidR="0022299E" w:rsidRPr="00E93A56">
        <w:rPr>
          <w:rFonts w:ascii="Times New Roman" w:hAnsi="Times New Roman"/>
          <w:sz w:val="28"/>
          <w:szCs w:val="28"/>
        </w:rPr>
        <w:t>3</w:t>
      </w:r>
      <w:r w:rsidRPr="00E93A56">
        <w:rPr>
          <w:rFonts w:ascii="Times New Roman" w:hAnsi="Times New Roman"/>
          <w:sz w:val="28"/>
          <w:szCs w:val="28"/>
        </w:rPr>
        <w:t xml:space="preserve"> 4 01 00000 Комплекс процессных мероприятий «</w:t>
      </w:r>
      <w:r w:rsidR="0022299E" w:rsidRPr="00E93A56">
        <w:rPr>
          <w:rFonts w:ascii="Times New Roman" w:hAnsi="Times New Roman"/>
          <w:sz w:val="28"/>
          <w:szCs w:val="28"/>
        </w:rPr>
        <w:t>Обеспечение п</w:t>
      </w:r>
      <w:r w:rsidRPr="00E93A56">
        <w:rPr>
          <w:rFonts w:ascii="Times New Roman" w:hAnsi="Times New Roman"/>
          <w:sz w:val="28"/>
          <w:szCs w:val="28"/>
        </w:rPr>
        <w:t>ожарн</w:t>
      </w:r>
      <w:r w:rsidR="0022299E" w:rsidRPr="00E93A56">
        <w:rPr>
          <w:rFonts w:ascii="Times New Roman" w:hAnsi="Times New Roman"/>
          <w:sz w:val="28"/>
          <w:szCs w:val="28"/>
        </w:rPr>
        <w:t>ой</w:t>
      </w:r>
      <w:r w:rsidRPr="00E93A56">
        <w:rPr>
          <w:rFonts w:ascii="Times New Roman" w:hAnsi="Times New Roman"/>
          <w:sz w:val="28"/>
          <w:szCs w:val="28"/>
        </w:rPr>
        <w:t xml:space="preserve"> безопасност</w:t>
      </w:r>
      <w:r w:rsidR="0022299E" w:rsidRPr="00E93A56">
        <w:rPr>
          <w:rFonts w:ascii="Times New Roman" w:hAnsi="Times New Roman"/>
          <w:sz w:val="28"/>
          <w:szCs w:val="28"/>
        </w:rPr>
        <w:t>и</w:t>
      </w:r>
      <w:r w:rsidRPr="00E93A56">
        <w:rPr>
          <w:rFonts w:ascii="Times New Roman" w:hAnsi="Times New Roman"/>
          <w:sz w:val="28"/>
          <w:szCs w:val="28"/>
        </w:rPr>
        <w:t>»</w:t>
      </w:r>
    </w:p>
    <w:p w:rsidR="00334F15" w:rsidRPr="00F94571" w:rsidRDefault="00334F15" w:rsidP="00334F15">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E8435F" w:rsidRPr="00E93A56" w:rsidRDefault="00E8435F" w:rsidP="00377CFB">
      <w:pPr>
        <w:autoSpaceDE w:val="0"/>
        <w:ind w:firstLine="709"/>
        <w:jc w:val="both"/>
        <w:rPr>
          <w:rFonts w:ascii="Times New Roman" w:hAnsi="Times New Roman"/>
          <w:sz w:val="28"/>
          <w:szCs w:val="28"/>
        </w:rPr>
      </w:pPr>
      <w:r w:rsidRPr="00E93A56">
        <w:rPr>
          <w:rFonts w:ascii="Times New Roman" w:hAnsi="Times New Roman"/>
          <w:sz w:val="28"/>
          <w:szCs w:val="28"/>
        </w:rPr>
        <w:t>2</w:t>
      </w:r>
      <w:r w:rsidR="0022299E" w:rsidRPr="00E93A56">
        <w:rPr>
          <w:rFonts w:ascii="Times New Roman" w:hAnsi="Times New Roman"/>
          <w:sz w:val="28"/>
          <w:szCs w:val="28"/>
        </w:rPr>
        <w:t>1670</w:t>
      </w:r>
      <w:r w:rsidRPr="00E93A56">
        <w:rPr>
          <w:rFonts w:ascii="Times New Roman" w:hAnsi="Times New Roman"/>
          <w:sz w:val="28"/>
          <w:szCs w:val="28"/>
        </w:rPr>
        <w:t xml:space="preserve"> – Мероприятия по </w:t>
      </w:r>
      <w:r w:rsidR="00E01721" w:rsidRPr="00E93A56">
        <w:rPr>
          <w:rFonts w:ascii="Times New Roman" w:hAnsi="Times New Roman"/>
          <w:sz w:val="28"/>
          <w:szCs w:val="28"/>
        </w:rPr>
        <w:t xml:space="preserve">обеспечению </w:t>
      </w:r>
      <w:r w:rsidRPr="00E93A56">
        <w:rPr>
          <w:rFonts w:ascii="Times New Roman" w:hAnsi="Times New Roman"/>
          <w:sz w:val="28"/>
          <w:szCs w:val="28"/>
        </w:rPr>
        <w:t>пожарной безопасности</w:t>
      </w:r>
      <w:r w:rsidR="0022299E" w:rsidRPr="00E93A56">
        <w:rPr>
          <w:rFonts w:ascii="Times New Roman" w:hAnsi="Times New Roman"/>
          <w:sz w:val="28"/>
          <w:szCs w:val="28"/>
        </w:rPr>
        <w:t xml:space="preserve"> Вольно-Донского сельского поселения</w:t>
      </w:r>
      <w:r w:rsidRPr="00E93A56">
        <w:rPr>
          <w:rFonts w:ascii="Times New Roman" w:hAnsi="Times New Roman"/>
          <w:sz w:val="28"/>
          <w:szCs w:val="28"/>
        </w:rPr>
        <w:t>.</w:t>
      </w:r>
    </w:p>
    <w:p w:rsidR="00E8435F" w:rsidRPr="00E93A56" w:rsidRDefault="00E8435F" w:rsidP="00377CFB">
      <w:pPr>
        <w:spacing w:before="120" w:after="0" w:line="240" w:lineRule="auto"/>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приобретение</w:t>
      </w:r>
      <w:r w:rsidRPr="00E93A56">
        <w:rPr>
          <w:rFonts w:ascii="Times New Roman" w:hAnsi="Times New Roman"/>
          <w:bCs/>
          <w:sz w:val="28"/>
          <w:szCs w:val="28"/>
        </w:rPr>
        <w:t xml:space="preserve"> </w:t>
      </w:r>
      <w:r w:rsidRPr="00E93A56">
        <w:rPr>
          <w:rFonts w:ascii="Times New Roman" w:hAnsi="Times New Roman"/>
          <w:sz w:val="28"/>
          <w:szCs w:val="28"/>
        </w:rPr>
        <w:t>агитационных материалов по пожарной безопасности, средств защиты и пожаротушения, проведение опашек населенных пунктов поселения</w:t>
      </w:r>
      <w:r w:rsidR="00C5090B" w:rsidRPr="00E93A56">
        <w:rPr>
          <w:rFonts w:ascii="Times New Roman" w:hAnsi="Times New Roman"/>
          <w:sz w:val="28"/>
          <w:szCs w:val="28"/>
        </w:rPr>
        <w:t>, страхование народной пожарной дружины</w:t>
      </w:r>
      <w:r w:rsidR="00A1594B" w:rsidRPr="00E93A56">
        <w:rPr>
          <w:rFonts w:ascii="Times New Roman" w:hAnsi="Times New Roman"/>
          <w:sz w:val="28"/>
          <w:szCs w:val="28"/>
        </w:rPr>
        <w:t>, ремонт и содержание движимого имущества, необходимого для пожарной безопасности</w:t>
      </w:r>
      <w:r w:rsidRPr="00E93A56">
        <w:rPr>
          <w:rFonts w:ascii="Times New Roman" w:hAnsi="Times New Roman"/>
          <w:sz w:val="28"/>
          <w:szCs w:val="28"/>
        </w:rPr>
        <w:t>.</w:t>
      </w:r>
    </w:p>
    <w:p w:rsidR="00E8435F" w:rsidRPr="00E93A56" w:rsidRDefault="00E8435F" w:rsidP="00377CFB">
      <w:pPr>
        <w:spacing w:before="120" w:after="0" w:line="240" w:lineRule="auto"/>
        <w:ind w:firstLine="709"/>
        <w:jc w:val="both"/>
        <w:rPr>
          <w:rFonts w:ascii="Times New Roman" w:hAnsi="Times New Roman"/>
          <w:sz w:val="28"/>
          <w:szCs w:val="28"/>
        </w:rPr>
      </w:pPr>
    </w:p>
    <w:p w:rsidR="00334F15" w:rsidRPr="00E93A56" w:rsidRDefault="00E8435F" w:rsidP="00334F15">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 xml:space="preserve">5. Муниципальная программа </w:t>
      </w:r>
      <w:r w:rsidR="006A21A6" w:rsidRPr="00E93A56">
        <w:rPr>
          <w:rFonts w:ascii="Times New Roman" w:hAnsi="Times New Roman"/>
          <w:b/>
          <w:sz w:val="28"/>
          <w:szCs w:val="28"/>
        </w:rPr>
        <w:t>Вольно-Донского</w:t>
      </w:r>
      <w:r w:rsidRPr="00E93A56">
        <w:rPr>
          <w:rFonts w:ascii="Times New Roman" w:hAnsi="Times New Roman"/>
          <w:b/>
          <w:sz w:val="28"/>
          <w:szCs w:val="28"/>
        </w:rPr>
        <w:t xml:space="preserve"> сельского поселения </w:t>
      </w:r>
    </w:p>
    <w:p w:rsidR="00E8435F" w:rsidRPr="00E93A56" w:rsidRDefault="00E8435F" w:rsidP="00334F15">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w:t>
      </w:r>
      <w:r w:rsidR="009C50A6" w:rsidRPr="00E93A56">
        <w:rPr>
          <w:rFonts w:ascii="Times New Roman" w:hAnsi="Times New Roman"/>
          <w:b/>
          <w:sz w:val="28"/>
          <w:szCs w:val="28"/>
        </w:rPr>
        <w:t>Обеспечение качественными коммунальными услугами населения</w:t>
      </w:r>
      <w:r w:rsidR="00D67729" w:rsidRPr="00E93A56">
        <w:rPr>
          <w:rFonts w:ascii="Times New Roman" w:hAnsi="Times New Roman"/>
          <w:b/>
          <w:sz w:val="28"/>
          <w:szCs w:val="28"/>
        </w:rPr>
        <w:t xml:space="preserve"> и повышение уровня благоустройства территории Вольно-Донского сельского поселения</w:t>
      </w:r>
      <w:r w:rsidRPr="00E93A56">
        <w:rPr>
          <w:rFonts w:ascii="Times New Roman" w:hAnsi="Times New Roman"/>
          <w:b/>
          <w:sz w:val="28"/>
          <w:szCs w:val="28"/>
        </w:rPr>
        <w:t>»</w:t>
      </w:r>
    </w:p>
    <w:p w:rsidR="00334F15" w:rsidRPr="00E93A56" w:rsidRDefault="00334F15" w:rsidP="00334F15">
      <w:pPr>
        <w:autoSpaceDE w:val="0"/>
        <w:spacing w:after="0" w:line="240" w:lineRule="auto"/>
        <w:ind w:firstLine="709"/>
        <w:jc w:val="center"/>
        <w:rPr>
          <w:rFonts w:ascii="Times New Roman" w:hAnsi="Times New Roman"/>
          <w:sz w:val="28"/>
          <w:szCs w:val="28"/>
        </w:rPr>
      </w:pPr>
    </w:p>
    <w:p w:rsidR="00334F15" w:rsidRPr="00E93A56" w:rsidRDefault="00E8435F" w:rsidP="00334F15">
      <w:pPr>
        <w:autoSpaceDE w:val="0"/>
        <w:ind w:firstLine="709"/>
        <w:jc w:val="center"/>
        <w:rPr>
          <w:rFonts w:ascii="Times New Roman" w:hAnsi="Times New Roman"/>
          <w:b/>
          <w:sz w:val="28"/>
          <w:szCs w:val="28"/>
        </w:rPr>
      </w:pPr>
      <w:r w:rsidRPr="00E93A56">
        <w:rPr>
          <w:rFonts w:ascii="Times New Roman" w:hAnsi="Times New Roman"/>
          <w:b/>
          <w:sz w:val="28"/>
          <w:szCs w:val="28"/>
        </w:rPr>
        <w:t xml:space="preserve"> </w:t>
      </w:r>
      <w:r w:rsidR="00334F15" w:rsidRPr="00E93A56">
        <w:rPr>
          <w:rFonts w:ascii="Times New Roman" w:hAnsi="Times New Roman"/>
          <w:b/>
          <w:sz w:val="28"/>
          <w:szCs w:val="28"/>
        </w:rPr>
        <w:t xml:space="preserve">5.1. </w:t>
      </w:r>
      <w:r w:rsidR="00BC42FC" w:rsidRPr="00E93A56">
        <w:rPr>
          <w:rFonts w:ascii="Times New Roman" w:hAnsi="Times New Roman"/>
          <w:b/>
          <w:sz w:val="28"/>
          <w:szCs w:val="28"/>
        </w:rPr>
        <w:t>Муниципальные</w:t>
      </w:r>
      <w:r w:rsidR="00334F15"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334F15" w:rsidRPr="00E93A56" w:rsidRDefault="00334F15" w:rsidP="00334F15">
      <w:pPr>
        <w:autoSpaceDE w:val="0"/>
        <w:ind w:firstLine="709"/>
        <w:jc w:val="center"/>
        <w:rPr>
          <w:rFonts w:ascii="Times New Roman" w:hAnsi="Times New Roman"/>
          <w:b/>
          <w:sz w:val="28"/>
          <w:szCs w:val="28"/>
        </w:rPr>
      </w:pPr>
      <w:r w:rsidRPr="00E93A56">
        <w:rPr>
          <w:rFonts w:ascii="Times New Roman" w:hAnsi="Times New Roman"/>
          <w:b/>
          <w:sz w:val="28"/>
          <w:szCs w:val="28"/>
        </w:rPr>
        <w:t xml:space="preserve">5.2. </w:t>
      </w:r>
      <w:r w:rsidR="000D2068" w:rsidRPr="00E93A56">
        <w:rPr>
          <w:rFonts w:ascii="Times New Roman" w:hAnsi="Times New Roman"/>
          <w:b/>
          <w:sz w:val="28"/>
          <w:szCs w:val="28"/>
        </w:rPr>
        <w:t>Муниципальный проект</w:t>
      </w:r>
      <w:r w:rsidRPr="00E93A56">
        <w:rPr>
          <w:rFonts w:ascii="Times New Roman" w:hAnsi="Times New Roman"/>
          <w:b/>
          <w:sz w:val="28"/>
          <w:szCs w:val="28"/>
        </w:rPr>
        <w:t>ы</w:t>
      </w:r>
    </w:p>
    <w:p w:rsidR="00334F15" w:rsidRPr="00E93A56" w:rsidRDefault="00334F15" w:rsidP="00334F15">
      <w:pPr>
        <w:autoSpaceDE w:val="0"/>
        <w:ind w:firstLine="709"/>
        <w:jc w:val="center"/>
        <w:rPr>
          <w:rFonts w:ascii="Times New Roman" w:hAnsi="Times New Roman"/>
          <w:b/>
          <w:sz w:val="28"/>
          <w:szCs w:val="28"/>
        </w:rPr>
      </w:pPr>
      <w:r w:rsidRPr="00E93A56">
        <w:rPr>
          <w:rFonts w:ascii="Times New Roman" w:hAnsi="Times New Roman"/>
          <w:b/>
          <w:sz w:val="28"/>
          <w:szCs w:val="28"/>
        </w:rPr>
        <w:t>5.3. Ведомственные проекты.</w:t>
      </w:r>
    </w:p>
    <w:p w:rsidR="00334F15" w:rsidRPr="00E93A56" w:rsidRDefault="00334F15" w:rsidP="00334F15">
      <w:pPr>
        <w:autoSpaceDE w:val="0"/>
        <w:ind w:firstLine="709"/>
        <w:jc w:val="center"/>
        <w:rPr>
          <w:rFonts w:ascii="Times New Roman" w:hAnsi="Times New Roman"/>
          <w:b/>
          <w:sz w:val="28"/>
          <w:szCs w:val="28"/>
        </w:rPr>
      </w:pPr>
      <w:r w:rsidRPr="00E93A56">
        <w:rPr>
          <w:rFonts w:ascii="Times New Roman" w:hAnsi="Times New Roman"/>
          <w:b/>
          <w:sz w:val="28"/>
          <w:szCs w:val="28"/>
        </w:rPr>
        <w:t>5.4. Комплексы процессных мероприятий.</w:t>
      </w:r>
    </w:p>
    <w:p w:rsidR="009C50A6" w:rsidRPr="00E93A56" w:rsidRDefault="009C50A6" w:rsidP="009C50A6">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0</w:t>
      </w:r>
      <w:r w:rsidR="009946AD" w:rsidRPr="00E93A56">
        <w:rPr>
          <w:rFonts w:ascii="Times New Roman" w:hAnsi="Times New Roman"/>
          <w:sz w:val="28"/>
          <w:szCs w:val="28"/>
        </w:rPr>
        <w:t>5</w:t>
      </w:r>
      <w:r w:rsidRPr="00E93A56">
        <w:rPr>
          <w:rFonts w:ascii="Times New Roman" w:hAnsi="Times New Roman"/>
          <w:sz w:val="28"/>
          <w:szCs w:val="28"/>
        </w:rPr>
        <w:t xml:space="preserve"> 4 0</w:t>
      </w:r>
      <w:r w:rsidR="009946AD" w:rsidRPr="00E93A56">
        <w:rPr>
          <w:rFonts w:ascii="Times New Roman" w:hAnsi="Times New Roman"/>
          <w:sz w:val="28"/>
          <w:szCs w:val="28"/>
        </w:rPr>
        <w:t>1</w:t>
      </w:r>
      <w:r w:rsidRPr="00E93A56">
        <w:rPr>
          <w:rFonts w:ascii="Times New Roman" w:hAnsi="Times New Roman"/>
          <w:sz w:val="28"/>
          <w:szCs w:val="28"/>
        </w:rPr>
        <w:t xml:space="preserve"> 00000 Комплекс процессных мероприятий «</w:t>
      </w:r>
      <w:r w:rsidR="009946AD" w:rsidRPr="00E93A56">
        <w:rPr>
          <w:rFonts w:ascii="Times New Roman" w:hAnsi="Times New Roman"/>
          <w:sz w:val="28"/>
          <w:szCs w:val="28"/>
        </w:rPr>
        <w:t>Повышение уровня б</w:t>
      </w:r>
      <w:r w:rsidRPr="00E93A56">
        <w:rPr>
          <w:rFonts w:ascii="Times New Roman" w:hAnsi="Times New Roman"/>
          <w:sz w:val="28"/>
          <w:szCs w:val="28"/>
        </w:rPr>
        <w:t>лагоустройств</w:t>
      </w:r>
      <w:r w:rsidR="009946AD" w:rsidRPr="00E93A56">
        <w:rPr>
          <w:rFonts w:ascii="Times New Roman" w:hAnsi="Times New Roman"/>
          <w:sz w:val="28"/>
          <w:szCs w:val="28"/>
        </w:rPr>
        <w:t>а</w:t>
      </w:r>
      <w:r w:rsidRPr="00E93A56">
        <w:rPr>
          <w:rFonts w:ascii="Times New Roman" w:hAnsi="Times New Roman"/>
          <w:sz w:val="28"/>
          <w:szCs w:val="28"/>
        </w:rPr>
        <w:t xml:space="preserve"> </w:t>
      </w:r>
      <w:r w:rsidR="009946AD" w:rsidRPr="00E93A56">
        <w:rPr>
          <w:rFonts w:ascii="Times New Roman" w:hAnsi="Times New Roman"/>
          <w:sz w:val="28"/>
          <w:szCs w:val="28"/>
        </w:rPr>
        <w:t xml:space="preserve">территории </w:t>
      </w:r>
      <w:r w:rsidRPr="00E93A56">
        <w:rPr>
          <w:rFonts w:ascii="Times New Roman" w:hAnsi="Times New Roman"/>
          <w:sz w:val="28"/>
          <w:szCs w:val="28"/>
        </w:rPr>
        <w:t xml:space="preserve"> Вольно-Донского сельского поселения»</w:t>
      </w:r>
    </w:p>
    <w:p w:rsidR="009C50A6" w:rsidRPr="00E93A56" w:rsidRDefault="009C50A6" w:rsidP="009C50A6">
      <w:pPr>
        <w:autoSpaceDE w:val="0"/>
        <w:spacing w:after="0" w:line="240" w:lineRule="auto"/>
        <w:ind w:firstLine="709"/>
        <w:jc w:val="both"/>
        <w:rPr>
          <w:rFonts w:ascii="Times New Roman" w:hAnsi="Times New Roman"/>
          <w:sz w:val="28"/>
          <w:szCs w:val="28"/>
        </w:rPr>
      </w:pPr>
    </w:p>
    <w:p w:rsidR="009C50A6" w:rsidRPr="00E93A56" w:rsidRDefault="009C50A6" w:rsidP="009C50A6">
      <w:pPr>
        <w:autoSpaceDE w:val="0"/>
        <w:ind w:firstLine="709"/>
        <w:jc w:val="both"/>
        <w:rPr>
          <w:rFonts w:ascii="Times New Roman" w:hAnsi="Times New Roman"/>
          <w:sz w:val="28"/>
          <w:szCs w:val="28"/>
        </w:rPr>
      </w:pPr>
      <w:r w:rsidRPr="00E93A56">
        <w:rPr>
          <w:rFonts w:ascii="Times New Roman" w:hAnsi="Times New Roman"/>
          <w:sz w:val="28"/>
          <w:szCs w:val="28"/>
        </w:rPr>
        <w:t>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w:t>
      </w:r>
    </w:p>
    <w:p w:rsidR="009946AD" w:rsidRPr="00E93A56" w:rsidRDefault="009946AD" w:rsidP="009946AD">
      <w:pPr>
        <w:autoSpaceDE w:val="0"/>
        <w:ind w:firstLine="709"/>
        <w:jc w:val="both"/>
        <w:rPr>
          <w:rFonts w:ascii="Times New Roman" w:hAnsi="Times New Roman"/>
          <w:sz w:val="28"/>
          <w:szCs w:val="28"/>
        </w:rPr>
      </w:pPr>
      <w:r w:rsidRPr="00E93A56">
        <w:rPr>
          <w:rFonts w:ascii="Times New Roman" w:hAnsi="Times New Roman"/>
          <w:sz w:val="28"/>
          <w:szCs w:val="28"/>
        </w:rPr>
        <w:t xml:space="preserve">28090 – мероприятия по повышению общего уровня благоустройства территории поселения, содержание мест захоронения и памятников на территории Вольно-Донского сельского поселения </w:t>
      </w:r>
    </w:p>
    <w:p w:rsidR="009946AD" w:rsidRPr="00E93A56" w:rsidRDefault="009946AD" w:rsidP="009C50A6">
      <w:pPr>
        <w:autoSpaceDE w:val="0"/>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проведение мероприятий по благоустройству территории Вольно-Донского сельского поселения (организация и содержание объектов озеленения, благоустройства, захоронения, памятников, обелисков, приобретение и установка детских игровых площадок, вывоз твердых бытовых отходов, отлов безнадзорных животных).</w:t>
      </w:r>
    </w:p>
    <w:p w:rsidR="009C50A6" w:rsidRPr="00E93A56" w:rsidRDefault="009C50A6" w:rsidP="009C50A6">
      <w:pPr>
        <w:autoSpaceDE w:val="0"/>
        <w:ind w:firstLine="709"/>
        <w:jc w:val="both"/>
        <w:rPr>
          <w:rFonts w:ascii="Times New Roman" w:hAnsi="Times New Roman"/>
          <w:sz w:val="28"/>
          <w:szCs w:val="28"/>
        </w:rPr>
      </w:pPr>
      <w:r w:rsidRPr="00E93A56">
        <w:rPr>
          <w:rFonts w:ascii="Times New Roman" w:hAnsi="Times New Roman"/>
          <w:sz w:val="28"/>
          <w:szCs w:val="28"/>
        </w:rPr>
        <w:t>28</w:t>
      </w:r>
      <w:r w:rsidR="009946AD" w:rsidRPr="00E93A56">
        <w:rPr>
          <w:rFonts w:ascii="Times New Roman" w:hAnsi="Times New Roman"/>
          <w:sz w:val="28"/>
          <w:szCs w:val="28"/>
        </w:rPr>
        <w:t>100</w:t>
      </w:r>
      <w:r w:rsidRPr="00E93A56">
        <w:rPr>
          <w:rFonts w:ascii="Times New Roman" w:hAnsi="Times New Roman"/>
          <w:sz w:val="28"/>
          <w:szCs w:val="28"/>
        </w:rPr>
        <w:t xml:space="preserve"> - Расходы на организацию уличного освещения, содержание и ремонт объектов уличного освещения</w:t>
      </w:r>
    </w:p>
    <w:p w:rsidR="009C50A6" w:rsidRPr="00E93A56" w:rsidRDefault="009C50A6" w:rsidP="009C50A6">
      <w:pPr>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организацию уличного освещения, в том числе коммунальные услуги, содержание и ремонт объектов уличного освещения, находящегося на территории Вольно-Донского сельского поселения.</w:t>
      </w:r>
    </w:p>
    <w:p w:rsidR="00D67729" w:rsidRPr="00E93A56" w:rsidRDefault="00D67729" w:rsidP="00D67729">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6. Муниципальная программа Вольно-Донского сельского поселения</w:t>
      </w:r>
    </w:p>
    <w:p w:rsidR="00D67729" w:rsidRPr="00E93A56" w:rsidRDefault="00D67729" w:rsidP="00D67729">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«Охрана окружающей среды и рациональное природопользование»</w:t>
      </w:r>
    </w:p>
    <w:p w:rsidR="00D67729" w:rsidRPr="00E93A56" w:rsidRDefault="00D67729" w:rsidP="00D67729">
      <w:pPr>
        <w:autoSpaceDE w:val="0"/>
        <w:spacing w:after="0" w:line="240" w:lineRule="auto"/>
        <w:ind w:firstLine="709"/>
        <w:jc w:val="center"/>
        <w:rPr>
          <w:rFonts w:ascii="Times New Roman" w:hAnsi="Times New Roman"/>
          <w:sz w:val="28"/>
          <w:szCs w:val="28"/>
        </w:rPr>
      </w:pPr>
    </w:p>
    <w:p w:rsidR="00D67729" w:rsidRPr="00E93A56" w:rsidRDefault="00D67729" w:rsidP="00D67729">
      <w:pPr>
        <w:autoSpaceDE w:val="0"/>
        <w:ind w:firstLine="709"/>
        <w:jc w:val="center"/>
        <w:rPr>
          <w:rFonts w:ascii="Times New Roman" w:hAnsi="Times New Roman"/>
          <w:b/>
          <w:sz w:val="28"/>
          <w:szCs w:val="28"/>
        </w:rPr>
      </w:pPr>
      <w:r w:rsidRPr="00E93A56">
        <w:rPr>
          <w:rFonts w:ascii="Times New Roman" w:hAnsi="Times New Roman"/>
          <w:b/>
          <w:sz w:val="28"/>
          <w:szCs w:val="28"/>
        </w:rPr>
        <w:t>6.1. Муниципальные проекты, направленные на достижение мероприятий (результатов) федеральных проектов.</w:t>
      </w:r>
    </w:p>
    <w:p w:rsidR="00D67729" w:rsidRPr="00E93A56" w:rsidRDefault="00D67729" w:rsidP="00D67729">
      <w:pPr>
        <w:autoSpaceDE w:val="0"/>
        <w:ind w:firstLine="709"/>
        <w:jc w:val="center"/>
        <w:rPr>
          <w:rFonts w:ascii="Times New Roman" w:hAnsi="Times New Roman"/>
          <w:b/>
          <w:sz w:val="28"/>
          <w:szCs w:val="28"/>
        </w:rPr>
      </w:pPr>
      <w:r w:rsidRPr="00E93A56">
        <w:rPr>
          <w:rFonts w:ascii="Times New Roman" w:hAnsi="Times New Roman"/>
          <w:b/>
          <w:sz w:val="28"/>
          <w:szCs w:val="28"/>
        </w:rPr>
        <w:t>6.2. Муниципальные проекты, направленные на достижение целей социально-экономического развития Вольно-Донского сельского поселения</w:t>
      </w:r>
    </w:p>
    <w:p w:rsidR="00D67729" w:rsidRPr="00E93A56" w:rsidRDefault="00D67729" w:rsidP="00D67729">
      <w:pPr>
        <w:autoSpaceDE w:val="0"/>
        <w:ind w:firstLine="709"/>
        <w:jc w:val="center"/>
        <w:rPr>
          <w:rFonts w:ascii="Times New Roman" w:hAnsi="Times New Roman"/>
          <w:b/>
          <w:sz w:val="28"/>
          <w:szCs w:val="28"/>
        </w:rPr>
      </w:pPr>
      <w:r w:rsidRPr="00E93A56">
        <w:rPr>
          <w:rFonts w:ascii="Times New Roman" w:hAnsi="Times New Roman"/>
          <w:b/>
          <w:sz w:val="28"/>
          <w:szCs w:val="28"/>
        </w:rPr>
        <w:t>6.3. Ведомственные проекты.</w:t>
      </w:r>
    </w:p>
    <w:p w:rsidR="00D67729" w:rsidRPr="00E93A56" w:rsidRDefault="00D67729" w:rsidP="00D67729">
      <w:pPr>
        <w:ind w:firstLine="709"/>
        <w:jc w:val="center"/>
        <w:rPr>
          <w:rFonts w:ascii="Times New Roman" w:hAnsi="Times New Roman"/>
          <w:sz w:val="28"/>
          <w:szCs w:val="28"/>
        </w:rPr>
      </w:pPr>
      <w:r w:rsidRPr="00E93A56">
        <w:rPr>
          <w:rFonts w:ascii="Times New Roman" w:hAnsi="Times New Roman"/>
          <w:b/>
          <w:sz w:val="28"/>
          <w:szCs w:val="28"/>
        </w:rPr>
        <w:t>6.4. Комплексы процессных мероприятий</w:t>
      </w:r>
    </w:p>
    <w:p w:rsidR="00156E5E" w:rsidRPr="00E93A56" w:rsidRDefault="00156E5E" w:rsidP="00D67729">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0</w:t>
      </w:r>
      <w:r w:rsidR="00D67729" w:rsidRPr="00E93A56">
        <w:rPr>
          <w:rFonts w:ascii="Times New Roman" w:hAnsi="Times New Roman"/>
          <w:sz w:val="28"/>
          <w:szCs w:val="28"/>
        </w:rPr>
        <w:t>6</w:t>
      </w:r>
      <w:r w:rsidRPr="00E93A56">
        <w:rPr>
          <w:rFonts w:ascii="Times New Roman" w:hAnsi="Times New Roman"/>
          <w:sz w:val="28"/>
          <w:szCs w:val="28"/>
        </w:rPr>
        <w:t xml:space="preserve"> 4 01 00000 Комплекс процессных мероприятий «Охрана окружающей среды »</w:t>
      </w:r>
    </w:p>
    <w:p w:rsidR="00156E5E" w:rsidRPr="00E93A56" w:rsidRDefault="00156E5E" w:rsidP="00156E5E">
      <w:pPr>
        <w:autoSpaceDE w:val="0"/>
        <w:spacing w:after="0" w:line="240" w:lineRule="auto"/>
        <w:ind w:firstLine="709"/>
        <w:jc w:val="center"/>
        <w:rPr>
          <w:rFonts w:ascii="Times New Roman" w:hAnsi="Times New Roman"/>
          <w:sz w:val="28"/>
          <w:szCs w:val="28"/>
        </w:rPr>
      </w:pPr>
    </w:p>
    <w:p w:rsidR="00156E5E" w:rsidRPr="00E93A56" w:rsidRDefault="00156E5E" w:rsidP="00156E5E">
      <w:pPr>
        <w:autoSpaceDE w:val="0"/>
        <w:ind w:firstLine="709"/>
        <w:jc w:val="both"/>
        <w:rPr>
          <w:rFonts w:ascii="Times New Roman" w:hAnsi="Times New Roman"/>
          <w:sz w:val="28"/>
          <w:szCs w:val="28"/>
        </w:rPr>
      </w:pPr>
      <w:r w:rsidRPr="00E93A56">
        <w:rPr>
          <w:rFonts w:ascii="Times New Roman" w:hAnsi="Times New Roman"/>
          <w:sz w:val="28"/>
          <w:szCs w:val="28"/>
        </w:rPr>
        <w:t>По данной целевой статье отражаются расходы местного бюджета на реализацию подпрограммы по соответствующим направлениям расходов, в том числе:</w:t>
      </w:r>
    </w:p>
    <w:p w:rsidR="00156E5E" w:rsidRPr="00E93A56" w:rsidRDefault="00156E5E" w:rsidP="00156E5E">
      <w:pPr>
        <w:autoSpaceDE w:val="0"/>
        <w:ind w:firstLine="709"/>
        <w:jc w:val="both"/>
        <w:rPr>
          <w:rFonts w:ascii="Times New Roman" w:hAnsi="Times New Roman"/>
          <w:sz w:val="28"/>
          <w:szCs w:val="28"/>
        </w:rPr>
      </w:pPr>
      <w:r w:rsidRPr="00E93A56">
        <w:rPr>
          <w:rFonts w:ascii="Times New Roman" w:hAnsi="Times New Roman"/>
          <w:sz w:val="28"/>
          <w:szCs w:val="28"/>
        </w:rPr>
        <w:t>2</w:t>
      </w:r>
      <w:r w:rsidR="00D67729" w:rsidRPr="00E93A56">
        <w:rPr>
          <w:rFonts w:ascii="Times New Roman" w:hAnsi="Times New Roman"/>
          <w:sz w:val="28"/>
          <w:szCs w:val="28"/>
        </w:rPr>
        <w:t>2310</w:t>
      </w:r>
      <w:r w:rsidRPr="00E93A56">
        <w:rPr>
          <w:rFonts w:ascii="Times New Roman" w:hAnsi="Times New Roman"/>
          <w:sz w:val="28"/>
          <w:szCs w:val="28"/>
        </w:rPr>
        <w:t xml:space="preserve"> -  Мероприятия</w:t>
      </w:r>
      <w:r w:rsidR="00D67729" w:rsidRPr="00E93A56">
        <w:rPr>
          <w:rFonts w:ascii="Times New Roman" w:hAnsi="Times New Roman"/>
          <w:sz w:val="28"/>
          <w:szCs w:val="28"/>
        </w:rPr>
        <w:t xml:space="preserve"> по организации сбора и вывоза ТБО территории Вольно-Донского сельского поселения.</w:t>
      </w:r>
    </w:p>
    <w:p w:rsidR="00156E5E" w:rsidRPr="00E93A56" w:rsidRDefault="00156E5E" w:rsidP="00156E5E">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по  </w:t>
      </w:r>
      <w:r w:rsidR="00D67729" w:rsidRPr="00E93A56">
        <w:rPr>
          <w:rFonts w:ascii="Times New Roman" w:hAnsi="Times New Roman"/>
          <w:sz w:val="28"/>
          <w:szCs w:val="28"/>
        </w:rPr>
        <w:t>сбору и вывозу ТБО,</w:t>
      </w:r>
      <w:r w:rsidRPr="00E93A56">
        <w:rPr>
          <w:rFonts w:ascii="Times New Roman" w:hAnsi="Times New Roman"/>
          <w:sz w:val="28"/>
          <w:szCs w:val="28"/>
        </w:rPr>
        <w:t xml:space="preserve"> несанкционированных свалок, приобретение контейнеров, обустройство контейнерных площадок.</w:t>
      </w:r>
    </w:p>
    <w:p w:rsidR="00134871" w:rsidRPr="00E93A56" w:rsidRDefault="00134871" w:rsidP="00134871">
      <w:pPr>
        <w:autoSpaceDE w:val="0"/>
        <w:ind w:firstLine="709"/>
        <w:jc w:val="center"/>
        <w:rPr>
          <w:rFonts w:ascii="Times New Roman" w:hAnsi="Times New Roman"/>
          <w:sz w:val="28"/>
          <w:szCs w:val="28"/>
        </w:rPr>
      </w:pPr>
      <w:r w:rsidRPr="00E93A56">
        <w:rPr>
          <w:rFonts w:ascii="Times New Roman" w:hAnsi="Times New Roman"/>
          <w:b/>
          <w:sz w:val="28"/>
          <w:szCs w:val="28"/>
        </w:rPr>
        <w:t>7. Муниципальная программа Вольно-Донского сельского поселения «Обеспечение общественного порядка и противодействие преступности»</w:t>
      </w:r>
    </w:p>
    <w:p w:rsidR="00134871" w:rsidRPr="00E93A56" w:rsidRDefault="00134871" w:rsidP="00134871">
      <w:pPr>
        <w:autoSpaceDE w:val="0"/>
        <w:ind w:firstLine="709"/>
        <w:jc w:val="center"/>
        <w:rPr>
          <w:rFonts w:ascii="Times New Roman" w:hAnsi="Times New Roman"/>
          <w:b/>
          <w:sz w:val="28"/>
          <w:szCs w:val="28"/>
        </w:rPr>
      </w:pPr>
      <w:r w:rsidRPr="00E93A56">
        <w:rPr>
          <w:rFonts w:ascii="Times New Roman" w:hAnsi="Times New Roman"/>
          <w:b/>
          <w:sz w:val="28"/>
          <w:szCs w:val="28"/>
        </w:rPr>
        <w:t>7.1. Муниципальные проекты, направленные на достижение мероприятий (результатов) федеральных проектов.</w:t>
      </w:r>
    </w:p>
    <w:p w:rsidR="00134871" w:rsidRPr="00E93A56" w:rsidRDefault="00134871" w:rsidP="00134871">
      <w:pPr>
        <w:autoSpaceDE w:val="0"/>
        <w:ind w:firstLine="709"/>
        <w:jc w:val="center"/>
        <w:rPr>
          <w:rFonts w:ascii="Times New Roman" w:hAnsi="Times New Roman"/>
          <w:b/>
          <w:sz w:val="28"/>
          <w:szCs w:val="28"/>
        </w:rPr>
      </w:pPr>
      <w:r w:rsidRPr="00E93A56">
        <w:rPr>
          <w:rFonts w:ascii="Times New Roman" w:hAnsi="Times New Roman"/>
          <w:b/>
          <w:sz w:val="28"/>
          <w:szCs w:val="28"/>
        </w:rPr>
        <w:t>7.2. Муниципальные проекты, направленные на достижение целей социально-экономического развития Вольно-Донского сельского поселения</w:t>
      </w:r>
    </w:p>
    <w:p w:rsidR="00134871" w:rsidRPr="00E93A56" w:rsidRDefault="00134871" w:rsidP="00134871">
      <w:pPr>
        <w:autoSpaceDE w:val="0"/>
        <w:ind w:firstLine="709"/>
        <w:jc w:val="center"/>
        <w:rPr>
          <w:rFonts w:ascii="Times New Roman" w:hAnsi="Times New Roman"/>
          <w:b/>
          <w:sz w:val="28"/>
          <w:szCs w:val="28"/>
        </w:rPr>
      </w:pPr>
      <w:r w:rsidRPr="00E93A56">
        <w:rPr>
          <w:rFonts w:ascii="Times New Roman" w:hAnsi="Times New Roman"/>
          <w:b/>
          <w:sz w:val="28"/>
          <w:szCs w:val="28"/>
        </w:rPr>
        <w:t>7.3. Ведомственные проекты.</w:t>
      </w:r>
    </w:p>
    <w:p w:rsidR="00134871" w:rsidRPr="00E93A56" w:rsidRDefault="00134871" w:rsidP="00134871">
      <w:pPr>
        <w:autoSpaceDE w:val="0"/>
        <w:ind w:firstLine="709"/>
        <w:jc w:val="center"/>
        <w:rPr>
          <w:rFonts w:ascii="Times New Roman" w:hAnsi="Times New Roman"/>
          <w:b/>
          <w:sz w:val="28"/>
          <w:szCs w:val="28"/>
        </w:rPr>
      </w:pPr>
      <w:r w:rsidRPr="00E93A56">
        <w:rPr>
          <w:rFonts w:ascii="Times New Roman" w:hAnsi="Times New Roman"/>
          <w:b/>
          <w:sz w:val="28"/>
          <w:szCs w:val="28"/>
        </w:rPr>
        <w:t>7.4. Комплексы процессных мероприятий.</w:t>
      </w:r>
    </w:p>
    <w:p w:rsidR="00134871" w:rsidRPr="00E93A56" w:rsidRDefault="00134871" w:rsidP="00134871">
      <w:pPr>
        <w:autoSpaceDE w:val="0"/>
        <w:ind w:firstLine="709"/>
        <w:jc w:val="center"/>
        <w:rPr>
          <w:rFonts w:ascii="Times New Roman" w:hAnsi="Times New Roman"/>
          <w:sz w:val="28"/>
          <w:szCs w:val="28"/>
        </w:rPr>
      </w:pPr>
      <w:r w:rsidRPr="00E93A56">
        <w:rPr>
          <w:rFonts w:ascii="Times New Roman" w:hAnsi="Times New Roman"/>
          <w:sz w:val="28"/>
          <w:szCs w:val="28"/>
        </w:rPr>
        <w:t>07 4 01 00000 Комплекс процессных мероприятий «Противодействие коррупции»</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23570 – Проведение мероприятий по противодействию коррупции, обеспечение защиты прав и законных интересов жителей Вольно-Донского сельского поселения.</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проведение мероприятий по противодействию коррупции Вольно-Донского сельского поселения (проведение мониторингов общественного мнения, приобретение агитационных материалов, мероприятия по просвещению, обучению и воспитанию по вопросам противодействия коррупции).</w:t>
      </w:r>
    </w:p>
    <w:p w:rsidR="00134871" w:rsidRPr="00E93A56" w:rsidRDefault="00134871" w:rsidP="00134871">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 xml:space="preserve">07 4 02 00000 Комплекс процессных мероприятий </w:t>
      </w:r>
    </w:p>
    <w:p w:rsidR="00134871" w:rsidRPr="00E93A56" w:rsidRDefault="00134871" w:rsidP="00134871">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«Обеспечение общественного порядка, профилактика экстремизма и терроризма»</w:t>
      </w:r>
    </w:p>
    <w:p w:rsidR="00134871" w:rsidRPr="00E93A56" w:rsidRDefault="00134871" w:rsidP="00134871">
      <w:pPr>
        <w:autoSpaceDE w:val="0"/>
        <w:spacing w:after="0" w:line="240" w:lineRule="auto"/>
        <w:ind w:firstLine="709"/>
        <w:jc w:val="center"/>
        <w:rPr>
          <w:rFonts w:ascii="Times New Roman" w:hAnsi="Times New Roman"/>
          <w:color w:val="FF0000"/>
          <w:sz w:val="28"/>
          <w:szCs w:val="28"/>
        </w:rPr>
      </w:pP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28020 – Мероприятия направленные на обеспечение профилактики экстремизма и терроризма.</w:t>
      </w:r>
    </w:p>
    <w:p w:rsidR="00134871" w:rsidRPr="00E93A56" w:rsidRDefault="00134871" w:rsidP="00134871">
      <w:pPr>
        <w:autoSpaceDE w:val="0"/>
        <w:ind w:firstLine="709"/>
        <w:jc w:val="both"/>
        <w:rPr>
          <w:rFonts w:ascii="Times New Roman" w:hAnsi="Times New Roman"/>
          <w:spacing w:val="-6"/>
          <w:sz w:val="28"/>
          <w:szCs w:val="28"/>
        </w:rPr>
      </w:pPr>
      <w:r w:rsidRPr="00E93A56">
        <w:rPr>
          <w:rFonts w:ascii="Times New Roman" w:hAnsi="Times New Roman"/>
          <w:sz w:val="28"/>
          <w:szCs w:val="28"/>
        </w:rPr>
        <w:t xml:space="preserve"> По данному направлению расходов отражаются расходы местного бюджета на мероприятия по усилению антитеррористической защищённости объектов социальной сферы, </w:t>
      </w:r>
      <w:r w:rsidRPr="00E93A56">
        <w:rPr>
          <w:rFonts w:ascii="Times New Roman" w:hAnsi="Times New Roman"/>
          <w:bCs/>
          <w:sz w:val="28"/>
          <w:szCs w:val="28"/>
        </w:rPr>
        <w:t>и</w:t>
      </w:r>
      <w:r w:rsidRPr="00E93A56">
        <w:rPr>
          <w:rFonts w:ascii="Times New Roman" w:hAnsi="Times New Roman"/>
          <w:spacing w:val="-6"/>
          <w:sz w:val="28"/>
          <w:szCs w:val="28"/>
        </w:rPr>
        <w:t>нформационно-пропагандистское противодействие экстремизму и терроризму,</w:t>
      </w:r>
      <w:r w:rsidRPr="00E93A56">
        <w:rPr>
          <w:rFonts w:ascii="Times New Roman" w:hAnsi="Times New Roman"/>
          <w:sz w:val="28"/>
          <w:szCs w:val="28"/>
        </w:rPr>
        <w:t xml:space="preserve"> приобретению и изготовлению наглядно-агитационных материалов по </w:t>
      </w:r>
      <w:r w:rsidRPr="00E93A56">
        <w:rPr>
          <w:rFonts w:ascii="Times New Roman" w:hAnsi="Times New Roman"/>
          <w:sz w:val="28"/>
          <w:szCs w:val="28"/>
        </w:rPr>
        <w:tab/>
        <w:t>антитеррористической тематике</w:t>
      </w:r>
      <w:r w:rsidRPr="00E93A56">
        <w:rPr>
          <w:rFonts w:ascii="Times New Roman" w:hAnsi="Times New Roman"/>
          <w:spacing w:val="-6"/>
          <w:sz w:val="28"/>
          <w:szCs w:val="28"/>
        </w:rPr>
        <w:t>.</w:t>
      </w:r>
    </w:p>
    <w:p w:rsidR="00134871" w:rsidRPr="00E93A56" w:rsidRDefault="00134871" w:rsidP="00134871">
      <w:pPr>
        <w:pStyle w:val="ab"/>
        <w:autoSpaceDE w:val="0"/>
        <w:ind w:left="0" w:firstLine="709"/>
        <w:jc w:val="center"/>
        <w:rPr>
          <w:sz w:val="28"/>
          <w:szCs w:val="28"/>
        </w:rPr>
      </w:pPr>
      <w:r w:rsidRPr="00E93A56">
        <w:rPr>
          <w:sz w:val="28"/>
          <w:szCs w:val="28"/>
        </w:rPr>
        <w:t xml:space="preserve">07 4 03 00000 Комплекс процессных мероприятий </w:t>
      </w:r>
    </w:p>
    <w:p w:rsidR="00134871" w:rsidRPr="00E93A56" w:rsidRDefault="00134871" w:rsidP="00134871">
      <w:pPr>
        <w:pStyle w:val="ab"/>
        <w:autoSpaceDE w:val="0"/>
        <w:ind w:left="0" w:firstLine="709"/>
        <w:jc w:val="center"/>
        <w:rPr>
          <w:sz w:val="28"/>
          <w:szCs w:val="28"/>
        </w:rPr>
      </w:pPr>
      <w:r w:rsidRPr="00E93A56">
        <w:rPr>
          <w:sz w:val="28"/>
          <w:szCs w:val="28"/>
        </w:rPr>
        <w:t>«Противодействие злоупотреблению наркотиками и их незаконному обороту»</w:t>
      </w:r>
    </w:p>
    <w:p w:rsidR="00134871" w:rsidRPr="00E93A56" w:rsidRDefault="00134871" w:rsidP="00134871">
      <w:pPr>
        <w:pStyle w:val="ab"/>
        <w:autoSpaceDE w:val="0"/>
        <w:ind w:left="0" w:firstLine="709"/>
        <w:jc w:val="both"/>
        <w:rPr>
          <w:sz w:val="28"/>
          <w:szCs w:val="28"/>
        </w:rPr>
      </w:pP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28050 - Проведение мероприятий по профилактике правонарушений и злоупотребления наркотиками (разработка и размещение тематической социальной рекламы, изготовление и размещение тематической полиграфической продукции в местах массового пребывания молодежи).</w:t>
      </w:r>
    </w:p>
    <w:p w:rsidR="00134871" w:rsidRPr="00E93A56" w:rsidRDefault="00134871" w:rsidP="00134871">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на обеспечение реализации комплекса мер по противодействию злоупотреблению наркотиками и их незаконному обороту в сфере проведения мероприятий </w:t>
      </w:r>
    </w:p>
    <w:p w:rsidR="001C62BA" w:rsidRPr="00E93A56" w:rsidRDefault="001C62BA" w:rsidP="001C62BA">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8. Муниципальная программа Вольно-Донского сельского поселения</w:t>
      </w:r>
    </w:p>
    <w:p w:rsidR="001C62BA" w:rsidRPr="00E93A56" w:rsidRDefault="001C62BA" w:rsidP="001C62BA">
      <w:pPr>
        <w:autoSpaceDE w:val="0"/>
        <w:spacing w:after="0" w:line="240" w:lineRule="auto"/>
        <w:ind w:firstLine="709"/>
        <w:jc w:val="center"/>
        <w:rPr>
          <w:rFonts w:ascii="Times New Roman" w:hAnsi="Times New Roman"/>
          <w:b/>
          <w:sz w:val="28"/>
          <w:szCs w:val="28"/>
        </w:rPr>
      </w:pPr>
      <w:r w:rsidRPr="00E93A56">
        <w:rPr>
          <w:rFonts w:ascii="Times New Roman" w:hAnsi="Times New Roman"/>
          <w:b/>
          <w:sz w:val="28"/>
          <w:szCs w:val="28"/>
        </w:rPr>
        <w:t>«Развитие культуры и туризма»</w:t>
      </w:r>
    </w:p>
    <w:p w:rsidR="001C62BA" w:rsidRPr="00E93A56" w:rsidRDefault="001C62BA" w:rsidP="001C62BA">
      <w:pPr>
        <w:autoSpaceDE w:val="0"/>
        <w:spacing w:after="0" w:line="240" w:lineRule="auto"/>
        <w:ind w:firstLine="709"/>
        <w:jc w:val="center"/>
        <w:rPr>
          <w:rFonts w:ascii="Times New Roman" w:hAnsi="Times New Roman"/>
          <w:sz w:val="28"/>
          <w:szCs w:val="28"/>
        </w:rPr>
      </w:pPr>
    </w:p>
    <w:p w:rsidR="001C62BA" w:rsidRPr="00E93A56" w:rsidRDefault="001C62BA" w:rsidP="001C62BA">
      <w:pPr>
        <w:autoSpaceDE w:val="0"/>
        <w:ind w:firstLine="709"/>
        <w:jc w:val="center"/>
        <w:rPr>
          <w:rFonts w:ascii="Times New Roman" w:hAnsi="Times New Roman"/>
          <w:b/>
          <w:sz w:val="28"/>
          <w:szCs w:val="28"/>
        </w:rPr>
      </w:pPr>
      <w:r w:rsidRPr="00E93A56">
        <w:rPr>
          <w:rFonts w:ascii="Times New Roman" w:hAnsi="Times New Roman"/>
          <w:b/>
          <w:sz w:val="28"/>
          <w:szCs w:val="28"/>
        </w:rPr>
        <w:t>8.1. Муниципальные проекты, направленные на достижение мероприятий (результатов) федеральных проектов.</w:t>
      </w:r>
    </w:p>
    <w:p w:rsidR="001C62BA" w:rsidRPr="00E93A56" w:rsidRDefault="001C62BA" w:rsidP="001C62BA">
      <w:pPr>
        <w:ind w:firstLine="709"/>
        <w:jc w:val="center"/>
        <w:outlineLvl w:val="4"/>
        <w:rPr>
          <w:rFonts w:ascii="Times New Roman" w:hAnsi="Times New Roman"/>
          <w:b/>
          <w:color w:val="000000"/>
          <w:sz w:val="28"/>
          <w:szCs w:val="28"/>
        </w:rPr>
      </w:pPr>
      <w:r w:rsidRPr="00E93A56">
        <w:rPr>
          <w:rFonts w:ascii="Times New Roman" w:hAnsi="Times New Roman"/>
          <w:b/>
          <w:color w:val="000000"/>
          <w:sz w:val="28"/>
          <w:szCs w:val="28"/>
        </w:rPr>
        <w:t>8.2. Муниципальные проекты, направленные на достижение целей социально-экономического развития Вольно-Донского сельского поселения</w:t>
      </w:r>
    </w:p>
    <w:p w:rsidR="001C62BA" w:rsidRPr="00E93A56" w:rsidRDefault="001C62BA" w:rsidP="001C62BA">
      <w:pPr>
        <w:autoSpaceDE w:val="0"/>
        <w:ind w:firstLine="709"/>
        <w:jc w:val="center"/>
        <w:rPr>
          <w:rFonts w:ascii="Times New Roman" w:hAnsi="Times New Roman"/>
          <w:b/>
          <w:sz w:val="28"/>
          <w:szCs w:val="28"/>
        </w:rPr>
      </w:pPr>
      <w:r w:rsidRPr="00E93A56">
        <w:rPr>
          <w:rFonts w:ascii="Times New Roman" w:hAnsi="Times New Roman"/>
          <w:b/>
          <w:sz w:val="28"/>
          <w:szCs w:val="28"/>
        </w:rPr>
        <w:t>8.3. Ведомственные проекты.</w:t>
      </w:r>
    </w:p>
    <w:p w:rsidR="001C62BA" w:rsidRPr="00E93A56" w:rsidRDefault="001C62BA" w:rsidP="001C62BA">
      <w:pPr>
        <w:autoSpaceDE w:val="0"/>
        <w:ind w:firstLine="709"/>
        <w:jc w:val="center"/>
        <w:rPr>
          <w:rFonts w:ascii="Times New Roman" w:hAnsi="Times New Roman"/>
          <w:b/>
          <w:sz w:val="28"/>
          <w:szCs w:val="28"/>
        </w:rPr>
      </w:pPr>
      <w:r w:rsidRPr="00E93A56">
        <w:rPr>
          <w:rFonts w:ascii="Times New Roman" w:hAnsi="Times New Roman"/>
          <w:b/>
          <w:sz w:val="28"/>
          <w:szCs w:val="28"/>
        </w:rPr>
        <w:t>8.4. Комплексы процессных мероприятий.</w:t>
      </w:r>
    </w:p>
    <w:p w:rsidR="001C62BA" w:rsidRPr="00E93A56" w:rsidRDefault="001C62BA" w:rsidP="001C62BA">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08 4 01 00000 Комплекс процессных мероприятий «Развитие культуры»</w:t>
      </w:r>
    </w:p>
    <w:p w:rsidR="001C62BA" w:rsidRPr="00E93A56" w:rsidRDefault="001C62BA" w:rsidP="001C62BA">
      <w:pPr>
        <w:autoSpaceDE w:val="0"/>
        <w:spacing w:after="0" w:line="240" w:lineRule="auto"/>
        <w:ind w:firstLine="709"/>
        <w:jc w:val="center"/>
        <w:rPr>
          <w:rFonts w:ascii="Times New Roman" w:hAnsi="Times New Roman"/>
          <w:sz w:val="28"/>
          <w:szCs w:val="28"/>
        </w:rPr>
      </w:pPr>
    </w:p>
    <w:p w:rsidR="001C62BA" w:rsidRPr="00E93A56" w:rsidRDefault="001C62BA" w:rsidP="001C62BA">
      <w:pPr>
        <w:autoSpaceDE w:val="0"/>
        <w:ind w:firstLine="709"/>
        <w:jc w:val="both"/>
        <w:rPr>
          <w:rFonts w:ascii="Times New Roman" w:hAnsi="Times New Roman"/>
          <w:sz w:val="28"/>
          <w:szCs w:val="28"/>
        </w:rPr>
      </w:pPr>
      <w:r w:rsidRPr="00E93A56">
        <w:rPr>
          <w:rFonts w:ascii="Times New Roman" w:hAnsi="Times New Roman"/>
          <w:sz w:val="28"/>
          <w:szCs w:val="28"/>
        </w:rPr>
        <w:t xml:space="preserve"> 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w:t>
      </w:r>
    </w:p>
    <w:p w:rsidR="001C62BA" w:rsidRPr="00E93A56" w:rsidRDefault="001C62BA" w:rsidP="001C62BA">
      <w:pPr>
        <w:autoSpaceDE w:val="0"/>
        <w:ind w:firstLine="709"/>
        <w:jc w:val="both"/>
        <w:rPr>
          <w:rFonts w:ascii="Times New Roman" w:hAnsi="Times New Roman"/>
          <w:sz w:val="28"/>
          <w:szCs w:val="28"/>
        </w:rPr>
      </w:pPr>
      <w:r w:rsidRPr="00E93A56">
        <w:rPr>
          <w:rFonts w:ascii="Times New Roman" w:hAnsi="Times New Roman"/>
          <w:sz w:val="28"/>
          <w:szCs w:val="28"/>
        </w:rPr>
        <w:t xml:space="preserve">00590 – Расходы на обеспечение деятельности муниципальных учреждений </w:t>
      </w:r>
      <w:r w:rsidR="001B34DE"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 (в части предоставления субсидий муниципальным автономным и бюджетным учреждениям на выполнение муниципального задания).</w:t>
      </w:r>
    </w:p>
    <w:p w:rsidR="001C62BA" w:rsidRPr="00E93A56" w:rsidRDefault="001C62BA" w:rsidP="001C62BA">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на обеспечение деятельности муниципальных учреждений </w:t>
      </w:r>
      <w:r w:rsidR="001B34DE"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 и предоставление субсидий муниципальным бюджетным и автономным учреждениям на выполнение муниципального задания.</w:t>
      </w:r>
    </w:p>
    <w:p w:rsidR="00832AEB" w:rsidRPr="00E93A56" w:rsidRDefault="00832AEB" w:rsidP="00832AEB">
      <w:pPr>
        <w:numPr>
          <w:ilvl w:val="0"/>
          <w:numId w:val="15"/>
        </w:numPr>
        <w:autoSpaceDE w:val="0"/>
        <w:spacing w:after="0" w:line="240" w:lineRule="auto"/>
        <w:jc w:val="center"/>
        <w:rPr>
          <w:rFonts w:ascii="Times New Roman" w:hAnsi="Times New Roman"/>
          <w:b/>
          <w:sz w:val="28"/>
          <w:szCs w:val="28"/>
        </w:rPr>
      </w:pPr>
      <w:r w:rsidRPr="00E93A56">
        <w:rPr>
          <w:rFonts w:ascii="Times New Roman" w:hAnsi="Times New Roman"/>
          <w:b/>
          <w:sz w:val="28"/>
          <w:szCs w:val="28"/>
        </w:rPr>
        <w:t xml:space="preserve">Муниципальная программа Вольно-Донского сельского поселения </w:t>
      </w:r>
    </w:p>
    <w:p w:rsidR="00832AEB" w:rsidRPr="00E93A56" w:rsidRDefault="00832AEB" w:rsidP="00832AEB">
      <w:pPr>
        <w:autoSpaceDE w:val="0"/>
        <w:spacing w:after="0" w:line="240" w:lineRule="auto"/>
        <w:ind w:left="1247"/>
        <w:jc w:val="center"/>
        <w:rPr>
          <w:rFonts w:ascii="Times New Roman" w:hAnsi="Times New Roman"/>
          <w:b/>
          <w:sz w:val="28"/>
          <w:szCs w:val="28"/>
        </w:rPr>
      </w:pPr>
      <w:r w:rsidRPr="00E93A56">
        <w:rPr>
          <w:rFonts w:ascii="Times New Roman" w:hAnsi="Times New Roman"/>
          <w:b/>
          <w:sz w:val="28"/>
          <w:szCs w:val="28"/>
        </w:rPr>
        <w:t>«Информационное общество»</w:t>
      </w:r>
    </w:p>
    <w:p w:rsidR="00832AEB" w:rsidRPr="00E93A56" w:rsidRDefault="00832AEB" w:rsidP="00832AEB">
      <w:pPr>
        <w:autoSpaceDE w:val="0"/>
        <w:spacing w:after="0" w:line="240" w:lineRule="auto"/>
        <w:ind w:left="1247"/>
        <w:jc w:val="center"/>
        <w:rPr>
          <w:rFonts w:ascii="Times New Roman" w:hAnsi="Times New Roman"/>
          <w:b/>
          <w:sz w:val="28"/>
          <w:szCs w:val="28"/>
        </w:rPr>
      </w:pPr>
    </w:p>
    <w:p w:rsidR="00832AEB" w:rsidRPr="00E93A56" w:rsidRDefault="00832AEB" w:rsidP="00832AEB">
      <w:pPr>
        <w:autoSpaceDE w:val="0"/>
        <w:ind w:firstLine="709"/>
        <w:jc w:val="center"/>
        <w:rPr>
          <w:rFonts w:ascii="Times New Roman" w:hAnsi="Times New Roman"/>
          <w:b/>
          <w:sz w:val="28"/>
          <w:szCs w:val="28"/>
        </w:rPr>
      </w:pPr>
      <w:r w:rsidRPr="00E93A56">
        <w:rPr>
          <w:rFonts w:ascii="Times New Roman" w:hAnsi="Times New Roman"/>
          <w:b/>
          <w:sz w:val="28"/>
          <w:szCs w:val="28"/>
        </w:rPr>
        <w:t>09.1. Муниципальные проекты, направленные на достижение мероприятий (результатов) федеральных проектов.</w:t>
      </w:r>
    </w:p>
    <w:p w:rsidR="00832AEB" w:rsidRPr="00E93A56" w:rsidRDefault="00832AEB" w:rsidP="00832AEB">
      <w:pPr>
        <w:autoSpaceDE w:val="0"/>
        <w:ind w:firstLine="709"/>
        <w:jc w:val="center"/>
        <w:rPr>
          <w:rFonts w:ascii="Times New Roman" w:hAnsi="Times New Roman"/>
          <w:b/>
          <w:sz w:val="28"/>
          <w:szCs w:val="28"/>
        </w:rPr>
      </w:pPr>
      <w:r w:rsidRPr="00E93A56">
        <w:rPr>
          <w:rFonts w:ascii="Times New Roman" w:hAnsi="Times New Roman"/>
          <w:b/>
          <w:sz w:val="28"/>
          <w:szCs w:val="28"/>
        </w:rPr>
        <w:t>09.2. Муниципальные проекты, направленные на достижение целей социально-экономического развития Вольно-Донского сельского поселения</w:t>
      </w:r>
    </w:p>
    <w:p w:rsidR="00832AEB" w:rsidRPr="00E93A56" w:rsidRDefault="00832AEB" w:rsidP="00832AEB">
      <w:pPr>
        <w:autoSpaceDE w:val="0"/>
        <w:ind w:firstLine="709"/>
        <w:jc w:val="center"/>
        <w:rPr>
          <w:rFonts w:ascii="Times New Roman" w:hAnsi="Times New Roman"/>
          <w:b/>
          <w:sz w:val="28"/>
          <w:szCs w:val="28"/>
        </w:rPr>
      </w:pPr>
      <w:r w:rsidRPr="00E93A56">
        <w:rPr>
          <w:rFonts w:ascii="Times New Roman" w:hAnsi="Times New Roman"/>
          <w:b/>
          <w:sz w:val="28"/>
          <w:szCs w:val="28"/>
        </w:rPr>
        <w:t>09.3. Ведомственные проекты.</w:t>
      </w:r>
    </w:p>
    <w:p w:rsidR="00832AEB" w:rsidRPr="00E93A56" w:rsidRDefault="00832AEB" w:rsidP="00832AEB">
      <w:pPr>
        <w:autoSpaceDE w:val="0"/>
        <w:ind w:firstLine="709"/>
        <w:jc w:val="center"/>
        <w:rPr>
          <w:rFonts w:ascii="Times New Roman" w:hAnsi="Times New Roman"/>
          <w:b/>
          <w:sz w:val="28"/>
          <w:szCs w:val="28"/>
        </w:rPr>
      </w:pPr>
      <w:r w:rsidRPr="00E93A56">
        <w:rPr>
          <w:rFonts w:ascii="Times New Roman" w:hAnsi="Times New Roman"/>
          <w:b/>
          <w:sz w:val="28"/>
          <w:szCs w:val="28"/>
        </w:rPr>
        <w:t>09.4. Комплексы процессных мероприятий.</w:t>
      </w:r>
    </w:p>
    <w:p w:rsidR="00832AEB" w:rsidRPr="00E93A56" w:rsidRDefault="00832AEB" w:rsidP="00832AEB">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09 4 01 00000 Комплекс процессных мероприятий</w:t>
      </w:r>
    </w:p>
    <w:p w:rsidR="00832AEB" w:rsidRPr="00E93A56" w:rsidRDefault="00832AEB" w:rsidP="00832AEB">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«Информационное общество»</w:t>
      </w:r>
    </w:p>
    <w:p w:rsidR="00832AEB" w:rsidRPr="00E93A56" w:rsidRDefault="00832AEB" w:rsidP="00832AEB">
      <w:pPr>
        <w:autoSpaceDE w:val="0"/>
        <w:spacing w:after="0" w:line="240" w:lineRule="auto"/>
        <w:ind w:firstLine="709"/>
        <w:jc w:val="center"/>
        <w:rPr>
          <w:rFonts w:ascii="Times New Roman" w:hAnsi="Times New Roman"/>
          <w:sz w:val="28"/>
          <w:szCs w:val="28"/>
        </w:rPr>
      </w:pPr>
    </w:p>
    <w:p w:rsidR="00832AEB" w:rsidRPr="00E93A56" w:rsidRDefault="00832AEB" w:rsidP="00832AEB">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832AEB" w:rsidRPr="00E93A56" w:rsidRDefault="00832AEB" w:rsidP="00832AEB">
      <w:pPr>
        <w:ind w:firstLine="709"/>
        <w:jc w:val="both"/>
        <w:rPr>
          <w:rFonts w:ascii="Times New Roman" w:hAnsi="Times New Roman"/>
          <w:sz w:val="28"/>
          <w:szCs w:val="28"/>
        </w:rPr>
      </w:pPr>
      <w:r w:rsidRPr="00E93A56">
        <w:rPr>
          <w:rFonts w:ascii="Times New Roman" w:hAnsi="Times New Roman"/>
          <w:sz w:val="28"/>
          <w:szCs w:val="28"/>
        </w:rPr>
        <w:t>28170 – Мероприятия направленные на обеспечение информационной прозрачности</w:t>
      </w:r>
      <w:r w:rsidRPr="00E93A56">
        <w:rPr>
          <w:rFonts w:ascii="Times New Roman" w:hAnsi="Times New Roman"/>
          <w:bCs/>
          <w:sz w:val="28"/>
          <w:szCs w:val="28"/>
        </w:rPr>
        <w:t xml:space="preserve"> </w:t>
      </w:r>
    </w:p>
    <w:p w:rsidR="00832AEB" w:rsidRPr="00E93A56" w:rsidRDefault="00832AEB" w:rsidP="001C62BA">
      <w:pPr>
        <w:autoSpaceDE w:val="0"/>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w:t>
      </w:r>
      <w:r w:rsidRPr="00E93A56">
        <w:rPr>
          <w:rFonts w:ascii="Times New Roman" w:hAnsi="Times New Roman"/>
          <w:bCs/>
          <w:sz w:val="28"/>
          <w:szCs w:val="28"/>
        </w:rPr>
        <w:t xml:space="preserve"> м</w:t>
      </w:r>
      <w:r w:rsidRPr="00E93A56">
        <w:rPr>
          <w:rFonts w:ascii="Times New Roman" w:hAnsi="Times New Roman"/>
          <w:sz w:val="28"/>
          <w:szCs w:val="28"/>
        </w:rPr>
        <w:t>ероприятия направленные на обеспечение информационной прозрачности и открытости деятельности Администрации Вольно-Донского сельского поселения.</w:t>
      </w:r>
      <w:r w:rsidRPr="00E93A56">
        <w:rPr>
          <w:rFonts w:ascii="Times New Roman" w:hAnsi="Times New Roman"/>
          <w:b/>
          <w:sz w:val="28"/>
          <w:szCs w:val="28"/>
        </w:rPr>
        <w:t xml:space="preserve"> </w:t>
      </w:r>
    </w:p>
    <w:p w:rsidR="001B34DE" w:rsidRPr="00E93A56" w:rsidRDefault="001B34DE" w:rsidP="001B34DE">
      <w:pPr>
        <w:autoSpaceDE w:val="0"/>
        <w:ind w:firstLine="709"/>
        <w:jc w:val="center"/>
        <w:rPr>
          <w:rFonts w:ascii="Times New Roman" w:hAnsi="Times New Roman"/>
          <w:sz w:val="28"/>
          <w:szCs w:val="28"/>
        </w:rPr>
      </w:pPr>
      <w:r w:rsidRPr="00E93A56">
        <w:rPr>
          <w:rFonts w:ascii="Times New Roman" w:hAnsi="Times New Roman"/>
          <w:b/>
          <w:sz w:val="28"/>
          <w:szCs w:val="28"/>
        </w:rPr>
        <w:t>10. Муниципальная программа Вольно-Донского сельского поселения «</w:t>
      </w:r>
      <w:r w:rsidR="00E93A56">
        <w:rPr>
          <w:rFonts w:ascii="Times New Roman" w:hAnsi="Times New Roman"/>
          <w:b/>
          <w:sz w:val="28"/>
          <w:szCs w:val="28"/>
        </w:rPr>
        <w:t>Социальная поддержка граждан</w:t>
      </w:r>
      <w:r w:rsidRPr="00E93A56">
        <w:rPr>
          <w:rFonts w:ascii="Times New Roman" w:hAnsi="Times New Roman"/>
          <w:b/>
          <w:sz w:val="28"/>
          <w:szCs w:val="28"/>
        </w:rPr>
        <w:t>»</w:t>
      </w:r>
    </w:p>
    <w:p w:rsidR="001B34DE" w:rsidRPr="00E93A56" w:rsidRDefault="001B34DE" w:rsidP="001B34DE">
      <w:pPr>
        <w:autoSpaceDE w:val="0"/>
        <w:ind w:firstLine="709"/>
        <w:jc w:val="center"/>
        <w:rPr>
          <w:rFonts w:ascii="Times New Roman" w:hAnsi="Times New Roman"/>
          <w:b/>
          <w:sz w:val="28"/>
          <w:szCs w:val="28"/>
        </w:rPr>
      </w:pPr>
      <w:r w:rsidRPr="00E93A56">
        <w:rPr>
          <w:rFonts w:ascii="Times New Roman" w:hAnsi="Times New Roman"/>
          <w:sz w:val="28"/>
          <w:szCs w:val="28"/>
        </w:rPr>
        <w:t xml:space="preserve"> </w:t>
      </w:r>
      <w:r w:rsidR="00642AB8" w:rsidRPr="00E93A56">
        <w:rPr>
          <w:rFonts w:ascii="Times New Roman" w:hAnsi="Times New Roman"/>
          <w:b/>
          <w:bCs/>
          <w:sz w:val="28"/>
          <w:szCs w:val="28"/>
        </w:rPr>
        <w:t>10</w:t>
      </w:r>
      <w:r w:rsidRPr="00E93A56">
        <w:rPr>
          <w:rFonts w:ascii="Times New Roman" w:hAnsi="Times New Roman"/>
          <w:b/>
          <w:bCs/>
          <w:sz w:val="28"/>
          <w:szCs w:val="28"/>
        </w:rPr>
        <w:t>.1</w:t>
      </w:r>
      <w:r w:rsidRPr="00E93A56">
        <w:rPr>
          <w:rFonts w:ascii="Times New Roman" w:hAnsi="Times New Roman"/>
          <w:b/>
          <w:sz w:val="28"/>
          <w:szCs w:val="28"/>
        </w:rPr>
        <w:t>. Муниципальные проекты, направленные на достижение мероприятий (результатов) федеральных проектов.</w:t>
      </w:r>
    </w:p>
    <w:p w:rsidR="001B34DE" w:rsidRPr="00E93A56" w:rsidRDefault="001B34DE" w:rsidP="001B34DE">
      <w:pPr>
        <w:autoSpaceDE w:val="0"/>
        <w:ind w:firstLine="709"/>
        <w:jc w:val="center"/>
        <w:rPr>
          <w:rFonts w:ascii="Times New Roman" w:hAnsi="Times New Roman"/>
          <w:b/>
          <w:sz w:val="28"/>
          <w:szCs w:val="28"/>
        </w:rPr>
      </w:pPr>
      <w:r w:rsidRPr="00E93A56">
        <w:rPr>
          <w:rFonts w:ascii="Times New Roman" w:hAnsi="Times New Roman"/>
          <w:b/>
          <w:sz w:val="28"/>
          <w:szCs w:val="28"/>
        </w:rPr>
        <w:t>1</w:t>
      </w:r>
      <w:r w:rsidR="00642AB8" w:rsidRPr="00E93A56">
        <w:rPr>
          <w:rFonts w:ascii="Times New Roman" w:hAnsi="Times New Roman"/>
          <w:b/>
          <w:sz w:val="28"/>
          <w:szCs w:val="28"/>
        </w:rPr>
        <w:t>0</w:t>
      </w:r>
      <w:r w:rsidRPr="00E93A56">
        <w:rPr>
          <w:rFonts w:ascii="Times New Roman" w:hAnsi="Times New Roman"/>
          <w:b/>
          <w:sz w:val="28"/>
          <w:szCs w:val="28"/>
        </w:rPr>
        <w:t>.2. Муниципальные проекты, направленные на достижение целей социально-экономического развития Вольно-Донского сельского поселения</w:t>
      </w:r>
    </w:p>
    <w:p w:rsidR="00642AB8" w:rsidRPr="00E93A56" w:rsidRDefault="00642AB8" w:rsidP="00642AB8">
      <w:pPr>
        <w:autoSpaceDE w:val="0"/>
        <w:ind w:firstLine="709"/>
        <w:jc w:val="center"/>
        <w:rPr>
          <w:rFonts w:ascii="Times New Roman" w:hAnsi="Times New Roman"/>
          <w:b/>
          <w:sz w:val="28"/>
          <w:szCs w:val="28"/>
        </w:rPr>
      </w:pPr>
      <w:r w:rsidRPr="00E93A56">
        <w:rPr>
          <w:rFonts w:ascii="Times New Roman" w:hAnsi="Times New Roman"/>
          <w:b/>
          <w:sz w:val="28"/>
          <w:szCs w:val="28"/>
        </w:rPr>
        <w:t>10.3. Ведомственные проекты.</w:t>
      </w:r>
    </w:p>
    <w:p w:rsidR="001B34DE" w:rsidRPr="00E93A56" w:rsidRDefault="00642AB8" w:rsidP="00642AB8">
      <w:pPr>
        <w:autoSpaceDE w:val="0"/>
        <w:ind w:firstLine="709"/>
        <w:jc w:val="center"/>
        <w:rPr>
          <w:rFonts w:ascii="Times New Roman" w:hAnsi="Times New Roman"/>
          <w:sz w:val="28"/>
          <w:szCs w:val="28"/>
        </w:rPr>
      </w:pPr>
      <w:r w:rsidRPr="00E93A56">
        <w:rPr>
          <w:rFonts w:ascii="Times New Roman" w:hAnsi="Times New Roman"/>
          <w:b/>
          <w:sz w:val="28"/>
          <w:szCs w:val="28"/>
        </w:rPr>
        <w:t>10.4. Комплексы процессных мероприятий.</w:t>
      </w:r>
    </w:p>
    <w:p w:rsidR="001B34DE" w:rsidRPr="00E93A56" w:rsidRDefault="001B34DE" w:rsidP="001B34DE">
      <w:pPr>
        <w:autoSpaceDE w:val="0"/>
        <w:ind w:firstLine="709"/>
        <w:jc w:val="center"/>
        <w:rPr>
          <w:rFonts w:ascii="Times New Roman" w:hAnsi="Times New Roman"/>
          <w:sz w:val="28"/>
          <w:szCs w:val="28"/>
        </w:rPr>
      </w:pPr>
      <w:r w:rsidRPr="00E93A56">
        <w:rPr>
          <w:rFonts w:ascii="Times New Roman" w:hAnsi="Times New Roman"/>
          <w:sz w:val="28"/>
          <w:szCs w:val="28"/>
        </w:rPr>
        <w:t>10 4 01 00000 Комплекс процессных мероприятий «Социальная поддержка отдельных категорий граждан»</w:t>
      </w:r>
    </w:p>
    <w:p w:rsidR="001B34DE" w:rsidRPr="00E93A56" w:rsidRDefault="001B34DE" w:rsidP="001B34DE">
      <w:pPr>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1B34DE" w:rsidRPr="00E93A56" w:rsidRDefault="00642AB8" w:rsidP="001B34DE">
      <w:pPr>
        <w:ind w:firstLine="709"/>
        <w:jc w:val="both"/>
        <w:rPr>
          <w:rFonts w:ascii="Times New Roman" w:hAnsi="Times New Roman"/>
          <w:sz w:val="28"/>
          <w:szCs w:val="28"/>
        </w:rPr>
      </w:pPr>
      <w:r w:rsidRPr="00E93A56">
        <w:rPr>
          <w:rFonts w:ascii="Times New Roman" w:hAnsi="Times New Roman"/>
          <w:sz w:val="28"/>
          <w:szCs w:val="28"/>
        </w:rPr>
        <w:t xml:space="preserve"> 12010</w:t>
      </w:r>
      <w:r w:rsidR="001B34DE" w:rsidRPr="00E93A56">
        <w:rPr>
          <w:rFonts w:ascii="Times New Roman" w:hAnsi="Times New Roman"/>
          <w:sz w:val="28"/>
          <w:szCs w:val="28"/>
        </w:rPr>
        <w:t xml:space="preserve"> – Выплата муниципальной пенсии за выслугу лет </w:t>
      </w:r>
    </w:p>
    <w:p w:rsidR="00F94571" w:rsidRPr="00F94571" w:rsidRDefault="001B34DE" w:rsidP="00F94571">
      <w:pPr>
        <w:ind w:firstLine="709"/>
        <w:jc w:val="both"/>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выплату муниципальной пенсии за выслугу лет</w:t>
      </w:r>
      <w:r w:rsidR="00642AB8" w:rsidRPr="00E93A56">
        <w:rPr>
          <w:rFonts w:ascii="Times New Roman" w:hAnsi="Times New Roman"/>
          <w:sz w:val="28"/>
          <w:szCs w:val="28"/>
        </w:rPr>
        <w:t xml:space="preserve"> лицам</w:t>
      </w:r>
      <w:r w:rsidRPr="00E93A56">
        <w:rPr>
          <w:rFonts w:ascii="Times New Roman" w:hAnsi="Times New Roman"/>
          <w:sz w:val="28"/>
          <w:szCs w:val="28"/>
        </w:rPr>
        <w:t xml:space="preserve">, </w:t>
      </w:r>
      <w:r w:rsidR="00642AB8" w:rsidRPr="00E93A56">
        <w:rPr>
          <w:rFonts w:ascii="Times New Roman" w:hAnsi="Times New Roman"/>
          <w:sz w:val="28"/>
          <w:szCs w:val="28"/>
        </w:rPr>
        <w:t xml:space="preserve">замещавшим муниципальные должности и должности муниципальной службы в органах местного самоуправления, </w:t>
      </w:r>
      <w:r w:rsidRPr="00E93A56">
        <w:rPr>
          <w:rFonts w:ascii="Times New Roman" w:hAnsi="Times New Roman"/>
          <w:sz w:val="28"/>
          <w:szCs w:val="28"/>
        </w:rPr>
        <w:t>включая оплату почтовых услуг и банковских услуг, оказываемых банками.</w:t>
      </w:r>
    </w:p>
    <w:p w:rsidR="00C92EBA" w:rsidRPr="00E93A56" w:rsidRDefault="00E8435F" w:rsidP="00F94571">
      <w:pPr>
        <w:numPr>
          <w:ilvl w:val="0"/>
          <w:numId w:val="16"/>
        </w:numPr>
        <w:autoSpaceDE w:val="0"/>
        <w:spacing w:after="0" w:line="240" w:lineRule="auto"/>
        <w:rPr>
          <w:rFonts w:ascii="Times New Roman" w:hAnsi="Times New Roman"/>
          <w:b/>
          <w:sz w:val="28"/>
          <w:szCs w:val="28"/>
        </w:rPr>
      </w:pPr>
      <w:r w:rsidRPr="00E93A56">
        <w:rPr>
          <w:rFonts w:ascii="Times New Roman" w:hAnsi="Times New Roman"/>
          <w:b/>
          <w:sz w:val="28"/>
          <w:szCs w:val="28"/>
        </w:rPr>
        <w:t xml:space="preserve">Муниципальная программа </w:t>
      </w:r>
      <w:r w:rsidR="006A21A6" w:rsidRPr="00E93A56">
        <w:rPr>
          <w:rFonts w:ascii="Times New Roman" w:hAnsi="Times New Roman"/>
          <w:b/>
          <w:sz w:val="28"/>
          <w:szCs w:val="28"/>
        </w:rPr>
        <w:t>Вольно-Донского</w:t>
      </w:r>
      <w:r w:rsidRPr="00E93A56">
        <w:rPr>
          <w:rFonts w:ascii="Times New Roman" w:hAnsi="Times New Roman"/>
          <w:b/>
          <w:sz w:val="28"/>
          <w:szCs w:val="28"/>
        </w:rPr>
        <w:t xml:space="preserve"> сельского поселения</w:t>
      </w:r>
      <w:r w:rsidR="00C92EBA" w:rsidRPr="00E93A56">
        <w:rPr>
          <w:rFonts w:ascii="Times New Roman" w:hAnsi="Times New Roman"/>
          <w:b/>
          <w:sz w:val="28"/>
          <w:szCs w:val="28"/>
        </w:rPr>
        <w:t xml:space="preserve"> </w:t>
      </w:r>
    </w:p>
    <w:p w:rsidR="00654B6D" w:rsidRPr="00E93A56" w:rsidRDefault="00E8435F" w:rsidP="00CE7AA5">
      <w:pPr>
        <w:autoSpaceDE w:val="0"/>
        <w:spacing w:after="0" w:line="240" w:lineRule="auto"/>
        <w:ind w:left="1247"/>
        <w:jc w:val="center"/>
        <w:rPr>
          <w:rFonts w:ascii="Times New Roman" w:hAnsi="Times New Roman"/>
          <w:b/>
          <w:sz w:val="28"/>
          <w:szCs w:val="28"/>
        </w:rPr>
      </w:pPr>
      <w:r w:rsidRPr="00E93A56">
        <w:rPr>
          <w:rFonts w:ascii="Times New Roman" w:hAnsi="Times New Roman"/>
          <w:b/>
          <w:sz w:val="28"/>
          <w:szCs w:val="28"/>
        </w:rPr>
        <w:t>«Развитие физической культуры и спорта»</w:t>
      </w:r>
    </w:p>
    <w:p w:rsidR="003F28AA" w:rsidRDefault="00D1687F" w:rsidP="00EF3875">
      <w:pPr>
        <w:autoSpaceDE w:val="0"/>
        <w:ind w:firstLine="709"/>
        <w:jc w:val="center"/>
        <w:rPr>
          <w:rFonts w:ascii="Times New Roman" w:hAnsi="Times New Roman"/>
          <w:b/>
          <w:sz w:val="28"/>
          <w:szCs w:val="28"/>
        </w:rPr>
      </w:pPr>
      <w:r w:rsidRPr="00E93A56">
        <w:rPr>
          <w:rFonts w:ascii="Times New Roman" w:hAnsi="Times New Roman"/>
          <w:b/>
          <w:sz w:val="28"/>
          <w:szCs w:val="28"/>
        </w:rPr>
        <w:t>11</w:t>
      </w:r>
      <w:r w:rsidR="00EF3875" w:rsidRPr="00E93A56">
        <w:rPr>
          <w:rFonts w:ascii="Times New Roman" w:hAnsi="Times New Roman"/>
          <w:b/>
          <w:sz w:val="28"/>
          <w:szCs w:val="28"/>
        </w:rPr>
        <w:t xml:space="preserve">.1. </w:t>
      </w:r>
      <w:r w:rsidR="00BC42FC" w:rsidRPr="00E93A56">
        <w:rPr>
          <w:rFonts w:ascii="Times New Roman" w:hAnsi="Times New Roman"/>
          <w:b/>
          <w:sz w:val="28"/>
          <w:szCs w:val="28"/>
        </w:rPr>
        <w:t>Муниципальные</w:t>
      </w:r>
      <w:r w:rsidR="00EF3875"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EF3875" w:rsidRPr="00E93A56" w:rsidRDefault="00D1687F" w:rsidP="00EF3875">
      <w:pPr>
        <w:autoSpaceDE w:val="0"/>
        <w:ind w:firstLine="709"/>
        <w:jc w:val="center"/>
        <w:rPr>
          <w:rFonts w:ascii="Times New Roman" w:hAnsi="Times New Roman"/>
          <w:b/>
          <w:sz w:val="28"/>
          <w:szCs w:val="28"/>
        </w:rPr>
      </w:pPr>
      <w:r w:rsidRPr="00E93A56">
        <w:rPr>
          <w:rFonts w:ascii="Times New Roman" w:hAnsi="Times New Roman"/>
          <w:b/>
          <w:sz w:val="28"/>
          <w:szCs w:val="28"/>
        </w:rPr>
        <w:t>11</w:t>
      </w:r>
      <w:r w:rsidR="00EF3875" w:rsidRPr="00E93A56">
        <w:rPr>
          <w:rFonts w:ascii="Times New Roman" w:hAnsi="Times New Roman"/>
          <w:b/>
          <w:sz w:val="28"/>
          <w:szCs w:val="28"/>
        </w:rPr>
        <w:t xml:space="preserve">.2. Муниципальные проекты, направленные на достижение целей социально-экономического развития </w:t>
      </w:r>
      <w:r w:rsidR="006A21A6" w:rsidRPr="00E93A56">
        <w:rPr>
          <w:rFonts w:ascii="Times New Roman" w:hAnsi="Times New Roman"/>
          <w:b/>
          <w:sz w:val="28"/>
          <w:szCs w:val="28"/>
        </w:rPr>
        <w:t>Вольно-Донского</w:t>
      </w:r>
      <w:r w:rsidR="00EF3875" w:rsidRPr="00E93A56">
        <w:rPr>
          <w:rFonts w:ascii="Times New Roman" w:hAnsi="Times New Roman"/>
          <w:b/>
          <w:sz w:val="28"/>
          <w:szCs w:val="28"/>
        </w:rPr>
        <w:t xml:space="preserve"> сельского поселения</w:t>
      </w:r>
    </w:p>
    <w:p w:rsidR="00EF3875" w:rsidRPr="00E93A56" w:rsidRDefault="00D1687F" w:rsidP="00EF3875">
      <w:pPr>
        <w:autoSpaceDE w:val="0"/>
        <w:ind w:firstLine="709"/>
        <w:jc w:val="center"/>
        <w:rPr>
          <w:rFonts w:ascii="Times New Roman" w:hAnsi="Times New Roman"/>
          <w:b/>
          <w:sz w:val="28"/>
          <w:szCs w:val="28"/>
        </w:rPr>
      </w:pPr>
      <w:r w:rsidRPr="00E93A56">
        <w:rPr>
          <w:rFonts w:ascii="Times New Roman" w:hAnsi="Times New Roman"/>
          <w:b/>
          <w:sz w:val="28"/>
          <w:szCs w:val="28"/>
        </w:rPr>
        <w:t>11</w:t>
      </w:r>
      <w:r w:rsidR="00EF3875" w:rsidRPr="00E93A56">
        <w:rPr>
          <w:rFonts w:ascii="Times New Roman" w:hAnsi="Times New Roman"/>
          <w:b/>
          <w:sz w:val="28"/>
          <w:szCs w:val="28"/>
        </w:rPr>
        <w:t>.3. Ведомственные проекты.</w:t>
      </w:r>
    </w:p>
    <w:p w:rsidR="00EF3875" w:rsidRPr="00E93A56" w:rsidRDefault="00D1687F" w:rsidP="00EF3875">
      <w:pPr>
        <w:autoSpaceDE w:val="0"/>
        <w:ind w:firstLine="709"/>
        <w:jc w:val="center"/>
        <w:rPr>
          <w:rFonts w:ascii="Times New Roman" w:hAnsi="Times New Roman"/>
          <w:b/>
          <w:sz w:val="28"/>
          <w:szCs w:val="28"/>
        </w:rPr>
      </w:pPr>
      <w:r w:rsidRPr="00E93A56">
        <w:rPr>
          <w:rFonts w:ascii="Times New Roman" w:hAnsi="Times New Roman"/>
          <w:b/>
          <w:sz w:val="28"/>
          <w:szCs w:val="28"/>
        </w:rPr>
        <w:t>11</w:t>
      </w:r>
      <w:r w:rsidR="00EF3875" w:rsidRPr="00E93A56">
        <w:rPr>
          <w:rFonts w:ascii="Times New Roman" w:hAnsi="Times New Roman"/>
          <w:b/>
          <w:sz w:val="28"/>
          <w:szCs w:val="28"/>
        </w:rPr>
        <w:t>.4. Комплексы процессных мероприятий.</w:t>
      </w:r>
    </w:p>
    <w:p w:rsidR="00EF3875" w:rsidRPr="00E93A56" w:rsidRDefault="00D1687F" w:rsidP="00EF3875">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11</w:t>
      </w:r>
      <w:r w:rsidR="00EF3875" w:rsidRPr="00E93A56">
        <w:rPr>
          <w:rFonts w:ascii="Times New Roman" w:hAnsi="Times New Roman"/>
          <w:sz w:val="28"/>
          <w:szCs w:val="28"/>
        </w:rPr>
        <w:t xml:space="preserve"> 4 01 00000 Комплекс процессных мероприятий</w:t>
      </w:r>
    </w:p>
    <w:p w:rsidR="00EF3875" w:rsidRPr="00E93A56" w:rsidRDefault="00EF3875" w:rsidP="00EF3875">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 xml:space="preserve">«Развитие физической культуры и массового спорта в </w:t>
      </w:r>
      <w:r w:rsidR="00D1687F" w:rsidRPr="00E93A56">
        <w:rPr>
          <w:rFonts w:ascii="Times New Roman" w:hAnsi="Times New Roman"/>
          <w:sz w:val="28"/>
          <w:szCs w:val="28"/>
        </w:rPr>
        <w:t>Вольно-Донском</w:t>
      </w:r>
      <w:r w:rsidRPr="00E93A56">
        <w:rPr>
          <w:rFonts w:ascii="Times New Roman" w:hAnsi="Times New Roman"/>
          <w:sz w:val="28"/>
          <w:szCs w:val="28"/>
        </w:rPr>
        <w:t xml:space="preserve"> сельском поселении»</w:t>
      </w:r>
    </w:p>
    <w:p w:rsidR="00EF3875" w:rsidRPr="00E93A56" w:rsidRDefault="00EF3875" w:rsidP="00EF3875">
      <w:pPr>
        <w:autoSpaceDE w:val="0"/>
        <w:spacing w:after="0" w:line="240" w:lineRule="auto"/>
        <w:ind w:firstLine="709"/>
        <w:jc w:val="center"/>
        <w:rPr>
          <w:rFonts w:ascii="Times New Roman" w:hAnsi="Times New Roman"/>
          <w:sz w:val="28"/>
          <w:szCs w:val="28"/>
        </w:rPr>
      </w:pPr>
    </w:p>
    <w:p w:rsidR="00EF3875" w:rsidRPr="00E93A56" w:rsidRDefault="00EF3875" w:rsidP="00EF3875">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E8435F" w:rsidRPr="00E93A56" w:rsidRDefault="00E8435F" w:rsidP="00377CFB">
      <w:pPr>
        <w:ind w:firstLine="709"/>
        <w:jc w:val="both"/>
        <w:rPr>
          <w:rFonts w:ascii="Times New Roman" w:hAnsi="Times New Roman"/>
          <w:sz w:val="28"/>
          <w:szCs w:val="28"/>
        </w:rPr>
      </w:pPr>
      <w:r w:rsidRPr="00E93A56">
        <w:rPr>
          <w:rFonts w:ascii="Times New Roman" w:hAnsi="Times New Roman"/>
          <w:sz w:val="28"/>
          <w:szCs w:val="28"/>
        </w:rPr>
        <w:t>281</w:t>
      </w:r>
      <w:r w:rsidR="00D1687F" w:rsidRPr="00E93A56">
        <w:rPr>
          <w:rFonts w:ascii="Times New Roman" w:hAnsi="Times New Roman"/>
          <w:sz w:val="28"/>
          <w:szCs w:val="28"/>
        </w:rPr>
        <w:t>9</w:t>
      </w:r>
      <w:r w:rsidRPr="00E93A56">
        <w:rPr>
          <w:rFonts w:ascii="Times New Roman" w:hAnsi="Times New Roman"/>
          <w:sz w:val="28"/>
          <w:szCs w:val="28"/>
        </w:rPr>
        <w:t xml:space="preserve">0 – </w:t>
      </w:r>
      <w:r w:rsidR="00D1687F" w:rsidRPr="00E93A56">
        <w:rPr>
          <w:rFonts w:ascii="Times New Roman" w:hAnsi="Times New Roman"/>
          <w:sz w:val="28"/>
          <w:szCs w:val="28"/>
        </w:rPr>
        <w:t>Развитие физической культуры</w:t>
      </w:r>
      <w:r w:rsidRPr="00E93A56">
        <w:rPr>
          <w:rFonts w:ascii="Times New Roman" w:hAnsi="Times New Roman"/>
          <w:bCs/>
          <w:sz w:val="28"/>
          <w:szCs w:val="28"/>
        </w:rPr>
        <w:t xml:space="preserve"> </w:t>
      </w:r>
    </w:p>
    <w:p w:rsidR="00E8435F" w:rsidRPr="00E93A56" w:rsidRDefault="00E8435F" w:rsidP="00377CFB">
      <w:pPr>
        <w:autoSpaceDE w:val="0"/>
        <w:ind w:firstLine="709"/>
        <w:jc w:val="both"/>
        <w:rPr>
          <w:rFonts w:ascii="Times New Roman" w:hAnsi="Times New Roman"/>
          <w:b/>
          <w:sz w:val="28"/>
          <w:szCs w:val="28"/>
        </w:rPr>
      </w:pPr>
      <w:r w:rsidRPr="00E93A56">
        <w:rPr>
          <w:rFonts w:ascii="Times New Roman" w:hAnsi="Times New Roman"/>
          <w:sz w:val="28"/>
          <w:szCs w:val="28"/>
        </w:rPr>
        <w:t>По данному направлению расходов отражаются расходы местного бюджета на</w:t>
      </w:r>
      <w:r w:rsidRPr="00E93A56">
        <w:rPr>
          <w:rFonts w:ascii="Times New Roman" w:hAnsi="Times New Roman"/>
          <w:bCs/>
          <w:sz w:val="28"/>
          <w:szCs w:val="28"/>
        </w:rPr>
        <w:t xml:space="preserve"> физическое воспитание населения </w:t>
      </w:r>
      <w:r w:rsidR="006A21A6" w:rsidRPr="00E93A56">
        <w:rPr>
          <w:rFonts w:ascii="Times New Roman" w:hAnsi="Times New Roman"/>
          <w:bCs/>
          <w:sz w:val="28"/>
          <w:szCs w:val="28"/>
        </w:rPr>
        <w:t>Вольно-Донского</w:t>
      </w:r>
      <w:r w:rsidRPr="00E93A56">
        <w:rPr>
          <w:rFonts w:ascii="Times New Roman" w:hAnsi="Times New Roman"/>
          <w:bCs/>
          <w:sz w:val="28"/>
          <w:szCs w:val="28"/>
        </w:rPr>
        <w:t xml:space="preserve"> сельского поселения и обеспечение организации и проведения физкультурных и массовых спортивных мероприятий в рамках календарного плана официальных физкультурных и спортивных мероприятий </w:t>
      </w:r>
      <w:r w:rsidR="006A21A6" w:rsidRPr="00E93A56">
        <w:rPr>
          <w:rFonts w:ascii="Times New Roman" w:hAnsi="Times New Roman"/>
          <w:bCs/>
          <w:sz w:val="28"/>
          <w:szCs w:val="28"/>
        </w:rPr>
        <w:t>Вольно-Донского</w:t>
      </w:r>
      <w:r w:rsidRPr="00E93A56">
        <w:rPr>
          <w:rFonts w:ascii="Times New Roman" w:hAnsi="Times New Roman"/>
          <w:bCs/>
          <w:sz w:val="28"/>
          <w:szCs w:val="28"/>
        </w:rPr>
        <w:t xml:space="preserve"> сельского поселения, в т.ч. </w:t>
      </w:r>
      <w:r w:rsidRPr="00E93A56">
        <w:rPr>
          <w:rFonts w:ascii="Times New Roman" w:hAnsi="Times New Roman"/>
          <w:sz w:val="28"/>
          <w:szCs w:val="28"/>
        </w:rPr>
        <w:t>содействие в материально-техническом обеспечении: экипировкой, наградной атрибутикой (кубки, медали, дипломами, призы и другие награды) победителей и призёров физкультурных и спортивных мероприятий, в том числе среди инвалидов.</w:t>
      </w:r>
      <w:r w:rsidRPr="00E93A56">
        <w:rPr>
          <w:rFonts w:ascii="Times New Roman" w:hAnsi="Times New Roman"/>
          <w:b/>
          <w:sz w:val="28"/>
          <w:szCs w:val="28"/>
        </w:rPr>
        <w:t xml:space="preserve"> </w:t>
      </w:r>
    </w:p>
    <w:p w:rsidR="00E8435F" w:rsidRPr="00E93A56" w:rsidRDefault="00E8435F" w:rsidP="00B30F8E">
      <w:pPr>
        <w:autoSpaceDE w:val="0"/>
        <w:spacing w:after="0" w:line="240" w:lineRule="auto"/>
        <w:ind w:firstLine="709"/>
        <w:jc w:val="center"/>
        <w:rPr>
          <w:rFonts w:ascii="Times New Roman" w:hAnsi="Times New Roman"/>
          <w:b/>
          <w:sz w:val="28"/>
          <w:szCs w:val="28"/>
        </w:rPr>
      </w:pPr>
    </w:p>
    <w:p w:rsidR="00E8435F" w:rsidRPr="00E93A56" w:rsidRDefault="00407753" w:rsidP="00EF3875">
      <w:pPr>
        <w:autoSpaceDE w:val="0"/>
        <w:ind w:firstLine="709"/>
        <w:jc w:val="center"/>
        <w:rPr>
          <w:rFonts w:ascii="Times New Roman" w:hAnsi="Times New Roman"/>
          <w:sz w:val="28"/>
          <w:szCs w:val="28"/>
        </w:rPr>
      </w:pPr>
      <w:r w:rsidRPr="00E93A56">
        <w:rPr>
          <w:rFonts w:ascii="Times New Roman" w:hAnsi="Times New Roman"/>
          <w:b/>
          <w:sz w:val="28"/>
          <w:szCs w:val="28"/>
        </w:rPr>
        <w:t>12</w:t>
      </w:r>
      <w:r w:rsidR="00E8435F" w:rsidRPr="00E93A56">
        <w:rPr>
          <w:rFonts w:ascii="Times New Roman" w:hAnsi="Times New Roman"/>
          <w:b/>
          <w:sz w:val="28"/>
          <w:szCs w:val="28"/>
        </w:rPr>
        <w:t xml:space="preserve">. Муниципальная программа </w:t>
      </w:r>
      <w:r w:rsidR="006A21A6" w:rsidRPr="00E93A56">
        <w:rPr>
          <w:rFonts w:ascii="Times New Roman" w:hAnsi="Times New Roman"/>
          <w:b/>
          <w:sz w:val="28"/>
          <w:szCs w:val="28"/>
        </w:rPr>
        <w:t>Вольно-Донского</w:t>
      </w:r>
      <w:r w:rsidR="00E8435F" w:rsidRPr="00E93A56">
        <w:rPr>
          <w:rFonts w:ascii="Times New Roman" w:hAnsi="Times New Roman"/>
          <w:b/>
          <w:sz w:val="28"/>
          <w:szCs w:val="28"/>
        </w:rPr>
        <w:t xml:space="preserve"> сельского поселения «</w:t>
      </w:r>
      <w:r w:rsidR="003C28D1" w:rsidRPr="00E93A56">
        <w:rPr>
          <w:rFonts w:ascii="Times New Roman" w:hAnsi="Times New Roman"/>
          <w:b/>
          <w:sz w:val="28"/>
          <w:szCs w:val="28"/>
        </w:rPr>
        <w:t>Энергоэффективность и развитие энергетики</w:t>
      </w:r>
      <w:r w:rsidR="00E8435F" w:rsidRPr="00E93A56">
        <w:rPr>
          <w:rFonts w:ascii="Times New Roman" w:hAnsi="Times New Roman"/>
          <w:b/>
          <w:sz w:val="28"/>
          <w:szCs w:val="28"/>
        </w:rPr>
        <w:t>»</w:t>
      </w:r>
    </w:p>
    <w:p w:rsidR="00EF3875" w:rsidRPr="00E93A56" w:rsidRDefault="00E8435F" w:rsidP="00EF3875">
      <w:pPr>
        <w:autoSpaceDE w:val="0"/>
        <w:ind w:firstLine="709"/>
        <w:jc w:val="center"/>
        <w:rPr>
          <w:rFonts w:ascii="Times New Roman" w:hAnsi="Times New Roman"/>
          <w:b/>
          <w:sz w:val="28"/>
          <w:szCs w:val="28"/>
        </w:rPr>
      </w:pPr>
      <w:r w:rsidRPr="00E93A56">
        <w:rPr>
          <w:rFonts w:ascii="Times New Roman" w:hAnsi="Times New Roman"/>
          <w:sz w:val="28"/>
          <w:szCs w:val="28"/>
        </w:rPr>
        <w:t xml:space="preserve"> </w:t>
      </w:r>
      <w:r w:rsidR="00407753" w:rsidRPr="00E93A56">
        <w:rPr>
          <w:rFonts w:ascii="Times New Roman" w:hAnsi="Times New Roman"/>
          <w:sz w:val="28"/>
          <w:szCs w:val="28"/>
          <w:lang w:val="en-US"/>
        </w:rPr>
        <w:t>12</w:t>
      </w:r>
      <w:r w:rsidR="00EF3875" w:rsidRPr="00E93A56">
        <w:rPr>
          <w:rFonts w:ascii="Times New Roman" w:hAnsi="Times New Roman"/>
          <w:b/>
          <w:sz w:val="28"/>
          <w:szCs w:val="28"/>
        </w:rPr>
        <w:t xml:space="preserve">.1. </w:t>
      </w:r>
      <w:r w:rsidR="00BC42FC" w:rsidRPr="00E93A56">
        <w:rPr>
          <w:rFonts w:ascii="Times New Roman" w:hAnsi="Times New Roman"/>
          <w:b/>
          <w:sz w:val="28"/>
          <w:szCs w:val="28"/>
        </w:rPr>
        <w:t>Муниципальные</w:t>
      </w:r>
      <w:r w:rsidR="00EF3875" w:rsidRPr="00E93A56">
        <w:rPr>
          <w:rFonts w:ascii="Times New Roman" w:hAnsi="Times New Roman"/>
          <w:b/>
          <w:sz w:val="28"/>
          <w:szCs w:val="28"/>
        </w:rPr>
        <w:t xml:space="preserve"> проекты, направленные на достижение мероприятий (результатов) федеральных проектов.</w:t>
      </w:r>
    </w:p>
    <w:p w:rsidR="00EF3875" w:rsidRPr="00E93A56" w:rsidRDefault="00407753" w:rsidP="00EF3875">
      <w:pPr>
        <w:autoSpaceDE w:val="0"/>
        <w:ind w:firstLine="709"/>
        <w:jc w:val="center"/>
        <w:rPr>
          <w:rFonts w:ascii="Times New Roman" w:hAnsi="Times New Roman"/>
          <w:b/>
          <w:sz w:val="28"/>
          <w:szCs w:val="28"/>
        </w:rPr>
      </w:pPr>
      <w:r w:rsidRPr="00E93A56">
        <w:rPr>
          <w:rFonts w:ascii="Times New Roman" w:hAnsi="Times New Roman"/>
          <w:b/>
          <w:sz w:val="28"/>
          <w:szCs w:val="28"/>
          <w:lang w:val="en-US"/>
        </w:rPr>
        <w:t>12</w:t>
      </w:r>
      <w:r w:rsidR="003E44A6" w:rsidRPr="00E93A56">
        <w:rPr>
          <w:rFonts w:ascii="Times New Roman" w:hAnsi="Times New Roman"/>
          <w:b/>
          <w:sz w:val="28"/>
          <w:szCs w:val="28"/>
        </w:rPr>
        <w:t>.</w:t>
      </w:r>
      <w:r w:rsidR="00EF3875" w:rsidRPr="00E93A56">
        <w:rPr>
          <w:rFonts w:ascii="Times New Roman" w:hAnsi="Times New Roman"/>
          <w:b/>
          <w:sz w:val="28"/>
          <w:szCs w:val="28"/>
        </w:rPr>
        <w:t xml:space="preserve">2. Муниципальные проекты, направленные на достижение целей социально-экономического развития </w:t>
      </w:r>
      <w:r w:rsidR="006A21A6" w:rsidRPr="00E93A56">
        <w:rPr>
          <w:rFonts w:ascii="Times New Roman" w:hAnsi="Times New Roman"/>
          <w:b/>
          <w:sz w:val="28"/>
          <w:szCs w:val="28"/>
        </w:rPr>
        <w:t>Вольно-Донского</w:t>
      </w:r>
      <w:r w:rsidR="00EF3875" w:rsidRPr="00E93A56">
        <w:rPr>
          <w:rFonts w:ascii="Times New Roman" w:hAnsi="Times New Roman"/>
          <w:b/>
          <w:sz w:val="28"/>
          <w:szCs w:val="28"/>
        </w:rPr>
        <w:t xml:space="preserve"> сельского поселения</w:t>
      </w:r>
    </w:p>
    <w:p w:rsidR="00EF3875" w:rsidRPr="00E93A56" w:rsidRDefault="00407753" w:rsidP="00EF3875">
      <w:pPr>
        <w:autoSpaceDE w:val="0"/>
        <w:ind w:firstLine="709"/>
        <w:jc w:val="center"/>
        <w:rPr>
          <w:rFonts w:ascii="Times New Roman" w:hAnsi="Times New Roman"/>
          <w:b/>
          <w:sz w:val="28"/>
          <w:szCs w:val="28"/>
        </w:rPr>
      </w:pPr>
      <w:r w:rsidRPr="00E93A56">
        <w:rPr>
          <w:rFonts w:ascii="Times New Roman" w:hAnsi="Times New Roman"/>
          <w:b/>
          <w:sz w:val="28"/>
          <w:szCs w:val="28"/>
          <w:lang w:val="en-US"/>
        </w:rPr>
        <w:t>12</w:t>
      </w:r>
      <w:r w:rsidR="00EF3875" w:rsidRPr="00E93A56">
        <w:rPr>
          <w:rFonts w:ascii="Times New Roman" w:hAnsi="Times New Roman"/>
          <w:b/>
          <w:sz w:val="28"/>
          <w:szCs w:val="28"/>
        </w:rPr>
        <w:t>.3. Ведомственные проекты.</w:t>
      </w:r>
    </w:p>
    <w:p w:rsidR="00EF3875" w:rsidRPr="00E93A56" w:rsidRDefault="00407753" w:rsidP="00EF3875">
      <w:pPr>
        <w:autoSpaceDE w:val="0"/>
        <w:ind w:firstLine="709"/>
        <w:jc w:val="center"/>
        <w:rPr>
          <w:rFonts w:ascii="Times New Roman" w:hAnsi="Times New Roman"/>
          <w:b/>
          <w:sz w:val="28"/>
          <w:szCs w:val="28"/>
        </w:rPr>
      </w:pPr>
      <w:r w:rsidRPr="00E93A56">
        <w:rPr>
          <w:rFonts w:ascii="Times New Roman" w:hAnsi="Times New Roman"/>
          <w:b/>
          <w:sz w:val="28"/>
          <w:szCs w:val="28"/>
          <w:lang w:val="en-US"/>
        </w:rPr>
        <w:t>12</w:t>
      </w:r>
      <w:r w:rsidR="00EF3875" w:rsidRPr="00E93A56">
        <w:rPr>
          <w:rFonts w:ascii="Times New Roman" w:hAnsi="Times New Roman"/>
          <w:b/>
          <w:sz w:val="28"/>
          <w:szCs w:val="28"/>
        </w:rPr>
        <w:t>.4. Комплексы процессных мероприятий.</w:t>
      </w:r>
    </w:p>
    <w:p w:rsidR="00EF3875" w:rsidRPr="00E93A56" w:rsidRDefault="00407753" w:rsidP="00EF3875">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lang w:val="en-US"/>
        </w:rPr>
        <w:t>12</w:t>
      </w:r>
      <w:r w:rsidR="00EF3875" w:rsidRPr="00E93A56">
        <w:rPr>
          <w:rFonts w:ascii="Times New Roman" w:hAnsi="Times New Roman"/>
          <w:sz w:val="28"/>
          <w:szCs w:val="28"/>
        </w:rPr>
        <w:t xml:space="preserve"> 4 01 00000 Комплекс процессных мероприятий</w:t>
      </w:r>
    </w:p>
    <w:p w:rsidR="00EF3875" w:rsidRPr="00E93A56" w:rsidRDefault="00EF3875" w:rsidP="00EF3875">
      <w:pPr>
        <w:autoSpaceDE w:val="0"/>
        <w:spacing w:after="0" w:line="240" w:lineRule="auto"/>
        <w:ind w:firstLine="709"/>
        <w:jc w:val="center"/>
        <w:rPr>
          <w:rFonts w:ascii="Times New Roman" w:hAnsi="Times New Roman"/>
          <w:sz w:val="28"/>
          <w:szCs w:val="28"/>
        </w:rPr>
      </w:pPr>
      <w:r w:rsidRPr="00E93A56">
        <w:rPr>
          <w:rFonts w:ascii="Times New Roman" w:hAnsi="Times New Roman"/>
          <w:sz w:val="28"/>
          <w:szCs w:val="28"/>
        </w:rPr>
        <w:t>«</w:t>
      </w:r>
      <w:r w:rsidR="00822E4F" w:rsidRPr="00E93A56">
        <w:rPr>
          <w:rFonts w:ascii="Times New Roman" w:hAnsi="Times New Roman"/>
          <w:sz w:val="28"/>
          <w:szCs w:val="28"/>
        </w:rPr>
        <w:t>Энергосбережение и повышение энергетической эффективности</w:t>
      </w:r>
      <w:r w:rsidRPr="00E93A56">
        <w:rPr>
          <w:rFonts w:ascii="Times New Roman" w:hAnsi="Times New Roman"/>
          <w:sz w:val="28"/>
          <w:szCs w:val="28"/>
        </w:rPr>
        <w:t>»</w:t>
      </w:r>
    </w:p>
    <w:p w:rsidR="00EF3875" w:rsidRPr="00E93A56" w:rsidRDefault="00EF3875" w:rsidP="00EF3875">
      <w:pPr>
        <w:autoSpaceDE w:val="0"/>
        <w:spacing w:after="0" w:line="240" w:lineRule="auto"/>
        <w:ind w:firstLine="709"/>
        <w:jc w:val="center"/>
        <w:rPr>
          <w:rFonts w:ascii="Times New Roman" w:hAnsi="Times New Roman"/>
          <w:sz w:val="28"/>
          <w:szCs w:val="28"/>
        </w:rPr>
      </w:pPr>
    </w:p>
    <w:p w:rsidR="00EF3875" w:rsidRPr="00E93A56" w:rsidRDefault="00EF3875" w:rsidP="00EF3875">
      <w:pPr>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данной целевой статье отражаются расходы местного бюджета на реализацию комплекса процессных мероприятий по соответствующим направлениям расходов, в том числе: </w:t>
      </w:r>
    </w:p>
    <w:p w:rsidR="00CD1BBC" w:rsidRPr="00E93A56" w:rsidRDefault="00E8435F" w:rsidP="00377CFB">
      <w:pPr>
        <w:ind w:firstLine="709"/>
        <w:jc w:val="both"/>
        <w:rPr>
          <w:rFonts w:ascii="Times New Roman" w:hAnsi="Times New Roman"/>
          <w:sz w:val="28"/>
          <w:szCs w:val="28"/>
        </w:rPr>
      </w:pPr>
      <w:r w:rsidRPr="00E93A56">
        <w:rPr>
          <w:rFonts w:ascii="Times New Roman" w:hAnsi="Times New Roman"/>
          <w:sz w:val="28"/>
          <w:szCs w:val="28"/>
        </w:rPr>
        <w:t>28</w:t>
      </w:r>
      <w:r w:rsidR="00B30F8E" w:rsidRPr="00E93A56">
        <w:rPr>
          <w:rFonts w:ascii="Times New Roman" w:hAnsi="Times New Roman"/>
          <w:sz w:val="28"/>
          <w:szCs w:val="28"/>
        </w:rPr>
        <w:t>1</w:t>
      </w:r>
      <w:r w:rsidR="00407753" w:rsidRPr="00E93A56">
        <w:rPr>
          <w:rFonts w:ascii="Times New Roman" w:hAnsi="Times New Roman"/>
          <w:sz w:val="28"/>
          <w:szCs w:val="28"/>
          <w:lang w:val="en-US"/>
        </w:rPr>
        <w:t>2</w:t>
      </w:r>
      <w:r w:rsidR="00B30F8E" w:rsidRPr="00E93A56">
        <w:rPr>
          <w:rFonts w:ascii="Times New Roman" w:hAnsi="Times New Roman"/>
          <w:sz w:val="28"/>
          <w:szCs w:val="28"/>
        </w:rPr>
        <w:t>0</w:t>
      </w:r>
      <w:r w:rsidRPr="00E93A56">
        <w:rPr>
          <w:rFonts w:ascii="Times New Roman" w:hAnsi="Times New Roman"/>
          <w:b/>
          <w:sz w:val="28"/>
          <w:szCs w:val="28"/>
        </w:rPr>
        <w:t xml:space="preserve"> </w:t>
      </w:r>
      <w:r w:rsidRPr="00E93A56">
        <w:rPr>
          <w:rFonts w:ascii="Times New Roman" w:hAnsi="Times New Roman"/>
          <w:sz w:val="28"/>
          <w:szCs w:val="28"/>
        </w:rPr>
        <w:t>–  Реализация комплекса энергосберегающих мероприятий</w:t>
      </w:r>
      <w:r w:rsidR="00CD1BBC" w:rsidRPr="00E93A56">
        <w:rPr>
          <w:rFonts w:ascii="Times New Roman" w:hAnsi="Times New Roman"/>
          <w:sz w:val="28"/>
          <w:szCs w:val="28"/>
        </w:rPr>
        <w:t>.</w:t>
      </w:r>
      <w:r w:rsidRPr="00E93A56">
        <w:rPr>
          <w:rFonts w:ascii="Times New Roman" w:hAnsi="Times New Roman"/>
          <w:sz w:val="28"/>
          <w:szCs w:val="28"/>
        </w:rPr>
        <w:t xml:space="preserve"> </w:t>
      </w:r>
    </w:p>
    <w:p w:rsidR="00E8435F" w:rsidRPr="00E93A56" w:rsidRDefault="006037C8" w:rsidP="00377CFB">
      <w:pPr>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на реализацию комплекса энергосберегающих мероприятий в учреждениях социальной сферы (внедрение энергосберегающих светильников на базе светодиодов, утепление чердачных перекрытий и подвалов, утепление и замена входных дверей и окон, установка новой арматуры на сетях водоснабжения, </w:t>
      </w:r>
      <w:r w:rsidR="00822E4F" w:rsidRPr="00E93A56">
        <w:rPr>
          <w:rFonts w:ascii="Times New Roman" w:hAnsi="Times New Roman"/>
          <w:sz w:val="28"/>
          <w:szCs w:val="28"/>
          <w:lang w:eastAsia="x-none"/>
        </w:rPr>
        <w:t>п</w:t>
      </w:r>
      <w:r w:rsidR="00CD1BBC" w:rsidRPr="00E93A56">
        <w:rPr>
          <w:rFonts w:ascii="Times New Roman" w:hAnsi="Times New Roman"/>
          <w:sz w:val="28"/>
          <w:szCs w:val="28"/>
          <w:lang w:eastAsia="x-none"/>
        </w:rPr>
        <w:t>роведение испытаний и измер</w:t>
      </w:r>
      <w:r w:rsidRPr="00E93A56">
        <w:rPr>
          <w:rFonts w:ascii="Times New Roman" w:hAnsi="Times New Roman"/>
          <w:sz w:val="28"/>
          <w:szCs w:val="28"/>
          <w:lang w:eastAsia="x-none"/>
        </w:rPr>
        <w:t>ений электрооборудования зданий</w:t>
      </w:r>
      <w:r w:rsidR="00E8435F" w:rsidRPr="00E93A56">
        <w:rPr>
          <w:rFonts w:ascii="Times New Roman" w:hAnsi="Times New Roman"/>
          <w:sz w:val="28"/>
          <w:szCs w:val="28"/>
        </w:rPr>
        <w:t>).</w:t>
      </w:r>
    </w:p>
    <w:p w:rsidR="00ED556A" w:rsidRPr="00E93A56" w:rsidRDefault="00ED556A" w:rsidP="00D1687F">
      <w:pPr>
        <w:spacing w:before="240" w:after="0" w:line="240" w:lineRule="auto"/>
        <w:ind w:firstLine="720"/>
        <w:jc w:val="both"/>
        <w:rPr>
          <w:rFonts w:ascii="Times New Roman" w:hAnsi="Times New Roman"/>
          <w:color w:val="FF0000"/>
          <w:sz w:val="28"/>
          <w:szCs w:val="28"/>
        </w:rPr>
      </w:pPr>
    </w:p>
    <w:p w:rsidR="00E8435F" w:rsidRPr="00E93A56" w:rsidRDefault="003E44A6" w:rsidP="003E44A6">
      <w:pPr>
        <w:autoSpaceDE w:val="0"/>
        <w:spacing w:after="0" w:line="240" w:lineRule="auto"/>
        <w:ind w:left="710"/>
        <w:jc w:val="center"/>
        <w:rPr>
          <w:rFonts w:ascii="Times New Roman" w:hAnsi="Times New Roman"/>
          <w:b/>
          <w:sz w:val="28"/>
          <w:szCs w:val="28"/>
        </w:rPr>
      </w:pPr>
      <w:r w:rsidRPr="00E93A56">
        <w:rPr>
          <w:rFonts w:ascii="Times New Roman" w:hAnsi="Times New Roman"/>
          <w:b/>
          <w:sz w:val="28"/>
          <w:szCs w:val="28"/>
        </w:rPr>
        <w:t>1</w:t>
      </w:r>
      <w:r w:rsidR="004F78A0">
        <w:rPr>
          <w:rFonts w:ascii="Times New Roman" w:hAnsi="Times New Roman"/>
          <w:b/>
          <w:sz w:val="28"/>
          <w:szCs w:val="28"/>
        </w:rPr>
        <w:t>3</w:t>
      </w:r>
      <w:r w:rsidRPr="00E93A56">
        <w:rPr>
          <w:rFonts w:ascii="Times New Roman" w:hAnsi="Times New Roman"/>
          <w:b/>
          <w:sz w:val="28"/>
          <w:szCs w:val="28"/>
        </w:rPr>
        <w:t>.</w:t>
      </w:r>
      <w:r w:rsidR="00F45419" w:rsidRPr="00E93A56">
        <w:rPr>
          <w:rFonts w:ascii="Times New Roman" w:hAnsi="Times New Roman"/>
          <w:b/>
          <w:sz w:val="28"/>
          <w:szCs w:val="28"/>
        </w:rPr>
        <w:t xml:space="preserve"> </w:t>
      </w:r>
      <w:r w:rsidR="00E8435F" w:rsidRPr="00E93A56">
        <w:rPr>
          <w:rFonts w:ascii="Times New Roman" w:hAnsi="Times New Roman"/>
          <w:b/>
          <w:sz w:val="28"/>
          <w:szCs w:val="28"/>
        </w:rPr>
        <w:t>Непрограммные расходы органа местного самоуправления</w:t>
      </w:r>
    </w:p>
    <w:p w:rsidR="00E8435F" w:rsidRDefault="006A21A6" w:rsidP="003F2195">
      <w:pPr>
        <w:autoSpaceDE w:val="0"/>
        <w:spacing w:after="0" w:line="240" w:lineRule="auto"/>
        <w:jc w:val="center"/>
        <w:rPr>
          <w:rFonts w:ascii="Times New Roman" w:hAnsi="Times New Roman"/>
          <w:b/>
          <w:sz w:val="28"/>
          <w:szCs w:val="28"/>
        </w:rPr>
      </w:pPr>
      <w:r w:rsidRPr="00E93A56">
        <w:rPr>
          <w:rFonts w:ascii="Times New Roman" w:hAnsi="Times New Roman"/>
          <w:b/>
          <w:sz w:val="28"/>
          <w:szCs w:val="28"/>
        </w:rPr>
        <w:t>Вольно-Донского</w:t>
      </w:r>
      <w:r w:rsidR="00E8435F" w:rsidRPr="00E93A56">
        <w:rPr>
          <w:rFonts w:ascii="Times New Roman" w:hAnsi="Times New Roman"/>
          <w:b/>
          <w:sz w:val="28"/>
          <w:szCs w:val="28"/>
        </w:rPr>
        <w:t xml:space="preserve"> сельского поселения</w:t>
      </w:r>
    </w:p>
    <w:p w:rsidR="004F78A0" w:rsidRDefault="004F78A0" w:rsidP="003F2195">
      <w:pPr>
        <w:autoSpaceDE w:val="0"/>
        <w:spacing w:after="0" w:line="240" w:lineRule="auto"/>
        <w:jc w:val="center"/>
        <w:rPr>
          <w:rFonts w:ascii="Times New Roman" w:hAnsi="Times New Roman"/>
          <w:b/>
          <w:sz w:val="28"/>
          <w:szCs w:val="28"/>
        </w:rPr>
      </w:pPr>
    </w:p>
    <w:p w:rsidR="004F78A0" w:rsidRPr="00E93A56" w:rsidRDefault="004F78A0" w:rsidP="004F78A0">
      <w:pPr>
        <w:suppressAutoHyphens w:val="0"/>
        <w:spacing w:after="0" w:line="240" w:lineRule="auto"/>
        <w:jc w:val="center"/>
        <w:outlineLvl w:val="4"/>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Pr="00E93A56">
        <w:rPr>
          <w:rFonts w:ascii="Times New Roman" w:eastAsia="Times New Roman" w:hAnsi="Times New Roman"/>
          <w:color w:val="000000"/>
          <w:sz w:val="28"/>
          <w:szCs w:val="28"/>
          <w:lang w:eastAsia="ru-RU"/>
        </w:rPr>
        <w:t xml:space="preserve">9 0 00 00000 </w:t>
      </w:r>
      <w:r>
        <w:rPr>
          <w:rFonts w:ascii="Times New Roman" w:eastAsia="Times New Roman" w:hAnsi="Times New Roman"/>
          <w:color w:val="000000"/>
          <w:sz w:val="28"/>
          <w:szCs w:val="28"/>
          <w:lang w:eastAsia="ru-RU"/>
        </w:rPr>
        <w:t>Обеспечение деятельности Администрации</w:t>
      </w:r>
    </w:p>
    <w:p w:rsidR="004F78A0" w:rsidRDefault="004F78A0" w:rsidP="004F78A0">
      <w:pPr>
        <w:suppressAutoHyphens w:val="0"/>
        <w:spacing w:after="0" w:line="240" w:lineRule="auto"/>
        <w:jc w:val="center"/>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Вольно-Донского сельского поселения</w:t>
      </w:r>
    </w:p>
    <w:p w:rsidR="004F78A0" w:rsidRDefault="004F78A0" w:rsidP="004F78A0">
      <w:pPr>
        <w:suppressAutoHyphens w:val="0"/>
        <w:spacing w:after="0" w:line="240" w:lineRule="auto"/>
        <w:jc w:val="center"/>
        <w:outlineLvl w:val="4"/>
        <w:rPr>
          <w:rFonts w:ascii="Times New Roman" w:eastAsia="Times New Roman" w:hAnsi="Times New Roman"/>
          <w:color w:val="000000"/>
          <w:sz w:val="28"/>
          <w:szCs w:val="28"/>
          <w:lang w:eastAsia="ru-RU"/>
        </w:rPr>
      </w:pPr>
    </w:p>
    <w:p w:rsidR="004F78A0" w:rsidRDefault="004F78A0" w:rsidP="004F78A0">
      <w:pPr>
        <w:suppressAutoHyphens w:val="0"/>
        <w:spacing w:after="0" w:line="240" w:lineRule="auto"/>
        <w:ind w:firstLine="709"/>
        <w:jc w:val="center"/>
        <w:outlineLvl w:val="4"/>
        <w:rPr>
          <w:rFonts w:ascii="Times New Roman" w:hAnsi="Times New Roman"/>
          <w:b/>
          <w:sz w:val="28"/>
          <w:szCs w:val="28"/>
        </w:rPr>
      </w:pPr>
      <w:r>
        <w:rPr>
          <w:rFonts w:ascii="Times New Roman" w:eastAsia="Times New Roman" w:hAnsi="Times New Roman"/>
          <w:color w:val="000000"/>
          <w:sz w:val="28"/>
          <w:szCs w:val="28"/>
          <w:lang w:eastAsia="ru-RU"/>
        </w:rPr>
        <w:t>8</w:t>
      </w:r>
      <w:r w:rsidRPr="00E93A56">
        <w:rPr>
          <w:rFonts w:ascii="Times New Roman" w:eastAsia="Times New Roman" w:hAnsi="Times New Roman"/>
          <w:color w:val="000000"/>
          <w:sz w:val="28"/>
          <w:szCs w:val="28"/>
          <w:lang w:eastAsia="ru-RU"/>
        </w:rPr>
        <w:t xml:space="preserve">9 </w:t>
      </w:r>
      <w:r>
        <w:rPr>
          <w:rFonts w:ascii="Times New Roman" w:eastAsia="Times New Roman" w:hAnsi="Times New Roman"/>
          <w:color w:val="000000"/>
          <w:sz w:val="28"/>
          <w:szCs w:val="28"/>
          <w:lang w:eastAsia="ru-RU"/>
        </w:rPr>
        <w:t>9</w:t>
      </w:r>
      <w:r w:rsidRPr="00E93A56">
        <w:rPr>
          <w:rFonts w:ascii="Times New Roman" w:eastAsia="Times New Roman" w:hAnsi="Times New Roman"/>
          <w:color w:val="000000"/>
          <w:sz w:val="28"/>
          <w:szCs w:val="28"/>
          <w:lang w:eastAsia="ru-RU"/>
        </w:rPr>
        <w:t xml:space="preserve"> 00 00000 Финансовое обеспечение расходов</w:t>
      </w:r>
    </w:p>
    <w:p w:rsidR="004F78A0" w:rsidRDefault="004F78A0" w:rsidP="003F2195">
      <w:pPr>
        <w:autoSpaceDE w:val="0"/>
        <w:spacing w:after="0" w:line="240" w:lineRule="auto"/>
        <w:jc w:val="center"/>
        <w:rPr>
          <w:rFonts w:ascii="Times New Roman" w:hAnsi="Times New Roman"/>
          <w:b/>
          <w:sz w:val="28"/>
          <w:szCs w:val="28"/>
        </w:rPr>
      </w:pPr>
    </w:p>
    <w:p w:rsidR="004F78A0" w:rsidRPr="004F78A0" w:rsidRDefault="004F78A0" w:rsidP="004F78A0">
      <w:pPr>
        <w:autoSpaceDE w:val="0"/>
        <w:ind w:firstLine="709"/>
        <w:jc w:val="both"/>
        <w:rPr>
          <w:rFonts w:ascii="Times New Roman" w:hAnsi="Times New Roman"/>
          <w:sz w:val="28"/>
          <w:szCs w:val="28"/>
        </w:rPr>
      </w:pPr>
      <w:r w:rsidRPr="004F78A0">
        <w:rPr>
          <w:rFonts w:ascii="Times New Roman" w:hAnsi="Times New Roman"/>
          <w:sz w:val="28"/>
          <w:szCs w:val="28"/>
        </w:rPr>
        <w:t>51180 – Расходы на осуществление первичного воинского учета органами местного самоуправления поселений, муниципальных и городских округов.</w:t>
      </w:r>
    </w:p>
    <w:p w:rsidR="004F78A0" w:rsidRPr="004F78A0" w:rsidRDefault="004F78A0" w:rsidP="004F78A0">
      <w:pPr>
        <w:autoSpaceDE w:val="0"/>
        <w:ind w:firstLine="720"/>
        <w:jc w:val="both"/>
        <w:rPr>
          <w:rFonts w:ascii="Times New Roman" w:hAnsi="Times New Roman"/>
          <w:sz w:val="28"/>
          <w:szCs w:val="28"/>
        </w:rPr>
      </w:pPr>
      <w:r w:rsidRPr="004F78A0">
        <w:rPr>
          <w:rFonts w:ascii="Times New Roman" w:hAnsi="Times New Roman"/>
          <w:sz w:val="28"/>
          <w:szCs w:val="28"/>
        </w:rPr>
        <w:t>По данному направлению расходов также отражаются расходы местного бюджета, связанные с осуществлением первичного воинского учета органами местного самоуправления поселений, муниципальных и городских округов, осуществляемые за счет субвенций из федерального бюджета.</w:t>
      </w:r>
    </w:p>
    <w:p w:rsidR="004F78A0" w:rsidRPr="004F78A0" w:rsidRDefault="004F78A0" w:rsidP="004F78A0">
      <w:pPr>
        <w:autoSpaceDE w:val="0"/>
        <w:ind w:firstLine="720"/>
        <w:jc w:val="both"/>
        <w:rPr>
          <w:rFonts w:ascii="Times New Roman" w:hAnsi="Times New Roman"/>
          <w:sz w:val="28"/>
          <w:szCs w:val="28"/>
        </w:rPr>
      </w:pPr>
      <w:r w:rsidRPr="004F78A0">
        <w:rPr>
          <w:rFonts w:ascii="Times New Roman" w:hAnsi="Times New Roman"/>
          <w:sz w:val="28"/>
          <w:szCs w:val="28"/>
        </w:rPr>
        <w:t>Поступление субвенций на указанные цели отражается по соответствующим кодам вида доходов 000 2 02 35118 00 0000 151 «Субвенции бюджетам на осуществление первичного воинского учета органами местного самоуправления поселений, муниципальных и городских округов.</w:t>
      </w:r>
    </w:p>
    <w:p w:rsidR="004F78A0" w:rsidRPr="004F78A0" w:rsidRDefault="004F78A0" w:rsidP="004F78A0">
      <w:pPr>
        <w:tabs>
          <w:tab w:val="left" w:pos="709"/>
        </w:tabs>
        <w:ind w:firstLine="709"/>
        <w:jc w:val="both"/>
        <w:rPr>
          <w:rFonts w:ascii="Times New Roman" w:hAnsi="Times New Roman"/>
          <w:sz w:val="28"/>
          <w:szCs w:val="28"/>
        </w:rPr>
      </w:pPr>
      <w:r w:rsidRPr="004F78A0">
        <w:rPr>
          <w:rFonts w:ascii="Times New Roman" w:hAnsi="Times New Roman"/>
          <w:sz w:val="28"/>
          <w:szCs w:val="28"/>
        </w:rPr>
        <w:t>72390 – Расходы на осуществление полномочий по определению в соответствии с частью 1 статьи 11.2 Областного закона от 25 октября 2002 года</w:t>
      </w:r>
      <w:r w:rsidRPr="00E93A56">
        <w:rPr>
          <w:rFonts w:ascii="Times New Roman" w:hAnsi="Times New Roman"/>
          <w:color w:val="FF0000"/>
          <w:sz w:val="28"/>
          <w:szCs w:val="28"/>
        </w:rPr>
        <w:t xml:space="preserve"> </w:t>
      </w:r>
      <w:r w:rsidRPr="004F78A0">
        <w:rPr>
          <w:rFonts w:ascii="Times New Roman" w:hAnsi="Times New Roman"/>
          <w:sz w:val="28"/>
          <w:szCs w:val="28"/>
        </w:rPr>
        <w:t>№ 273-ЗС «Об административных правонарушениях» перечня должностных лиц, уполномоченных составлять протоколы об административных правонарушениях.</w:t>
      </w:r>
    </w:p>
    <w:p w:rsidR="004F78A0" w:rsidRPr="00E93A56" w:rsidRDefault="004F78A0" w:rsidP="004F78A0">
      <w:pPr>
        <w:tabs>
          <w:tab w:val="left" w:pos="709"/>
        </w:tabs>
        <w:ind w:firstLine="709"/>
        <w:jc w:val="both"/>
        <w:rPr>
          <w:rFonts w:ascii="Times New Roman" w:hAnsi="Times New Roman"/>
          <w:color w:val="FF0000"/>
          <w:sz w:val="28"/>
          <w:szCs w:val="28"/>
        </w:rPr>
      </w:pPr>
      <w:r w:rsidRPr="004F78A0">
        <w:rPr>
          <w:rFonts w:ascii="Times New Roman" w:hAnsi="Times New Roman"/>
          <w:sz w:val="28"/>
          <w:szCs w:val="28"/>
        </w:rPr>
        <w:t>По данному направлению расходов отражаются расходы бюджета поселения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осуществляемые за счет субвенций областного бюджета.</w:t>
      </w:r>
    </w:p>
    <w:p w:rsidR="004F78A0" w:rsidRPr="004F78A0" w:rsidRDefault="004F78A0" w:rsidP="004F78A0">
      <w:pPr>
        <w:autoSpaceDE w:val="0"/>
        <w:ind w:firstLine="709"/>
        <w:jc w:val="both"/>
        <w:rPr>
          <w:rFonts w:ascii="Times New Roman" w:hAnsi="Times New Roman"/>
          <w:sz w:val="28"/>
          <w:szCs w:val="28"/>
        </w:rPr>
      </w:pPr>
      <w:r w:rsidRPr="004F78A0">
        <w:rPr>
          <w:rFonts w:ascii="Times New Roman" w:hAnsi="Times New Roman"/>
          <w:sz w:val="28"/>
          <w:szCs w:val="28"/>
        </w:rPr>
        <w:t>99990 – Реализация направления расходов.</w:t>
      </w:r>
    </w:p>
    <w:p w:rsidR="003F2195" w:rsidRPr="004F78A0" w:rsidRDefault="004F78A0" w:rsidP="004F78A0">
      <w:pPr>
        <w:widowControl w:val="0"/>
        <w:autoSpaceDE w:val="0"/>
        <w:ind w:firstLine="709"/>
        <w:jc w:val="both"/>
        <w:rPr>
          <w:rFonts w:ascii="Times New Roman" w:hAnsi="Times New Roman"/>
          <w:sz w:val="28"/>
          <w:szCs w:val="28"/>
        </w:rPr>
      </w:pPr>
      <w:r w:rsidRPr="004F78A0">
        <w:rPr>
          <w:rFonts w:ascii="Times New Roman" w:hAnsi="Times New Roman"/>
          <w:sz w:val="28"/>
          <w:szCs w:val="28"/>
        </w:rPr>
        <w:t>По данному направлению расходов отражаются расходы местного бюджета на финансовое обеспечение мероприятий, для отражения которых не предусмотрены обособленные направления расходов.</w:t>
      </w:r>
    </w:p>
    <w:p w:rsidR="003F2195" w:rsidRPr="00E93A56" w:rsidRDefault="003F2195" w:rsidP="003F2195">
      <w:pPr>
        <w:suppressAutoHyphens w:val="0"/>
        <w:spacing w:after="0" w:line="240" w:lineRule="auto"/>
        <w:ind w:firstLine="709"/>
        <w:outlineLvl w:val="4"/>
        <w:rPr>
          <w:rFonts w:ascii="Times New Roman" w:eastAsia="Times New Roman" w:hAnsi="Times New Roman"/>
          <w:color w:val="000000"/>
          <w:sz w:val="28"/>
          <w:szCs w:val="28"/>
          <w:lang w:eastAsia="ru-RU"/>
        </w:rPr>
      </w:pPr>
    </w:p>
    <w:p w:rsidR="003F2195" w:rsidRPr="00E93A56" w:rsidRDefault="003F2195" w:rsidP="003F2195">
      <w:pPr>
        <w:suppressAutoHyphens w:val="0"/>
        <w:spacing w:after="0" w:line="240" w:lineRule="auto"/>
        <w:jc w:val="center"/>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0 00 00000 Реализация функций органа местного самоуправления</w:t>
      </w:r>
    </w:p>
    <w:p w:rsidR="003F2195" w:rsidRPr="00E93A56" w:rsidRDefault="006A21A6" w:rsidP="003F2195">
      <w:pPr>
        <w:suppressAutoHyphens w:val="0"/>
        <w:spacing w:after="0" w:line="240" w:lineRule="auto"/>
        <w:jc w:val="center"/>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Вольно-Донского</w:t>
      </w:r>
      <w:r w:rsidR="003F2195" w:rsidRPr="00E93A56">
        <w:rPr>
          <w:rFonts w:ascii="Times New Roman" w:eastAsia="Times New Roman" w:hAnsi="Times New Roman"/>
          <w:color w:val="000000"/>
          <w:sz w:val="28"/>
          <w:szCs w:val="28"/>
          <w:lang w:eastAsia="ru-RU"/>
        </w:rPr>
        <w:t xml:space="preserve"> сельского поселения</w:t>
      </w:r>
    </w:p>
    <w:p w:rsidR="003F2195" w:rsidRPr="00E93A56" w:rsidRDefault="003F2195" w:rsidP="003F2195">
      <w:pPr>
        <w:suppressAutoHyphens w:val="0"/>
        <w:spacing w:after="0" w:line="240" w:lineRule="auto"/>
        <w:jc w:val="center"/>
        <w:outlineLvl w:val="4"/>
        <w:rPr>
          <w:rFonts w:ascii="Times New Roman" w:eastAsia="Times New Roman" w:hAnsi="Times New Roman"/>
          <w:color w:val="000000"/>
          <w:sz w:val="28"/>
          <w:szCs w:val="28"/>
          <w:lang w:eastAsia="ru-RU"/>
        </w:rPr>
      </w:pPr>
    </w:p>
    <w:p w:rsidR="003F2195" w:rsidRPr="00E93A56" w:rsidRDefault="003F2195" w:rsidP="003F2195">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Целевые статьи непрограммных направлений расходов местного бюджета включают:</w:t>
      </w:r>
    </w:p>
    <w:p w:rsidR="003F2195" w:rsidRPr="00E93A56" w:rsidRDefault="003F2195" w:rsidP="003F2195">
      <w:pPr>
        <w:suppressAutoHyphens w:val="0"/>
        <w:spacing w:after="0" w:line="240" w:lineRule="auto"/>
        <w:ind w:firstLine="709"/>
        <w:jc w:val="both"/>
        <w:outlineLvl w:val="4"/>
        <w:rPr>
          <w:rFonts w:ascii="Times New Roman" w:eastAsia="Times New Roman" w:hAnsi="Times New Roman"/>
          <w:color w:val="000000"/>
          <w:sz w:val="28"/>
          <w:szCs w:val="28"/>
          <w:lang w:eastAsia="ru-RU"/>
        </w:rPr>
      </w:pPr>
    </w:p>
    <w:p w:rsidR="003F2195" w:rsidRPr="00E93A56" w:rsidRDefault="003F2195" w:rsidP="003F2195">
      <w:pPr>
        <w:suppressAutoHyphens w:val="0"/>
        <w:spacing w:after="0" w:line="240" w:lineRule="auto"/>
        <w:ind w:firstLine="709"/>
        <w:jc w:val="center"/>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1 00 00000 Финансовое обеспечение непредвиденных расходов</w:t>
      </w:r>
    </w:p>
    <w:p w:rsidR="003F2195" w:rsidRPr="00E93A56" w:rsidRDefault="003F2195" w:rsidP="003F2195">
      <w:pPr>
        <w:suppressAutoHyphens w:val="0"/>
        <w:spacing w:after="0" w:line="240" w:lineRule="auto"/>
        <w:ind w:firstLine="709"/>
        <w:jc w:val="center"/>
        <w:outlineLvl w:val="4"/>
        <w:rPr>
          <w:rFonts w:ascii="Times New Roman" w:eastAsia="Times New Roman" w:hAnsi="Times New Roman"/>
          <w:color w:val="000000"/>
          <w:sz w:val="28"/>
          <w:szCs w:val="28"/>
          <w:lang w:eastAsia="ru-RU"/>
        </w:rPr>
      </w:pPr>
    </w:p>
    <w:p w:rsidR="003F2195" w:rsidRPr="00E93A56" w:rsidRDefault="003F2195" w:rsidP="003F2195">
      <w:pPr>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По данной целевой статье планируются ассигнования, и осуществляется расходование средств резервного фонда, в том числе:</w:t>
      </w:r>
    </w:p>
    <w:p w:rsidR="003F2195" w:rsidRPr="00E93A56" w:rsidRDefault="003F2195" w:rsidP="003F2195">
      <w:pPr>
        <w:suppressAutoHyphens w:val="0"/>
        <w:spacing w:after="0" w:line="240" w:lineRule="auto"/>
        <w:ind w:firstLine="709"/>
        <w:jc w:val="both"/>
        <w:rPr>
          <w:rFonts w:ascii="Times New Roman" w:eastAsia="Times New Roman" w:hAnsi="Times New Roman"/>
          <w:color w:val="000000"/>
          <w:sz w:val="28"/>
          <w:szCs w:val="28"/>
          <w:lang w:eastAsia="ru-RU"/>
        </w:rPr>
      </w:pPr>
    </w:p>
    <w:p w:rsidR="003F2195" w:rsidRPr="00E93A56" w:rsidRDefault="003F2195" w:rsidP="003F2195">
      <w:pPr>
        <w:tabs>
          <w:tab w:val="left" w:pos="709"/>
        </w:tabs>
        <w:suppressAutoHyphens w:val="0"/>
        <w:spacing w:after="0" w:line="240" w:lineRule="auto"/>
        <w:ind w:firstLine="709"/>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90100 – Резервный фонд Администрации </w:t>
      </w:r>
      <w:r w:rsidR="006A21A6" w:rsidRPr="00E93A56">
        <w:rPr>
          <w:rFonts w:ascii="Times New Roman" w:eastAsia="Times New Roman" w:hAnsi="Times New Roman"/>
          <w:color w:val="000000"/>
          <w:sz w:val="28"/>
          <w:szCs w:val="28"/>
          <w:lang w:eastAsia="ru-RU"/>
        </w:rPr>
        <w:t>Вольно-Донского</w:t>
      </w:r>
      <w:r w:rsidRPr="00E93A56">
        <w:rPr>
          <w:rFonts w:ascii="Times New Roman" w:eastAsia="Times New Roman" w:hAnsi="Times New Roman"/>
          <w:color w:val="000000"/>
          <w:sz w:val="28"/>
          <w:szCs w:val="28"/>
          <w:lang w:eastAsia="ru-RU"/>
        </w:rPr>
        <w:t xml:space="preserve"> сельского поселения на финансовое обеспечение непредвиденных расходов</w:t>
      </w:r>
    </w:p>
    <w:p w:rsidR="003F2195" w:rsidRPr="00E93A56" w:rsidRDefault="003F2195" w:rsidP="003F2195">
      <w:pPr>
        <w:suppressAutoHyphens w:val="0"/>
        <w:spacing w:after="0" w:line="240" w:lineRule="auto"/>
        <w:ind w:firstLine="709"/>
        <w:jc w:val="both"/>
        <w:outlineLvl w:val="4"/>
        <w:rPr>
          <w:rFonts w:ascii="Times New Roman" w:eastAsia="Times New Roman" w:hAnsi="Times New Roman"/>
          <w:strike/>
          <w:color w:val="000000"/>
          <w:sz w:val="28"/>
          <w:szCs w:val="28"/>
          <w:lang w:eastAsia="ru-RU"/>
        </w:rPr>
      </w:pPr>
      <w:r w:rsidRPr="00E93A56">
        <w:rPr>
          <w:rFonts w:ascii="Times New Roman" w:eastAsia="Times New Roman" w:hAnsi="Times New Roman"/>
          <w:color w:val="000000"/>
          <w:sz w:val="28"/>
          <w:szCs w:val="28"/>
          <w:lang w:eastAsia="ru-RU"/>
        </w:rPr>
        <w:t xml:space="preserve"> По данному направлению расходов отражаются расходы местного бюджета на формирование резервного фонда Администрации </w:t>
      </w:r>
      <w:r w:rsidR="006A21A6" w:rsidRPr="00E93A56">
        <w:rPr>
          <w:rFonts w:ascii="Times New Roman" w:eastAsia="Times New Roman" w:hAnsi="Times New Roman"/>
          <w:color w:val="000000"/>
          <w:sz w:val="28"/>
          <w:szCs w:val="28"/>
          <w:lang w:eastAsia="ru-RU"/>
        </w:rPr>
        <w:t>Вольно-Донского</w:t>
      </w:r>
      <w:r w:rsidRPr="00E93A56">
        <w:rPr>
          <w:rFonts w:ascii="Times New Roman" w:eastAsia="Times New Roman" w:hAnsi="Times New Roman"/>
          <w:color w:val="000000"/>
          <w:sz w:val="28"/>
          <w:szCs w:val="28"/>
          <w:lang w:eastAsia="ru-RU"/>
        </w:rPr>
        <w:t xml:space="preserve"> сельского поселения и на финансовое обеспечение отдельных мероприятий за счет средств резервного фонда Администрации </w:t>
      </w:r>
      <w:r w:rsidR="006A21A6" w:rsidRPr="00E93A56">
        <w:rPr>
          <w:rFonts w:ascii="Times New Roman" w:eastAsia="Times New Roman" w:hAnsi="Times New Roman"/>
          <w:color w:val="000000"/>
          <w:sz w:val="28"/>
          <w:szCs w:val="28"/>
          <w:lang w:eastAsia="ru-RU"/>
        </w:rPr>
        <w:t>Вольно-Донского</w:t>
      </w:r>
      <w:r w:rsidRPr="00E93A56">
        <w:rPr>
          <w:rFonts w:ascii="Times New Roman" w:eastAsia="Times New Roman" w:hAnsi="Times New Roman"/>
          <w:color w:val="000000"/>
          <w:sz w:val="28"/>
          <w:szCs w:val="28"/>
          <w:lang w:eastAsia="ru-RU"/>
        </w:rPr>
        <w:t xml:space="preserve"> сельского поселения. </w:t>
      </w:r>
    </w:p>
    <w:p w:rsidR="003F2195" w:rsidRPr="00E93A56" w:rsidRDefault="003F2195" w:rsidP="003F2195">
      <w:pPr>
        <w:suppressAutoHyphens w:val="0"/>
        <w:spacing w:after="0" w:line="240" w:lineRule="auto"/>
        <w:ind w:firstLine="709"/>
        <w:jc w:val="center"/>
        <w:outlineLvl w:val="4"/>
        <w:rPr>
          <w:rFonts w:ascii="Times New Roman" w:eastAsia="Times New Roman" w:hAnsi="Times New Roman"/>
          <w:color w:val="000000"/>
          <w:sz w:val="28"/>
          <w:szCs w:val="28"/>
          <w:lang w:eastAsia="ru-RU"/>
        </w:rPr>
      </w:pPr>
    </w:p>
    <w:p w:rsidR="003F2195" w:rsidRPr="00E93A56" w:rsidRDefault="003F2195" w:rsidP="003F2195">
      <w:pPr>
        <w:suppressAutoHyphens w:val="0"/>
        <w:spacing w:after="0" w:line="240" w:lineRule="auto"/>
        <w:ind w:firstLine="709"/>
        <w:jc w:val="center"/>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99 </w:t>
      </w:r>
      <w:r w:rsidR="004F78A0">
        <w:rPr>
          <w:rFonts w:ascii="Times New Roman" w:eastAsia="Times New Roman" w:hAnsi="Times New Roman"/>
          <w:color w:val="000000"/>
          <w:sz w:val="28"/>
          <w:szCs w:val="28"/>
          <w:lang w:eastAsia="ru-RU"/>
        </w:rPr>
        <w:t>9</w:t>
      </w:r>
      <w:r w:rsidRPr="00E93A56">
        <w:rPr>
          <w:rFonts w:ascii="Times New Roman" w:eastAsia="Times New Roman" w:hAnsi="Times New Roman"/>
          <w:color w:val="000000"/>
          <w:sz w:val="28"/>
          <w:szCs w:val="28"/>
          <w:lang w:eastAsia="ru-RU"/>
        </w:rPr>
        <w:t xml:space="preserve"> 00 00000 Иные непрограммные мероприятия</w:t>
      </w:r>
    </w:p>
    <w:p w:rsidR="003F2195" w:rsidRPr="00E93A56" w:rsidRDefault="003F2195" w:rsidP="003F2195">
      <w:pPr>
        <w:suppressAutoHyphens w:val="0"/>
        <w:spacing w:after="0" w:line="240" w:lineRule="auto"/>
        <w:ind w:firstLine="709"/>
        <w:jc w:val="both"/>
        <w:outlineLvl w:val="4"/>
        <w:rPr>
          <w:rFonts w:ascii="Times New Roman" w:eastAsia="Times New Roman" w:hAnsi="Times New Roman"/>
          <w:color w:val="000000"/>
          <w:sz w:val="28"/>
          <w:szCs w:val="28"/>
          <w:lang w:eastAsia="ru-RU"/>
        </w:rPr>
      </w:pPr>
    </w:p>
    <w:p w:rsidR="0091565A" w:rsidRPr="004F78A0" w:rsidRDefault="003F2195" w:rsidP="004F78A0">
      <w:pPr>
        <w:suppressAutoHyphens w:val="0"/>
        <w:spacing w:after="0" w:line="240" w:lineRule="auto"/>
        <w:ind w:firstLine="709"/>
        <w:jc w:val="both"/>
        <w:outlineLvl w:val="4"/>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По данной целевой статье отражаются непрограммные расходы органа местного самоуправления </w:t>
      </w:r>
      <w:r w:rsidR="006A21A6" w:rsidRPr="00E93A56">
        <w:rPr>
          <w:rFonts w:ascii="Times New Roman" w:eastAsia="Times New Roman" w:hAnsi="Times New Roman"/>
          <w:color w:val="000000"/>
          <w:sz w:val="28"/>
          <w:szCs w:val="28"/>
          <w:lang w:eastAsia="ru-RU"/>
        </w:rPr>
        <w:t>Вольно-Донского</w:t>
      </w:r>
      <w:r w:rsidRPr="00E93A56">
        <w:rPr>
          <w:rFonts w:ascii="Times New Roman" w:eastAsia="Times New Roman" w:hAnsi="Times New Roman"/>
          <w:color w:val="000000"/>
          <w:sz w:val="28"/>
          <w:szCs w:val="28"/>
          <w:lang w:eastAsia="ru-RU"/>
        </w:rPr>
        <w:t xml:space="preserve"> сельского поселения</w:t>
      </w:r>
      <w:r w:rsidR="004F78A0">
        <w:rPr>
          <w:rFonts w:ascii="Times New Roman" w:eastAsia="Times New Roman" w:hAnsi="Times New Roman"/>
          <w:color w:val="000000"/>
          <w:sz w:val="28"/>
          <w:szCs w:val="28"/>
          <w:lang w:eastAsia="ru-RU"/>
        </w:rPr>
        <w:t>:</w:t>
      </w:r>
    </w:p>
    <w:p w:rsidR="0091565A" w:rsidRPr="00E93A56" w:rsidRDefault="0091565A" w:rsidP="003F2195">
      <w:pPr>
        <w:pStyle w:val="a8"/>
        <w:tabs>
          <w:tab w:val="left" w:pos="6521"/>
        </w:tabs>
        <w:ind w:firstLine="709"/>
        <w:jc w:val="both"/>
        <w:rPr>
          <w:rFonts w:ascii="Times New Roman" w:hAnsi="Times New Roman"/>
          <w:sz w:val="28"/>
          <w:szCs w:val="28"/>
        </w:rPr>
      </w:pPr>
    </w:p>
    <w:p w:rsidR="003F2195" w:rsidRPr="00E93A56" w:rsidRDefault="003F2195" w:rsidP="003F2195">
      <w:pPr>
        <w:pStyle w:val="a8"/>
        <w:tabs>
          <w:tab w:val="left" w:pos="6521"/>
        </w:tabs>
        <w:ind w:firstLine="709"/>
        <w:jc w:val="both"/>
        <w:rPr>
          <w:rFonts w:ascii="Times New Roman" w:hAnsi="Times New Roman"/>
          <w:sz w:val="28"/>
          <w:szCs w:val="28"/>
        </w:rPr>
      </w:pPr>
      <w:r w:rsidRPr="00E93A56">
        <w:rPr>
          <w:rFonts w:ascii="Times New Roman" w:hAnsi="Times New Roman"/>
          <w:sz w:val="28"/>
          <w:szCs w:val="28"/>
        </w:rPr>
        <w:t>90110 – Условно утвержденные расходы</w:t>
      </w:r>
    </w:p>
    <w:p w:rsidR="00E01249" w:rsidRPr="00E93A56" w:rsidRDefault="00E01249" w:rsidP="003F2195">
      <w:pPr>
        <w:pStyle w:val="a8"/>
        <w:ind w:firstLine="709"/>
        <w:jc w:val="both"/>
        <w:rPr>
          <w:rFonts w:ascii="Times New Roman" w:hAnsi="Times New Roman"/>
          <w:sz w:val="28"/>
          <w:szCs w:val="28"/>
        </w:rPr>
      </w:pPr>
    </w:p>
    <w:p w:rsidR="003F2195" w:rsidRPr="00E93A56" w:rsidRDefault="003F2195" w:rsidP="003F2195">
      <w:pPr>
        <w:pStyle w:val="a8"/>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отражаются условно утвержденные расходы </w:t>
      </w:r>
      <w:r w:rsidR="00E01249" w:rsidRPr="00E93A56">
        <w:rPr>
          <w:rFonts w:ascii="Times New Roman" w:hAnsi="Times New Roman"/>
          <w:sz w:val="28"/>
          <w:szCs w:val="28"/>
        </w:rPr>
        <w:t>мес</w:t>
      </w:r>
      <w:r w:rsidRPr="00E93A56">
        <w:rPr>
          <w:rFonts w:ascii="Times New Roman" w:hAnsi="Times New Roman"/>
          <w:sz w:val="28"/>
          <w:szCs w:val="28"/>
        </w:rPr>
        <w:t>тного бюджета в соответствии с требованиями статьи 184</w:t>
      </w:r>
      <w:r w:rsidRPr="00E93A56">
        <w:rPr>
          <w:rFonts w:ascii="Times New Roman" w:hAnsi="Times New Roman"/>
          <w:sz w:val="28"/>
          <w:szCs w:val="28"/>
          <w:vertAlign w:val="superscript"/>
        </w:rPr>
        <w:t>1</w:t>
      </w:r>
      <w:r w:rsidRPr="00E93A56">
        <w:rPr>
          <w:rFonts w:ascii="Times New Roman" w:hAnsi="Times New Roman"/>
          <w:sz w:val="28"/>
          <w:szCs w:val="28"/>
        </w:rPr>
        <w:t xml:space="preserve"> Бюджетного кодекса Российской Федерации.</w:t>
      </w:r>
    </w:p>
    <w:p w:rsidR="00E01249" w:rsidRPr="00E93A56" w:rsidRDefault="00E01249" w:rsidP="003F2195">
      <w:pPr>
        <w:pStyle w:val="a8"/>
        <w:ind w:firstLine="709"/>
        <w:jc w:val="both"/>
        <w:rPr>
          <w:rFonts w:ascii="Times New Roman" w:hAnsi="Times New Roman"/>
          <w:sz w:val="28"/>
          <w:szCs w:val="28"/>
        </w:rPr>
      </w:pPr>
    </w:p>
    <w:p w:rsidR="00C92AB2" w:rsidRPr="00E93A56" w:rsidRDefault="00C92AB2" w:rsidP="00E01249">
      <w:pPr>
        <w:widowControl w:val="0"/>
        <w:autoSpaceDE w:val="0"/>
        <w:ind w:firstLine="709"/>
        <w:jc w:val="both"/>
        <w:rPr>
          <w:rFonts w:ascii="Times New Roman" w:hAnsi="Times New Roman"/>
          <w:sz w:val="28"/>
          <w:szCs w:val="28"/>
        </w:rPr>
      </w:pPr>
      <w:r w:rsidRPr="00E93A56">
        <w:rPr>
          <w:rFonts w:ascii="Times New Roman" w:hAnsi="Times New Roman"/>
          <w:sz w:val="28"/>
          <w:szCs w:val="28"/>
        </w:rPr>
        <w:t>90350 - Подготовка и проведение выборов депутатов представительного органа местного самоуправления</w:t>
      </w:r>
    </w:p>
    <w:p w:rsidR="00C92AB2" w:rsidRPr="00E93A56" w:rsidRDefault="00C92AB2" w:rsidP="00C92AB2">
      <w:pPr>
        <w:ind w:firstLine="709"/>
        <w:jc w:val="both"/>
        <w:outlineLvl w:val="4"/>
        <w:rPr>
          <w:rFonts w:ascii="Times New Roman" w:hAnsi="Times New Roman"/>
          <w:sz w:val="28"/>
          <w:szCs w:val="28"/>
        </w:rPr>
      </w:pPr>
      <w:r w:rsidRPr="00E93A56">
        <w:rPr>
          <w:rFonts w:ascii="Times New Roman" w:hAnsi="Times New Roman"/>
          <w:sz w:val="28"/>
          <w:szCs w:val="28"/>
        </w:rPr>
        <w:t>По данному направлению расходов отражаются расходы местного бюджета на подготовку и проведение выборов депутатов представительного органа местного самоуправления</w:t>
      </w:r>
    </w:p>
    <w:p w:rsidR="00E01249" w:rsidRPr="00E93A56" w:rsidRDefault="00E01249" w:rsidP="00E01249">
      <w:pPr>
        <w:widowControl w:val="0"/>
        <w:autoSpaceDE w:val="0"/>
        <w:ind w:firstLine="709"/>
        <w:jc w:val="both"/>
        <w:rPr>
          <w:rFonts w:ascii="Times New Roman" w:hAnsi="Times New Roman"/>
          <w:sz w:val="28"/>
          <w:szCs w:val="28"/>
        </w:rPr>
      </w:pPr>
      <w:r w:rsidRPr="00E93A56">
        <w:rPr>
          <w:rFonts w:ascii="Times New Roman" w:hAnsi="Times New Roman"/>
          <w:sz w:val="28"/>
          <w:szCs w:val="28"/>
        </w:rPr>
        <w:t>99990 – Финансовое обеспечение иных расходов местного бюджета</w:t>
      </w:r>
    </w:p>
    <w:p w:rsidR="00E8435F" w:rsidRPr="00E93A56" w:rsidRDefault="00E01249" w:rsidP="00E01249">
      <w:pPr>
        <w:widowControl w:val="0"/>
        <w:autoSpaceDE w:val="0"/>
        <w:ind w:firstLine="709"/>
        <w:jc w:val="both"/>
        <w:rPr>
          <w:rFonts w:ascii="Times New Roman" w:hAnsi="Times New Roman"/>
          <w:sz w:val="28"/>
          <w:szCs w:val="28"/>
        </w:rPr>
      </w:pPr>
      <w:r w:rsidRPr="00E93A56">
        <w:rPr>
          <w:rFonts w:ascii="Times New Roman" w:hAnsi="Times New Roman"/>
          <w:sz w:val="28"/>
          <w:szCs w:val="28"/>
        </w:rPr>
        <w:t xml:space="preserve">По данному направлению расходов отражаются расходы местного бюджета на финансовое обеспечение мероприятий и (или) обособленных функций органов муниципальной власти </w:t>
      </w:r>
      <w:r w:rsidR="006A21A6"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 для отражения которых не предусмотрены обособленные направления расходов.</w:t>
      </w:r>
    </w:p>
    <w:p w:rsidR="00E8435F" w:rsidRPr="00E93A56" w:rsidRDefault="00E8435F" w:rsidP="00377CFB">
      <w:pPr>
        <w:widowControl w:val="0"/>
        <w:autoSpaceDE w:val="0"/>
        <w:ind w:firstLine="709"/>
        <w:jc w:val="both"/>
        <w:rPr>
          <w:rFonts w:ascii="Times New Roman" w:hAnsi="Times New Roman"/>
          <w:sz w:val="28"/>
          <w:szCs w:val="28"/>
        </w:rPr>
      </w:pPr>
    </w:p>
    <w:p w:rsidR="00F74777" w:rsidRPr="00E93A56" w:rsidRDefault="00F74777" w:rsidP="00377CFB">
      <w:pPr>
        <w:widowControl w:val="0"/>
        <w:autoSpaceDE w:val="0"/>
        <w:ind w:firstLine="709"/>
        <w:jc w:val="both"/>
        <w:rPr>
          <w:rFonts w:ascii="Times New Roman" w:hAnsi="Times New Roman"/>
          <w:sz w:val="28"/>
          <w:szCs w:val="28"/>
        </w:rPr>
      </w:pPr>
    </w:p>
    <w:p w:rsidR="00F74777" w:rsidRPr="00E93A56" w:rsidRDefault="00F74777" w:rsidP="00377CFB">
      <w:pPr>
        <w:widowControl w:val="0"/>
        <w:autoSpaceDE w:val="0"/>
        <w:ind w:firstLine="709"/>
        <w:jc w:val="both"/>
        <w:rPr>
          <w:rFonts w:ascii="Times New Roman" w:hAnsi="Times New Roman"/>
          <w:sz w:val="28"/>
          <w:szCs w:val="28"/>
        </w:rPr>
      </w:pPr>
    </w:p>
    <w:p w:rsidR="00F74777" w:rsidRPr="00E93A56" w:rsidRDefault="00F74777" w:rsidP="00377CFB">
      <w:pPr>
        <w:widowControl w:val="0"/>
        <w:autoSpaceDE w:val="0"/>
        <w:ind w:firstLine="709"/>
        <w:jc w:val="both"/>
        <w:rPr>
          <w:rFonts w:ascii="Times New Roman" w:hAnsi="Times New Roman"/>
          <w:sz w:val="28"/>
          <w:szCs w:val="28"/>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5B74BD" w:rsidRDefault="005B74BD"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F94571" w:rsidRDefault="00F94571"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2C4D0E" w:rsidRDefault="002C4D0E" w:rsidP="006A21A6">
      <w:pPr>
        <w:suppressAutoHyphens w:val="0"/>
        <w:spacing w:after="0" w:line="240" w:lineRule="auto"/>
        <w:jc w:val="right"/>
        <w:rPr>
          <w:rFonts w:ascii="Times New Roman" w:eastAsia="Times New Roman" w:hAnsi="Times New Roman"/>
          <w:sz w:val="28"/>
          <w:szCs w:val="28"/>
          <w:lang w:eastAsia="ru-RU"/>
        </w:rPr>
      </w:pPr>
    </w:p>
    <w:p w:rsidR="006A21A6" w:rsidRPr="00E93A56" w:rsidRDefault="006A21A6" w:rsidP="006A21A6">
      <w:pPr>
        <w:suppressAutoHyphens w:val="0"/>
        <w:spacing w:after="0" w:line="240" w:lineRule="auto"/>
        <w:jc w:val="right"/>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Приложение № 2</w:t>
      </w:r>
    </w:p>
    <w:p w:rsidR="006A21A6" w:rsidRPr="00E93A56" w:rsidRDefault="006A21A6" w:rsidP="006A21A6">
      <w:pPr>
        <w:suppressAutoHyphens w:val="0"/>
        <w:spacing w:after="0" w:line="240" w:lineRule="auto"/>
        <w:ind w:firstLine="709"/>
        <w:jc w:val="right"/>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 xml:space="preserve">к Положению о порядке применения бюджетной </w:t>
      </w:r>
    </w:p>
    <w:p w:rsidR="006A21A6" w:rsidRPr="00E93A56" w:rsidRDefault="006A21A6" w:rsidP="006A21A6">
      <w:pPr>
        <w:suppressAutoHyphens w:val="0"/>
        <w:spacing w:after="0" w:line="240" w:lineRule="auto"/>
        <w:ind w:firstLine="709"/>
        <w:jc w:val="right"/>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 xml:space="preserve">                                                                   классификации расходов бюджета Вольно-Донского сельского поселения на                                                             </w:t>
      </w:r>
    </w:p>
    <w:p w:rsidR="006A21A6" w:rsidRPr="00E93A56" w:rsidRDefault="006A21A6" w:rsidP="006A21A6">
      <w:pPr>
        <w:suppressAutoHyphens w:val="0"/>
        <w:spacing w:after="0" w:line="240" w:lineRule="auto"/>
        <w:jc w:val="right"/>
        <w:rPr>
          <w:rFonts w:ascii="Times New Roman" w:hAnsi="Times New Roman"/>
          <w:sz w:val="28"/>
          <w:szCs w:val="28"/>
          <w:lang w:eastAsia="en-US"/>
        </w:rPr>
      </w:pPr>
      <w:r w:rsidRPr="00E93A56">
        <w:rPr>
          <w:rFonts w:ascii="Times New Roman" w:hAnsi="Times New Roman"/>
          <w:sz w:val="28"/>
          <w:szCs w:val="28"/>
          <w:lang w:eastAsia="en-US"/>
        </w:rPr>
        <w:t>2024 год и на плановый период 2025 и 2026 годов</w:t>
      </w:r>
    </w:p>
    <w:p w:rsidR="006A21A6" w:rsidRPr="00E93A56" w:rsidRDefault="006A21A6" w:rsidP="006A21A6">
      <w:pPr>
        <w:suppressAutoHyphens w:val="0"/>
        <w:autoSpaceDE w:val="0"/>
        <w:autoSpaceDN w:val="0"/>
        <w:adjustRightInd w:val="0"/>
        <w:spacing w:after="0" w:line="240" w:lineRule="auto"/>
        <w:jc w:val="right"/>
        <w:outlineLvl w:val="4"/>
        <w:rPr>
          <w:rFonts w:ascii="Times New Roman" w:eastAsia="Times New Roman" w:hAnsi="Times New Roman"/>
          <w:b/>
          <w:sz w:val="28"/>
          <w:szCs w:val="28"/>
          <w:lang w:eastAsia="ru-RU"/>
        </w:rPr>
      </w:pPr>
    </w:p>
    <w:p w:rsidR="006A21A6" w:rsidRPr="00E93A56" w:rsidRDefault="006A21A6" w:rsidP="006A21A6">
      <w:pPr>
        <w:suppressAutoHyphens w:val="0"/>
        <w:autoSpaceDE w:val="0"/>
        <w:autoSpaceDN w:val="0"/>
        <w:adjustRightInd w:val="0"/>
        <w:spacing w:after="0" w:line="240" w:lineRule="auto"/>
        <w:ind w:left="928"/>
        <w:jc w:val="center"/>
        <w:outlineLvl w:val="4"/>
        <w:rPr>
          <w:rFonts w:ascii="Times New Roman" w:eastAsia="Times New Roman" w:hAnsi="Times New Roman"/>
          <w:b/>
          <w:sz w:val="28"/>
          <w:szCs w:val="28"/>
          <w:lang w:eastAsia="ru-RU"/>
        </w:rPr>
      </w:pPr>
      <w:r w:rsidRPr="00E93A56">
        <w:rPr>
          <w:rFonts w:ascii="Times New Roman" w:eastAsia="Times New Roman" w:hAnsi="Times New Roman"/>
          <w:b/>
          <w:sz w:val="28"/>
          <w:szCs w:val="28"/>
          <w:lang w:eastAsia="ru-RU"/>
        </w:rPr>
        <w:t xml:space="preserve">Перечень кодов целевых статей расходов бюджета Вольно-Донского сельского поселения </w:t>
      </w:r>
    </w:p>
    <w:p w:rsidR="006A21A6" w:rsidRPr="00E93A56" w:rsidRDefault="006A21A6" w:rsidP="006A21A6">
      <w:pPr>
        <w:suppressAutoHyphens w:val="0"/>
        <w:autoSpaceDE w:val="0"/>
        <w:autoSpaceDN w:val="0"/>
        <w:adjustRightInd w:val="0"/>
        <w:spacing w:after="0" w:line="240" w:lineRule="auto"/>
        <w:ind w:left="928"/>
        <w:jc w:val="center"/>
        <w:outlineLvl w:val="4"/>
        <w:rPr>
          <w:rFonts w:ascii="Times New Roman" w:eastAsia="Times New Roman" w:hAnsi="Times New Roman"/>
          <w:b/>
          <w:sz w:val="28"/>
          <w:szCs w:val="28"/>
          <w:lang w:eastAsia="ru-RU"/>
        </w:rPr>
      </w:pPr>
    </w:p>
    <w:tbl>
      <w:tblPr>
        <w:tblW w:w="10349" w:type="dxa"/>
        <w:tblInd w:w="-318" w:type="dxa"/>
        <w:tblLook w:val="04A0" w:firstRow="1" w:lastRow="0" w:firstColumn="1" w:lastColumn="0" w:noHBand="0" w:noVBand="1"/>
      </w:tblPr>
      <w:tblGrid>
        <w:gridCol w:w="1986"/>
        <w:gridCol w:w="8363"/>
      </w:tblGrid>
      <w:tr w:rsidR="006A21A6" w:rsidRPr="00E93A56" w:rsidTr="004E6AAD">
        <w:trPr>
          <w:trHeight w:val="699"/>
        </w:trPr>
        <w:tc>
          <w:tcPr>
            <w:tcW w:w="1986" w:type="dxa"/>
            <w:tcBorders>
              <w:top w:val="single" w:sz="4" w:space="0" w:color="auto"/>
              <w:left w:val="single" w:sz="4" w:space="0" w:color="auto"/>
              <w:bottom w:val="single" w:sz="4" w:space="0" w:color="auto"/>
              <w:right w:val="single" w:sz="4" w:space="0" w:color="auto"/>
            </w:tcBorders>
            <w:shd w:val="clear" w:color="auto" w:fill="auto"/>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b/>
                <w:color w:val="000000"/>
                <w:sz w:val="28"/>
                <w:szCs w:val="28"/>
                <w:lang w:eastAsia="ru-RU"/>
              </w:rPr>
              <w:t>Код</w:t>
            </w:r>
          </w:p>
        </w:tc>
        <w:tc>
          <w:tcPr>
            <w:tcW w:w="8363" w:type="dxa"/>
            <w:tcBorders>
              <w:top w:val="single" w:sz="4" w:space="0" w:color="auto"/>
              <w:left w:val="nil"/>
              <w:bottom w:val="single" w:sz="4" w:space="0" w:color="auto"/>
              <w:right w:val="single" w:sz="4" w:space="0" w:color="auto"/>
            </w:tcBorders>
            <w:shd w:val="clear" w:color="000000" w:fill="FFFFFF"/>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b/>
                <w:color w:val="000000"/>
                <w:sz w:val="28"/>
                <w:szCs w:val="28"/>
                <w:lang w:eastAsia="ru-RU"/>
              </w:rPr>
              <w:t>Наименование целевой статьи расходов</w:t>
            </w:r>
          </w:p>
        </w:tc>
      </w:tr>
    </w:tbl>
    <w:p w:rsidR="006A21A6" w:rsidRPr="00E93A56" w:rsidRDefault="006A21A6" w:rsidP="006A21A6">
      <w:pPr>
        <w:suppressAutoHyphens w:val="0"/>
        <w:spacing w:after="0" w:line="360" w:lineRule="auto"/>
        <w:ind w:firstLine="709"/>
        <w:rPr>
          <w:rFonts w:ascii="Times New Roman" w:eastAsia="Times New Roman" w:hAnsi="Times New Roman"/>
          <w:sz w:val="28"/>
          <w:szCs w:val="28"/>
          <w:lang w:eastAsia="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83"/>
      </w:tblGrid>
      <w:tr w:rsidR="006A21A6" w:rsidRPr="00E93A56" w:rsidTr="004E6AAD">
        <w:trPr>
          <w:trHeight w:val="311"/>
          <w:tblHeader/>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val="en-US" w:eastAsia="ru-RU"/>
              </w:rPr>
            </w:pPr>
            <w:r w:rsidRPr="00E93A56">
              <w:rPr>
                <w:rFonts w:ascii="Times New Roman" w:eastAsia="Times New Roman" w:hAnsi="Times New Roman"/>
                <w:color w:val="000000"/>
                <w:sz w:val="28"/>
                <w:szCs w:val="28"/>
                <w:lang w:val="en-US" w:eastAsia="ru-RU"/>
              </w:rPr>
              <w:t>1</w:t>
            </w:r>
          </w:p>
        </w:tc>
        <w:tc>
          <w:tcPr>
            <w:tcW w:w="8183" w:type="dxa"/>
            <w:shd w:val="clear" w:color="000000" w:fill="FFFFFF"/>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val="en-US" w:eastAsia="ru-RU"/>
              </w:rPr>
            </w:pPr>
            <w:r w:rsidRPr="00E93A56">
              <w:rPr>
                <w:rFonts w:ascii="Times New Roman" w:eastAsia="Times New Roman" w:hAnsi="Times New Roman"/>
                <w:color w:val="000000"/>
                <w:sz w:val="28"/>
                <w:szCs w:val="28"/>
                <w:lang w:val="en-US" w:eastAsia="ru-RU"/>
              </w:rPr>
              <w:t>2</w:t>
            </w:r>
          </w:p>
        </w:tc>
      </w:tr>
      <w:tr w:rsidR="006A21A6" w:rsidRPr="00E93A56" w:rsidTr="004E6AAD">
        <w:trPr>
          <w:trHeight w:val="82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01 0 00 00000</w:t>
            </w:r>
          </w:p>
        </w:tc>
        <w:tc>
          <w:tcPr>
            <w:tcW w:w="8183" w:type="dxa"/>
            <w:shd w:val="clear" w:color="auto" w:fill="auto"/>
            <w:vAlign w:val="center"/>
          </w:tcPr>
          <w:p w:rsidR="006A21A6" w:rsidRPr="00E93A56" w:rsidRDefault="006A21A6"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hAnsi="Times New Roman"/>
                <w:color w:val="000000"/>
                <w:sz w:val="28"/>
                <w:szCs w:val="28"/>
                <w:lang w:eastAsia="ru-RU"/>
              </w:rPr>
              <w:t>Муниципальная программа Вольно-Донского сельского поселения «Управление муниципальными финансами и создание условий для повышения эффективности бюджетных расходов»</w:t>
            </w:r>
          </w:p>
        </w:tc>
      </w:tr>
      <w:tr w:rsidR="006A21A6" w:rsidRPr="00E93A56" w:rsidTr="007E3F04">
        <w:trPr>
          <w:trHeight w:val="3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01 2 00 </w:t>
            </w:r>
            <w:r w:rsidR="007E3F04" w:rsidRPr="00E93A56">
              <w:rPr>
                <w:rFonts w:ascii="Times New Roman" w:eastAsia="Times New Roman" w:hAnsi="Times New Roman"/>
                <w:color w:val="000000"/>
                <w:sz w:val="28"/>
                <w:szCs w:val="28"/>
                <w:lang w:eastAsia="ru-RU"/>
              </w:rPr>
              <w:t>0</w:t>
            </w:r>
            <w:r w:rsidRPr="00E93A56">
              <w:rPr>
                <w:rFonts w:ascii="Times New Roman" w:eastAsia="Times New Roman" w:hAnsi="Times New Roman"/>
                <w:color w:val="000000"/>
                <w:sz w:val="28"/>
                <w:szCs w:val="28"/>
                <w:lang w:eastAsia="ru-RU"/>
              </w:rPr>
              <w:t>0000</w:t>
            </w:r>
          </w:p>
        </w:tc>
        <w:tc>
          <w:tcPr>
            <w:tcW w:w="8183" w:type="dxa"/>
            <w:shd w:val="clear" w:color="auto" w:fill="auto"/>
            <w:vAlign w:val="center"/>
          </w:tcPr>
          <w:p w:rsidR="006A21A6" w:rsidRPr="00E93A56" w:rsidRDefault="006A21A6"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Муниципальный проект</w:t>
            </w:r>
          </w:p>
        </w:tc>
      </w:tr>
      <w:tr w:rsidR="006A21A6" w:rsidRPr="00E93A56" w:rsidTr="007E3F04">
        <w:trPr>
          <w:trHeight w:val="416"/>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01 3 00 </w:t>
            </w:r>
            <w:r w:rsidR="007E3F04" w:rsidRPr="00E93A56">
              <w:rPr>
                <w:rFonts w:ascii="Times New Roman" w:eastAsia="Times New Roman" w:hAnsi="Times New Roman"/>
                <w:color w:val="000000"/>
                <w:sz w:val="28"/>
                <w:szCs w:val="28"/>
                <w:lang w:eastAsia="ru-RU"/>
              </w:rPr>
              <w:t>0</w:t>
            </w:r>
            <w:r w:rsidRPr="00E93A56">
              <w:rPr>
                <w:rFonts w:ascii="Times New Roman" w:eastAsia="Times New Roman" w:hAnsi="Times New Roman"/>
                <w:color w:val="000000"/>
                <w:sz w:val="28"/>
                <w:szCs w:val="28"/>
                <w:lang w:eastAsia="ru-RU"/>
              </w:rPr>
              <w:t>0000</w:t>
            </w:r>
          </w:p>
        </w:tc>
        <w:tc>
          <w:tcPr>
            <w:tcW w:w="8183" w:type="dxa"/>
            <w:shd w:val="clear" w:color="auto" w:fill="auto"/>
            <w:vAlign w:val="center"/>
          </w:tcPr>
          <w:p w:rsidR="006A21A6" w:rsidRPr="00E93A56" w:rsidRDefault="006A21A6"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Ведомственный проект</w:t>
            </w:r>
          </w:p>
        </w:tc>
      </w:tr>
      <w:tr w:rsidR="006A21A6" w:rsidRPr="00E93A56" w:rsidTr="007E3F04">
        <w:trPr>
          <w:trHeight w:val="40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01 4 00 </w:t>
            </w:r>
            <w:r w:rsidR="007E3F04" w:rsidRPr="00E93A56">
              <w:rPr>
                <w:rFonts w:ascii="Times New Roman" w:eastAsia="Times New Roman" w:hAnsi="Times New Roman"/>
                <w:color w:val="000000"/>
                <w:sz w:val="28"/>
                <w:szCs w:val="28"/>
                <w:lang w:eastAsia="ru-RU"/>
              </w:rPr>
              <w:t>0</w:t>
            </w:r>
            <w:r w:rsidRPr="00E93A56">
              <w:rPr>
                <w:rFonts w:ascii="Times New Roman" w:eastAsia="Times New Roman" w:hAnsi="Times New Roman"/>
                <w:color w:val="000000"/>
                <w:sz w:val="28"/>
                <w:szCs w:val="28"/>
                <w:lang w:eastAsia="ru-RU"/>
              </w:rPr>
              <w:t>0000</w:t>
            </w:r>
          </w:p>
        </w:tc>
        <w:tc>
          <w:tcPr>
            <w:tcW w:w="8183" w:type="dxa"/>
            <w:shd w:val="clear" w:color="auto" w:fill="auto"/>
            <w:vAlign w:val="center"/>
          </w:tcPr>
          <w:p w:rsidR="006A21A6" w:rsidRPr="00E93A56" w:rsidRDefault="006A21A6"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p>
        </w:tc>
      </w:tr>
      <w:tr w:rsidR="006A21A6" w:rsidRPr="00E93A56" w:rsidTr="007E3F04">
        <w:trPr>
          <w:trHeight w:val="697"/>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01 4 0</w:t>
            </w:r>
            <w:r w:rsidR="00F6257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w:t>
            </w:r>
            <w:r w:rsidR="007E3F04" w:rsidRPr="00E93A56">
              <w:rPr>
                <w:rFonts w:ascii="Times New Roman" w:eastAsia="Times New Roman" w:hAnsi="Times New Roman"/>
                <w:color w:val="000000"/>
                <w:sz w:val="28"/>
                <w:szCs w:val="28"/>
                <w:lang w:eastAsia="ru-RU"/>
              </w:rPr>
              <w:t>0</w:t>
            </w:r>
            <w:r w:rsidRPr="00E93A56">
              <w:rPr>
                <w:rFonts w:ascii="Times New Roman" w:eastAsia="Times New Roman" w:hAnsi="Times New Roman"/>
                <w:color w:val="000000"/>
                <w:sz w:val="28"/>
                <w:szCs w:val="28"/>
                <w:lang w:eastAsia="ru-RU"/>
              </w:rPr>
              <w:t>0000</w:t>
            </w:r>
          </w:p>
        </w:tc>
        <w:tc>
          <w:tcPr>
            <w:tcW w:w="8183" w:type="dxa"/>
            <w:shd w:val="clear" w:color="auto" w:fill="auto"/>
            <w:vAlign w:val="center"/>
          </w:tcPr>
          <w:p w:rsidR="006A21A6" w:rsidRPr="00E93A56" w:rsidRDefault="00F62578"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r w:rsidR="006A21A6" w:rsidRPr="00E93A56">
              <w:rPr>
                <w:rFonts w:ascii="Times New Roman" w:hAnsi="Times New Roman"/>
                <w:color w:val="000000"/>
                <w:sz w:val="28"/>
                <w:szCs w:val="28"/>
                <w:lang w:eastAsia="ru-RU"/>
              </w:rPr>
              <w:t xml:space="preserve"> «Нормативно-методическое обеспечение и организация бюджетного процесса»</w:t>
            </w:r>
          </w:p>
        </w:tc>
      </w:tr>
      <w:tr w:rsidR="006A21A6" w:rsidRPr="00E93A56" w:rsidTr="00CC2A3E">
        <w:trPr>
          <w:trHeight w:val="566"/>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w:t>
            </w:r>
            <w:r w:rsidR="00F6257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6257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00110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Расходы на выплаты по оплате труда работников органов местного самоуправления Вольно-Донского сельского поселения </w:t>
            </w:r>
          </w:p>
        </w:tc>
      </w:tr>
      <w:tr w:rsidR="006A21A6" w:rsidRPr="00E93A56" w:rsidTr="007E3F04">
        <w:trPr>
          <w:trHeight w:val="549"/>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w:t>
            </w:r>
            <w:r w:rsidR="00F6257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6257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00190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Расходы на обеспечение деятельности органов местного самоуправления Вольно-Донского сельского поселения</w:t>
            </w:r>
          </w:p>
        </w:tc>
      </w:tr>
      <w:tr w:rsidR="003565B7" w:rsidRPr="00E93A56" w:rsidTr="007E3F04">
        <w:trPr>
          <w:trHeight w:val="549"/>
        </w:trPr>
        <w:tc>
          <w:tcPr>
            <w:tcW w:w="2024" w:type="dxa"/>
            <w:shd w:val="clear" w:color="auto" w:fill="auto"/>
            <w:vAlign w:val="center"/>
          </w:tcPr>
          <w:p w:rsidR="003565B7" w:rsidRPr="00E93A56" w:rsidRDefault="003565B7" w:rsidP="006A21A6">
            <w:pPr>
              <w:suppressAutoHyphens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01 4 01 00200</w:t>
            </w:r>
          </w:p>
        </w:tc>
        <w:tc>
          <w:tcPr>
            <w:tcW w:w="8183" w:type="dxa"/>
            <w:shd w:val="clear" w:color="auto" w:fill="auto"/>
            <w:vAlign w:val="center"/>
          </w:tcPr>
          <w:p w:rsidR="003565B7" w:rsidRPr="00E93A56" w:rsidRDefault="003565B7" w:rsidP="006A21A6">
            <w:pPr>
              <w:suppressAutoHyphens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Иные межбюджетные трансферты бюджетам муниципальных районов на осуществление контроля за исполнением бюджетов поселений и других функций контрольного органа</w:t>
            </w:r>
          </w:p>
        </w:tc>
      </w:tr>
      <w:tr w:rsidR="003565B7" w:rsidRPr="00E93A56" w:rsidTr="007E3F04">
        <w:trPr>
          <w:trHeight w:val="549"/>
        </w:trPr>
        <w:tc>
          <w:tcPr>
            <w:tcW w:w="2024" w:type="dxa"/>
            <w:shd w:val="clear" w:color="auto" w:fill="auto"/>
            <w:vAlign w:val="center"/>
          </w:tcPr>
          <w:p w:rsidR="003565B7" w:rsidRPr="00E93A56" w:rsidRDefault="003565B7" w:rsidP="006A21A6">
            <w:pPr>
              <w:suppressAutoHyphens w:val="0"/>
              <w:spacing w:after="0" w:line="24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01 4 01 00220</w:t>
            </w:r>
          </w:p>
        </w:tc>
        <w:tc>
          <w:tcPr>
            <w:tcW w:w="8183" w:type="dxa"/>
            <w:shd w:val="clear" w:color="auto" w:fill="auto"/>
            <w:vAlign w:val="center"/>
          </w:tcPr>
          <w:p w:rsidR="003565B7" w:rsidRPr="00E93A56" w:rsidRDefault="003565B7" w:rsidP="006A21A6">
            <w:pPr>
              <w:suppressAutoHyphens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Расходы на проведение диспансеризации муниципальных служащих</w:t>
            </w:r>
          </w:p>
        </w:tc>
      </w:tr>
      <w:tr w:rsidR="006A21A6" w:rsidRPr="00E93A56" w:rsidTr="00CC2A3E">
        <w:trPr>
          <w:trHeight w:val="811"/>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01 </w:t>
            </w:r>
            <w:r w:rsidR="00F6257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6257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99990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bCs/>
                <w:color w:val="000000"/>
                <w:sz w:val="28"/>
                <w:szCs w:val="28"/>
                <w:lang w:eastAsia="ru-RU"/>
              </w:rPr>
            </w:pPr>
            <w:r w:rsidRPr="00E93A56">
              <w:rPr>
                <w:rFonts w:ascii="Times New Roman" w:eastAsia="Times New Roman" w:hAnsi="Times New Roman"/>
                <w:color w:val="000000"/>
                <w:sz w:val="28"/>
                <w:szCs w:val="28"/>
                <w:lang w:eastAsia="ru-RU"/>
              </w:rPr>
              <w:t>Реализация направления расходов в рамках обеспечения деятельности Администрации Вольно-Донского сельского поселения</w:t>
            </w:r>
          </w:p>
        </w:tc>
      </w:tr>
      <w:tr w:rsidR="006A21A6" w:rsidRPr="00E93A56" w:rsidTr="00CC2A3E">
        <w:trPr>
          <w:trHeight w:val="542"/>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02 0 00 00000</w:t>
            </w:r>
          </w:p>
        </w:tc>
        <w:tc>
          <w:tcPr>
            <w:tcW w:w="8183" w:type="dxa"/>
            <w:shd w:val="clear" w:color="auto" w:fill="auto"/>
            <w:vAlign w:val="center"/>
          </w:tcPr>
          <w:p w:rsidR="006A21A6" w:rsidRPr="00E93A56" w:rsidRDefault="006A21A6"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hAnsi="Times New Roman"/>
                <w:color w:val="000000"/>
                <w:sz w:val="28"/>
                <w:szCs w:val="28"/>
                <w:lang w:eastAsia="ru-RU"/>
              </w:rPr>
              <w:t>Муниципальная программа Вольно-Донского сельского поселения «Муниципальная политика»</w:t>
            </w:r>
          </w:p>
        </w:tc>
      </w:tr>
      <w:tr w:rsidR="00F62578" w:rsidRPr="00E93A56" w:rsidTr="00CC2A3E">
        <w:trPr>
          <w:trHeight w:val="286"/>
        </w:trPr>
        <w:tc>
          <w:tcPr>
            <w:tcW w:w="2024" w:type="dxa"/>
            <w:shd w:val="clear" w:color="auto" w:fill="auto"/>
            <w:vAlign w:val="center"/>
          </w:tcPr>
          <w:p w:rsidR="00F62578" w:rsidRPr="00E93A56" w:rsidRDefault="00F62578"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02 2 00 00000</w:t>
            </w:r>
          </w:p>
        </w:tc>
        <w:tc>
          <w:tcPr>
            <w:tcW w:w="8183" w:type="dxa"/>
            <w:shd w:val="clear" w:color="auto" w:fill="auto"/>
            <w:vAlign w:val="center"/>
          </w:tcPr>
          <w:p w:rsidR="00F62578" w:rsidRPr="00E93A56" w:rsidRDefault="00F62578"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Муниципальный проект</w:t>
            </w:r>
          </w:p>
        </w:tc>
      </w:tr>
      <w:tr w:rsidR="00F62578" w:rsidRPr="00E93A56" w:rsidTr="00CC2A3E">
        <w:trPr>
          <w:trHeight w:val="376"/>
        </w:trPr>
        <w:tc>
          <w:tcPr>
            <w:tcW w:w="2024" w:type="dxa"/>
            <w:shd w:val="clear" w:color="auto" w:fill="auto"/>
            <w:vAlign w:val="center"/>
          </w:tcPr>
          <w:p w:rsidR="00F62578" w:rsidRPr="00E93A56" w:rsidRDefault="00F62578"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02 3 00 00000</w:t>
            </w:r>
          </w:p>
        </w:tc>
        <w:tc>
          <w:tcPr>
            <w:tcW w:w="8183" w:type="dxa"/>
            <w:shd w:val="clear" w:color="auto" w:fill="auto"/>
            <w:vAlign w:val="center"/>
          </w:tcPr>
          <w:p w:rsidR="00F62578" w:rsidRPr="00E93A56" w:rsidRDefault="00F62578"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Ведомственный проект</w:t>
            </w:r>
          </w:p>
        </w:tc>
      </w:tr>
      <w:tr w:rsidR="007E3F04" w:rsidRPr="00E93A56" w:rsidTr="00CC2A3E">
        <w:trPr>
          <w:trHeight w:val="410"/>
        </w:trPr>
        <w:tc>
          <w:tcPr>
            <w:tcW w:w="2024" w:type="dxa"/>
            <w:shd w:val="clear" w:color="auto" w:fill="auto"/>
            <w:vAlign w:val="center"/>
          </w:tcPr>
          <w:p w:rsidR="007E3F04" w:rsidRPr="00E93A56" w:rsidRDefault="007E3F04"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02 4 00 00000</w:t>
            </w:r>
          </w:p>
        </w:tc>
        <w:tc>
          <w:tcPr>
            <w:tcW w:w="8183" w:type="dxa"/>
            <w:shd w:val="clear" w:color="auto" w:fill="auto"/>
            <w:vAlign w:val="center"/>
          </w:tcPr>
          <w:p w:rsidR="007E3F04" w:rsidRPr="00E93A56" w:rsidRDefault="007E3F04"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Комплекс процессных мероприятий</w:t>
            </w:r>
          </w:p>
        </w:tc>
      </w:tr>
      <w:tr w:rsidR="006A21A6" w:rsidRPr="00E93A56" w:rsidTr="007E3F04">
        <w:trPr>
          <w:trHeight w:val="713"/>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 xml:space="preserve">02 </w:t>
            </w:r>
            <w:r w:rsidR="00F62578" w:rsidRPr="00E93A56">
              <w:rPr>
                <w:rFonts w:ascii="Times New Roman" w:eastAsia="Times New Roman" w:hAnsi="Times New Roman"/>
                <w:bCs/>
                <w:color w:val="000000"/>
                <w:sz w:val="28"/>
                <w:szCs w:val="28"/>
                <w:lang w:eastAsia="ru-RU"/>
              </w:rPr>
              <w:t>4</w:t>
            </w:r>
            <w:r w:rsidRPr="00E93A56">
              <w:rPr>
                <w:rFonts w:ascii="Times New Roman" w:eastAsia="Times New Roman" w:hAnsi="Times New Roman"/>
                <w:bCs/>
                <w:color w:val="000000"/>
                <w:sz w:val="28"/>
                <w:szCs w:val="28"/>
                <w:lang w:eastAsia="ru-RU"/>
              </w:rPr>
              <w:t xml:space="preserve"> 0</w:t>
            </w:r>
            <w:r w:rsidR="007E3F04" w:rsidRPr="00E93A56">
              <w:rPr>
                <w:rFonts w:ascii="Times New Roman" w:eastAsia="Times New Roman" w:hAnsi="Times New Roman"/>
                <w:bCs/>
                <w:color w:val="000000"/>
                <w:sz w:val="28"/>
                <w:szCs w:val="28"/>
                <w:lang w:eastAsia="ru-RU"/>
              </w:rPr>
              <w:t>1</w:t>
            </w:r>
            <w:r w:rsidRPr="00E93A56">
              <w:rPr>
                <w:rFonts w:ascii="Times New Roman" w:eastAsia="Times New Roman" w:hAnsi="Times New Roman"/>
                <w:bCs/>
                <w:color w:val="000000"/>
                <w:sz w:val="28"/>
                <w:szCs w:val="28"/>
                <w:lang w:eastAsia="ru-RU"/>
              </w:rPr>
              <w:t xml:space="preserve"> 00000</w:t>
            </w:r>
          </w:p>
        </w:tc>
        <w:tc>
          <w:tcPr>
            <w:tcW w:w="8183" w:type="dxa"/>
            <w:shd w:val="clear" w:color="auto" w:fill="auto"/>
            <w:vAlign w:val="center"/>
          </w:tcPr>
          <w:p w:rsidR="006A21A6" w:rsidRPr="00E93A56" w:rsidRDefault="00F62578"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Комплекс процессных мероприятий</w:t>
            </w:r>
            <w:r w:rsidR="006A21A6" w:rsidRPr="00E93A56">
              <w:rPr>
                <w:rFonts w:ascii="Times New Roman" w:eastAsia="Times New Roman" w:hAnsi="Times New Roman"/>
                <w:bCs/>
                <w:color w:val="000000"/>
                <w:sz w:val="28"/>
                <w:szCs w:val="28"/>
                <w:lang w:eastAsia="ru-RU"/>
              </w:rPr>
              <w:t xml:space="preserve"> «Развитие муниципального управления и муниципальной службы»</w:t>
            </w:r>
          </w:p>
        </w:tc>
      </w:tr>
      <w:tr w:rsidR="006A21A6" w:rsidRPr="00E93A56" w:rsidTr="007E3F04">
        <w:trPr>
          <w:trHeight w:val="696"/>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 xml:space="preserve">02 </w:t>
            </w:r>
            <w:r w:rsidR="007E3F04" w:rsidRPr="00E93A56">
              <w:rPr>
                <w:rFonts w:ascii="Times New Roman" w:eastAsia="Times New Roman" w:hAnsi="Times New Roman"/>
                <w:bCs/>
                <w:color w:val="000000"/>
                <w:sz w:val="28"/>
                <w:szCs w:val="28"/>
                <w:lang w:eastAsia="ru-RU"/>
              </w:rPr>
              <w:t>4</w:t>
            </w:r>
            <w:r w:rsidRPr="00E93A56">
              <w:rPr>
                <w:rFonts w:ascii="Times New Roman" w:eastAsia="Times New Roman" w:hAnsi="Times New Roman"/>
                <w:bCs/>
                <w:color w:val="000000"/>
                <w:sz w:val="28"/>
                <w:szCs w:val="28"/>
                <w:lang w:eastAsia="ru-RU"/>
              </w:rPr>
              <w:t xml:space="preserve"> 0</w:t>
            </w:r>
            <w:r w:rsidR="007E3F04" w:rsidRPr="00E93A56">
              <w:rPr>
                <w:rFonts w:ascii="Times New Roman" w:eastAsia="Times New Roman" w:hAnsi="Times New Roman"/>
                <w:bCs/>
                <w:color w:val="000000"/>
                <w:sz w:val="28"/>
                <w:szCs w:val="28"/>
                <w:lang w:eastAsia="ru-RU"/>
              </w:rPr>
              <w:t>1</w:t>
            </w:r>
            <w:r w:rsidRPr="00E93A56">
              <w:rPr>
                <w:rFonts w:ascii="Times New Roman" w:eastAsia="Times New Roman" w:hAnsi="Times New Roman"/>
                <w:bCs/>
                <w:color w:val="000000"/>
                <w:sz w:val="28"/>
                <w:szCs w:val="28"/>
                <w:lang w:eastAsia="ru-RU"/>
              </w:rPr>
              <w:t xml:space="preserve"> 223</w:t>
            </w:r>
            <w:r w:rsidRPr="00E93A56">
              <w:rPr>
                <w:rFonts w:ascii="Times New Roman" w:eastAsia="Times New Roman" w:hAnsi="Times New Roman"/>
                <w:bCs/>
                <w:color w:val="000000"/>
                <w:sz w:val="28"/>
                <w:szCs w:val="28"/>
                <w:lang w:val="en-US" w:eastAsia="ru-RU"/>
              </w:rPr>
              <w:t>7</w:t>
            </w:r>
            <w:r w:rsidRPr="00E93A56">
              <w:rPr>
                <w:rFonts w:ascii="Times New Roman" w:eastAsia="Times New Roman" w:hAnsi="Times New Roman"/>
                <w:bCs/>
                <w:color w:val="000000"/>
                <w:sz w:val="28"/>
                <w:szCs w:val="28"/>
                <w:lang w:eastAsia="ru-RU"/>
              </w:rPr>
              <w:t>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hAnsi="Times New Roman"/>
                <w:color w:val="000000"/>
                <w:sz w:val="28"/>
                <w:szCs w:val="28"/>
                <w:lang w:eastAsia="ru-RU"/>
              </w:rPr>
              <w:t>Обеспечение профессиональной подготовки, переподготовки и повышения квалификации муниципальных служащих</w:t>
            </w:r>
            <w:r w:rsidR="007E3F04" w:rsidRPr="00E93A56">
              <w:rPr>
                <w:rFonts w:ascii="Times New Roman" w:hAnsi="Times New Roman"/>
                <w:color w:val="000000"/>
                <w:sz w:val="28"/>
                <w:szCs w:val="28"/>
                <w:lang w:eastAsia="ru-RU"/>
              </w:rPr>
              <w:t xml:space="preserve"> Вольно-Донского сельского поселения</w:t>
            </w:r>
          </w:p>
        </w:tc>
      </w:tr>
      <w:tr w:rsidR="006A21A6" w:rsidRPr="00E93A56" w:rsidTr="00CC2A3E">
        <w:trPr>
          <w:trHeight w:val="592"/>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 xml:space="preserve">02 </w:t>
            </w:r>
            <w:r w:rsidR="007E3F04" w:rsidRPr="00E93A56">
              <w:rPr>
                <w:rFonts w:ascii="Times New Roman" w:eastAsia="Times New Roman" w:hAnsi="Times New Roman"/>
                <w:bCs/>
                <w:color w:val="000000"/>
                <w:sz w:val="28"/>
                <w:szCs w:val="28"/>
                <w:lang w:eastAsia="ru-RU"/>
              </w:rPr>
              <w:t>4</w:t>
            </w:r>
            <w:r w:rsidRPr="00E93A56">
              <w:rPr>
                <w:rFonts w:ascii="Times New Roman" w:eastAsia="Times New Roman" w:hAnsi="Times New Roman"/>
                <w:bCs/>
                <w:color w:val="000000"/>
                <w:sz w:val="28"/>
                <w:szCs w:val="28"/>
                <w:lang w:eastAsia="ru-RU"/>
              </w:rPr>
              <w:t xml:space="preserve"> 0</w:t>
            </w:r>
            <w:r w:rsidR="007E3F04" w:rsidRPr="00E93A56">
              <w:rPr>
                <w:rFonts w:ascii="Times New Roman" w:eastAsia="Times New Roman" w:hAnsi="Times New Roman"/>
                <w:bCs/>
                <w:color w:val="000000"/>
                <w:sz w:val="28"/>
                <w:szCs w:val="28"/>
                <w:lang w:eastAsia="ru-RU"/>
              </w:rPr>
              <w:t>1</w:t>
            </w:r>
            <w:r w:rsidRPr="00E93A56">
              <w:rPr>
                <w:rFonts w:ascii="Times New Roman" w:eastAsia="Times New Roman" w:hAnsi="Times New Roman"/>
                <w:bCs/>
                <w:color w:val="000000"/>
                <w:sz w:val="28"/>
                <w:szCs w:val="28"/>
                <w:lang w:eastAsia="ru-RU"/>
              </w:rPr>
              <w:t xml:space="preserve"> 00220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Расходы на проведение диспансеризации муниципальных служащих</w:t>
            </w:r>
            <w:r w:rsidR="007E3F04" w:rsidRPr="00E93A56">
              <w:rPr>
                <w:rFonts w:ascii="Times New Roman" w:hAnsi="Times New Roman"/>
                <w:color w:val="000000"/>
                <w:sz w:val="28"/>
                <w:szCs w:val="28"/>
                <w:lang w:eastAsia="ru-RU"/>
              </w:rPr>
              <w:t xml:space="preserve"> Вольно-Донского сельского поселения</w:t>
            </w:r>
          </w:p>
        </w:tc>
      </w:tr>
      <w:tr w:rsidR="006A21A6" w:rsidRPr="00E93A56" w:rsidTr="007E3F04">
        <w:trPr>
          <w:trHeight w:val="476"/>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02 </w:t>
            </w:r>
            <w:r w:rsidR="007E3F04"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7E3F04"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99020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Уплата членского взноса в Совет муниципальных образований Ростовской области</w:t>
            </w:r>
          </w:p>
        </w:tc>
      </w:tr>
      <w:tr w:rsidR="006A21A6" w:rsidRPr="00E93A56" w:rsidTr="00CC2A3E">
        <w:trPr>
          <w:trHeight w:val="386"/>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03 0 00 00000</w:t>
            </w:r>
          </w:p>
        </w:tc>
        <w:tc>
          <w:tcPr>
            <w:tcW w:w="8183" w:type="dxa"/>
            <w:shd w:val="clear" w:color="000000" w:fill="FFFFFF"/>
            <w:vAlign w:val="center"/>
          </w:tcPr>
          <w:p w:rsidR="006A21A6" w:rsidRPr="00E93A56" w:rsidRDefault="006A21A6" w:rsidP="006A21A6">
            <w:pPr>
              <w:suppressAutoHyphens w:val="0"/>
              <w:spacing w:after="0" w:line="240" w:lineRule="auto"/>
              <w:rPr>
                <w:rFonts w:ascii="Times New Roman" w:eastAsia="Times New Roman" w:hAnsi="Times New Roman"/>
                <w:bCs/>
                <w:color w:val="000000"/>
                <w:sz w:val="28"/>
                <w:szCs w:val="28"/>
                <w:lang w:eastAsia="ru-RU"/>
              </w:rPr>
            </w:pPr>
            <w:r w:rsidRPr="00E93A56">
              <w:rPr>
                <w:rFonts w:ascii="Times New Roman" w:hAnsi="Times New Roman"/>
                <w:color w:val="000000"/>
                <w:sz w:val="28"/>
                <w:szCs w:val="28"/>
                <w:lang w:eastAsia="ru-RU"/>
              </w:rPr>
              <w:t>Муниципальная программа Вольно-Донского сельского поселения «Пожарная безопасность»</w:t>
            </w:r>
          </w:p>
        </w:tc>
      </w:tr>
      <w:tr w:rsidR="007E3F04" w:rsidRPr="00E93A56" w:rsidTr="00CC2A3E">
        <w:trPr>
          <w:trHeight w:val="168"/>
        </w:trPr>
        <w:tc>
          <w:tcPr>
            <w:tcW w:w="2024" w:type="dxa"/>
            <w:shd w:val="clear" w:color="auto" w:fill="auto"/>
            <w:vAlign w:val="center"/>
          </w:tcPr>
          <w:p w:rsidR="007E3F04" w:rsidRPr="00E93A56" w:rsidRDefault="007E3F04"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03 2 00 00000</w:t>
            </w:r>
          </w:p>
        </w:tc>
        <w:tc>
          <w:tcPr>
            <w:tcW w:w="8183" w:type="dxa"/>
            <w:shd w:val="clear" w:color="000000" w:fill="FFFFFF"/>
            <w:vAlign w:val="center"/>
          </w:tcPr>
          <w:p w:rsidR="007E3F04" w:rsidRPr="00E93A56" w:rsidRDefault="007E3F04"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Муниципальный проект</w:t>
            </w:r>
          </w:p>
        </w:tc>
      </w:tr>
      <w:tr w:rsidR="007E3F04" w:rsidRPr="00E93A56" w:rsidTr="00CC2A3E">
        <w:trPr>
          <w:trHeight w:val="258"/>
        </w:trPr>
        <w:tc>
          <w:tcPr>
            <w:tcW w:w="2024" w:type="dxa"/>
            <w:shd w:val="clear" w:color="auto" w:fill="auto"/>
            <w:vAlign w:val="center"/>
          </w:tcPr>
          <w:p w:rsidR="007E3F04" w:rsidRPr="00E93A56" w:rsidRDefault="007E3F04"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03 3 00 00000 </w:t>
            </w:r>
          </w:p>
        </w:tc>
        <w:tc>
          <w:tcPr>
            <w:tcW w:w="8183" w:type="dxa"/>
            <w:shd w:val="clear" w:color="000000" w:fill="FFFFFF"/>
            <w:vAlign w:val="center"/>
          </w:tcPr>
          <w:p w:rsidR="007E3F04" w:rsidRPr="00E93A56" w:rsidRDefault="007E3F04"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Ведомственный проект</w:t>
            </w:r>
          </w:p>
        </w:tc>
      </w:tr>
      <w:tr w:rsidR="007E3F04" w:rsidRPr="00E93A56" w:rsidTr="00CC2A3E">
        <w:trPr>
          <w:trHeight w:val="362"/>
        </w:trPr>
        <w:tc>
          <w:tcPr>
            <w:tcW w:w="2024" w:type="dxa"/>
            <w:shd w:val="clear" w:color="auto" w:fill="auto"/>
            <w:vAlign w:val="center"/>
          </w:tcPr>
          <w:p w:rsidR="007E3F04" w:rsidRPr="00E93A56" w:rsidRDefault="007E3F04"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03 4 00 00000</w:t>
            </w:r>
          </w:p>
        </w:tc>
        <w:tc>
          <w:tcPr>
            <w:tcW w:w="8183" w:type="dxa"/>
            <w:shd w:val="clear" w:color="000000" w:fill="FFFFFF"/>
            <w:vAlign w:val="center"/>
          </w:tcPr>
          <w:p w:rsidR="007E3F04" w:rsidRPr="00E93A56" w:rsidRDefault="007E3F04"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p>
        </w:tc>
      </w:tr>
      <w:tr w:rsidR="006A21A6" w:rsidRPr="00E93A56" w:rsidTr="00CC2A3E">
        <w:trPr>
          <w:trHeight w:val="4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03 </w:t>
            </w:r>
            <w:r w:rsidR="007E3F04"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7E3F04"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7E3F04" w:rsidP="006A21A6">
            <w:pPr>
              <w:suppressAutoHyphens w:val="0"/>
              <w:spacing w:after="0" w:line="240" w:lineRule="auto"/>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r w:rsidR="006A21A6" w:rsidRPr="00E93A56">
              <w:rPr>
                <w:rFonts w:ascii="Times New Roman" w:hAnsi="Times New Roman"/>
                <w:color w:val="000000"/>
                <w:sz w:val="28"/>
                <w:szCs w:val="28"/>
                <w:lang w:eastAsia="ru-RU"/>
              </w:rPr>
              <w:t xml:space="preserve"> «Обеспечение пожарной безопасности»</w:t>
            </w:r>
          </w:p>
        </w:tc>
      </w:tr>
      <w:tr w:rsidR="006A21A6" w:rsidRPr="00E93A56" w:rsidTr="00CC2A3E">
        <w:trPr>
          <w:trHeight w:val="520"/>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03 </w:t>
            </w:r>
            <w:r w:rsidR="007E3F04"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7E3F04"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21670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Мероприятия по обеспечению пожарной безопасности на территории </w:t>
            </w:r>
            <w:r w:rsidR="007E3F04" w:rsidRPr="00E93A56">
              <w:rPr>
                <w:rFonts w:ascii="Times New Roman" w:eastAsia="Times New Roman" w:hAnsi="Times New Roman"/>
                <w:color w:val="000000"/>
                <w:sz w:val="28"/>
                <w:szCs w:val="28"/>
                <w:lang w:eastAsia="ru-RU"/>
              </w:rPr>
              <w:t>Вольно-Донского сельского поселения</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05 0 00 00000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snapToGrid w:val="0"/>
                <w:color w:val="000000"/>
                <w:sz w:val="28"/>
                <w:szCs w:val="28"/>
                <w:lang w:eastAsia="en-US"/>
              </w:rPr>
            </w:pPr>
            <w:r w:rsidRPr="00E93A56">
              <w:rPr>
                <w:rFonts w:ascii="Times New Roman" w:hAnsi="Times New Roman"/>
                <w:color w:val="000000"/>
                <w:sz w:val="28"/>
                <w:szCs w:val="28"/>
                <w:lang w:eastAsia="en-US"/>
              </w:rPr>
              <w:t>Муниципальная программа Вольно-Донского сельского поселения «Обеспечение качественными коммунальными услугами населения и повышение уровня благоустройства территории Вольно-Донского сельского поселения»</w:t>
            </w:r>
          </w:p>
        </w:tc>
      </w:tr>
      <w:tr w:rsidR="007E3F04" w:rsidRPr="00E93A56" w:rsidTr="00CC2A3E">
        <w:trPr>
          <w:trHeight w:val="420"/>
        </w:trPr>
        <w:tc>
          <w:tcPr>
            <w:tcW w:w="2024" w:type="dxa"/>
            <w:shd w:val="clear" w:color="auto" w:fill="auto"/>
            <w:vAlign w:val="center"/>
          </w:tcPr>
          <w:p w:rsidR="007E3F04" w:rsidRPr="00E93A56" w:rsidRDefault="007E3F04"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05 2 00 00000</w:t>
            </w:r>
          </w:p>
        </w:tc>
        <w:tc>
          <w:tcPr>
            <w:tcW w:w="8183" w:type="dxa"/>
            <w:shd w:val="clear" w:color="000000" w:fill="FFFFFF"/>
            <w:vAlign w:val="center"/>
          </w:tcPr>
          <w:p w:rsidR="007E3F04" w:rsidRPr="00E93A56" w:rsidRDefault="007E3F04"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Муниципальный проект</w:t>
            </w:r>
          </w:p>
        </w:tc>
      </w:tr>
      <w:tr w:rsidR="007E3F04" w:rsidRPr="00E93A56" w:rsidTr="00CC2A3E">
        <w:trPr>
          <w:trHeight w:val="258"/>
        </w:trPr>
        <w:tc>
          <w:tcPr>
            <w:tcW w:w="2024" w:type="dxa"/>
            <w:shd w:val="clear" w:color="auto" w:fill="auto"/>
            <w:vAlign w:val="center"/>
          </w:tcPr>
          <w:p w:rsidR="007E3F04" w:rsidRPr="00E93A56" w:rsidRDefault="007E3F04"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05 3 00 00000</w:t>
            </w:r>
          </w:p>
        </w:tc>
        <w:tc>
          <w:tcPr>
            <w:tcW w:w="8183" w:type="dxa"/>
            <w:shd w:val="clear" w:color="000000" w:fill="FFFFFF"/>
            <w:vAlign w:val="center"/>
          </w:tcPr>
          <w:p w:rsidR="007E3F04" w:rsidRPr="00E93A56" w:rsidRDefault="007E3F04"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Ведомственный проект</w:t>
            </w:r>
          </w:p>
        </w:tc>
      </w:tr>
      <w:tr w:rsidR="007E3F04" w:rsidRPr="00E93A56" w:rsidTr="00F174A0">
        <w:trPr>
          <w:trHeight w:val="498"/>
        </w:trPr>
        <w:tc>
          <w:tcPr>
            <w:tcW w:w="2024" w:type="dxa"/>
            <w:shd w:val="clear" w:color="auto" w:fill="auto"/>
            <w:vAlign w:val="center"/>
          </w:tcPr>
          <w:p w:rsidR="007E3F04" w:rsidRPr="00E93A56" w:rsidRDefault="007E3F04"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05 4 00 00000</w:t>
            </w:r>
          </w:p>
        </w:tc>
        <w:tc>
          <w:tcPr>
            <w:tcW w:w="8183" w:type="dxa"/>
            <w:shd w:val="clear" w:color="000000" w:fill="FFFFFF"/>
            <w:vAlign w:val="center"/>
          </w:tcPr>
          <w:p w:rsidR="007E3F04" w:rsidRPr="00E93A56" w:rsidRDefault="007E3F04"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05 </w:t>
            </w:r>
            <w:r w:rsidR="007E3F04"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F174A0"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r w:rsidR="006A21A6" w:rsidRPr="00E93A56">
              <w:rPr>
                <w:rFonts w:ascii="Times New Roman" w:hAnsi="Times New Roman"/>
                <w:color w:val="000000"/>
                <w:sz w:val="28"/>
                <w:szCs w:val="28"/>
                <w:lang w:eastAsia="ru-RU"/>
              </w:rPr>
              <w:t xml:space="preserve"> «Повышение уровня благоустройства территории Вольно-Донского сельского поселения»</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05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28090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hAnsi="Times New Roman"/>
                <w:color w:val="000000"/>
                <w:sz w:val="28"/>
                <w:szCs w:val="28"/>
                <w:lang w:eastAsia="ru-RU"/>
              </w:rPr>
              <w:t>Мероприятия по повышению общего уровня благоустройства территории поселения, содержание мест захоронения и памятников</w:t>
            </w:r>
            <w:r w:rsidR="00F174A0" w:rsidRPr="00E93A56">
              <w:rPr>
                <w:rFonts w:ascii="Times New Roman" w:hAnsi="Times New Roman"/>
                <w:color w:val="000000"/>
                <w:sz w:val="28"/>
                <w:szCs w:val="28"/>
                <w:lang w:eastAsia="ru-RU"/>
              </w:rPr>
              <w:t xml:space="preserve"> на</w:t>
            </w:r>
            <w:r w:rsidRPr="00E93A56">
              <w:rPr>
                <w:rFonts w:ascii="Times New Roman" w:hAnsi="Times New Roman"/>
                <w:color w:val="000000"/>
                <w:sz w:val="28"/>
                <w:szCs w:val="28"/>
                <w:lang w:eastAsia="ru-RU"/>
              </w:rPr>
              <w:t xml:space="preserve"> территории Вольно-Донского сельского поселения</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05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28100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snapToGrid w:val="0"/>
                <w:color w:val="000000"/>
                <w:sz w:val="28"/>
                <w:szCs w:val="28"/>
                <w:lang w:eastAsia="ru-RU"/>
              </w:rPr>
            </w:pPr>
            <w:r w:rsidRPr="00E93A56">
              <w:rPr>
                <w:rFonts w:ascii="Times New Roman" w:hAnsi="Times New Roman"/>
                <w:color w:val="000000"/>
                <w:sz w:val="28"/>
                <w:szCs w:val="28"/>
                <w:lang w:eastAsia="ru-RU"/>
              </w:rPr>
              <w:t>Мероприятия по содержанию и обслуживанию сетей уличного освещения</w:t>
            </w:r>
            <w:r w:rsidR="00F174A0" w:rsidRPr="00E93A56">
              <w:rPr>
                <w:rFonts w:ascii="Times New Roman" w:hAnsi="Times New Roman"/>
                <w:color w:val="000000"/>
                <w:sz w:val="28"/>
                <w:szCs w:val="28"/>
                <w:lang w:eastAsia="ru-RU"/>
              </w:rPr>
              <w:t xml:space="preserve"> на </w:t>
            </w:r>
            <w:r w:rsidRPr="00E93A56">
              <w:rPr>
                <w:rFonts w:ascii="Times New Roman" w:hAnsi="Times New Roman"/>
                <w:color w:val="000000"/>
                <w:sz w:val="28"/>
                <w:szCs w:val="28"/>
                <w:lang w:eastAsia="ru-RU"/>
              </w:rPr>
              <w:t xml:space="preserve">территории </w:t>
            </w:r>
            <w:r w:rsidRPr="00E93A56">
              <w:rPr>
                <w:rFonts w:ascii="Times New Roman" w:hAnsi="Times New Roman"/>
                <w:color w:val="000000"/>
                <w:kern w:val="2"/>
                <w:sz w:val="28"/>
                <w:szCs w:val="28"/>
                <w:lang w:eastAsia="ru-RU"/>
              </w:rPr>
              <w:t>Вольно-Донского</w:t>
            </w:r>
            <w:r w:rsidRPr="00E93A56">
              <w:rPr>
                <w:rFonts w:ascii="Times New Roman" w:hAnsi="Times New Roman"/>
                <w:color w:val="000000"/>
                <w:sz w:val="28"/>
                <w:szCs w:val="28"/>
                <w:lang w:eastAsia="ru-RU"/>
              </w:rPr>
              <w:t xml:space="preserve"> сельского поселения</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06 0 00 00000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snapToGrid w:val="0"/>
                <w:color w:val="000000"/>
                <w:sz w:val="28"/>
                <w:szCs w:val="28"/>
                <w:lang w:eastAsia="en-US"/>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«Охрана окружающей среды и рациональное природопользование»</w:t>
            </w:r>
          </w:p>
        </w:tc>
      </w:tr>
      <w:tr w:rsidR="00F174A0" w:rsidRPr="00E93A56" w:rsidTr="00CC2A3E">
        <w:trPr>
          <w:trHeight w:val="286"/>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06 2 00 00000</w:t>
            </w:r>
          </w:p>
        </w:tc>
        <w:tc>
          <w:tcPr>
            <w:tcW w:w="8183" w:type="dxa"/>
            <w:shd w:val="clear" w:color="000000" w:fill="FFFFFF"/>
          </w:tcPr>
          <w:p w:rsidR="00F174A0" w:rsidRPr="00E93A56" w:rsidRDefault="00F174A0" w:rsidP="006A21A6">
            <w:pPr>
              <w:suppressAutoHyphens w:val="0"/>
              <w:spacing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Муниципальный проект</w:t>
            </w:r>
          </w:p>
        </w:tc>
      </w:tr>
      <w:tr w:rsidR="00F174A0" w:rsidRPr="00E93A56" w:rsidTr="00CC2A3E">
        <w:trPr>
          <w:trHeight w:val="408"/>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06 3 00 00000</w:t>
            </w:r>
          </w:p>
        </w:tc>
        <w:tc>
          <w:tcPr>
            <w:tcW w:w="8183" w:type="dxa"/>
            <w:shd w:val="clear" w:color="000000" w:fill="FFFFFF"/>
          </w:tcPr>
          <w:p w:rsidR="00F174A0" w:rsidRPr="00E93A56" w:rsidRDefault="00F174A0" w:rsidP="006A21A6">
            <w:pPr>
              <w:suppressAutoHyphens w:val="0"/>
              <w:spacing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Ведомственный проект</w:t>
            </w:r>
          </w:p>
        </w:tc>
      </w:tr>
      <w:tr w:rsidR="00F174A0" w:rsidRPr="00E93A56" w:rsidTr="00F174A0">
        <w:trPr>
          <w:trHeight w:val="323"/>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06 4 00 00000</w:t>
            </w:r>
          </w:p>
        </w:tc>
        <w:tc>
          <w:tcPr>
            <w:tcW w:w="8183" w:type="dxa"/>
            <w:shd w:val="clear" w:color="000000" w:fill="FFFFFF"/>
          </w:tcPr>
          <w:p w:rsidR="00F174A0" w:rsidRPr="00E93A56" w:rsidRDefault="00F174A0" w:rsidP="006A21A6">
            <w:pPr>
              <w:suppressAutoHyphens w:val="0"/>
              <w:spacing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p>
        </w:tc>
      </w:tr>
      <w:tr w:rsidR="006A21A6" w:rsidRPr="00E93A56" w:rsidTr="00F174A0">
        <w:trPr>
          <w:trHeight w:val="58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06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tcPr>
          <w:p w:rsidR="006A21A6" w:rsidRPr="00E93A56" w:rsidRDefault="00F174A0" w:rsidP="006A21A6">
            <w:pPr>
              <w:suppressAutoHyphens w:val="0"/>
              <w:spacing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«Охрана окружающей среды»</w:t>
            </w:r>
          </w:p>
        </w:tc>
      </w:tr>
      <w:tr w:rsidR="006A21A6" w:rsidRPr="00E93A56" w:rsidTr="00F174A0">
        <w:trPr>
          <w:trHeight w:val="725"/>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06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22310</w:t>
            </w:r>
          </w:p>
        </w:tc>
        <w:tc>
          <w:tcPr>
            <w:tcW w:w="8183" w:type="dxa"/>
            <w:shd w:val="clear" w:color="000000" w:fill="FFFFFF"/>
          </w:tcPr>
          <w:p w:rsidR="006A21A6" w:rsidRPr="00E93A56" w:rsidRDefault="006A21A6" w:rsidP="006A21A6">
            <w:pPr>
              <w:suppressAutoHyphens w:val="0"/>
              <w:spacing w:line="240" w:lineRule="auto"/>
              <w:jc w:val="both"/>
              <w:rPr>
                <w:rFonts w:ascii="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Мероприятия по организации сбора и вывоза ТБО </w:t>
            </w:r>
            <w:r w:rsidR="00F174A0" w:rsidRPr="00E93A56">
              <w:rPr>
                <w:rFonts w:ascii="Times New Roman" w:eastAsia="Times New Roman" w:hAnsi="Times New Roman"/>
                <w:color w:val="000000"/>
                <w:sz w:val="28"/>
                <w:szCs w:val="28"/>
                <w:lang w:eastAsia="ru-RU"/>
              </w:rPr>
              <w:t>территории Вольно-Донского сельского поселения</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07 0 00 00000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w:t>
            </w:r>
            <w:r w:rsidRPr="00E93A56">
              <w:rPr>
                <w:rFonts w:ascii="Times New Roman" w:hAnsi="Times New Roman"/>
                <w:color w:val="000000"/>
                <w:sz w:val="28"/>
                <w:szCs w:val="28"/>
                <w:lang w:eastAsia="ru-RU"/>
              </w:rPr>
              <w:t>Обеспечение общественного порядка и противодействие преступности»</w:t>
            </w:r>
          </w:p>
        </w:tc>
      </w:tr>
      <w:tr w:rsidR="00F174A0" w:rsidRPr="00E93A56" w:rsidTr="004E6AAD">
        <w:trPr>
          <w:trHeight w:val="846"/>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07 2 00 00000</w:t>
            </w:r>
          </w:p>
        </w:tc>
        <w:tc>
          <w:tcPr>
            <w:tcW w:w="8183" w:type="dxa"/>
            <w:shd w:val="clear" w:color="000000" w:fill="FFFFFF"/>
            <w:vAlign w:val="center"/>
          </w:tcPr>
          <w:p w:rsidR="00F174A0" w:rsidRPr="00E93A56" w:rsidRDefault="00F174A0"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Муниципальный проект</w:t>
            </w:r>
          </w:p>
        </w:tc>
      </w:tr>
      <w:tr w:rsidR="00F174A0" w:rsidRPr="00E93A56" w:rsidTr="004E6AAD">
        <w:trPr>
          <w:trHeight w:val="846"/>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07 3 00 00000</w:t>
            </w:r>
          </w:p>
        </w:tc>
        <w:tc>
          <w:tcPr>
            <w:tcW w:w="8183" w:type="dxa"/>
            <w:shd w:val="clear" w:color="000000" w:fill="FFFFFF"/>
            <w:vAlign w:val="center"/>
          </w:tcPr>
          <w:p w:rsidR="00F174A0" w:rsidRPr="00E93A56" w:rsidRDefault="00F174A0"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Ведомственный проект</w:t>
            </w:r>
          </w:p>
        </w:tc>
      </w:tr>
      <w:tr w:rsidR="00F174A0" w:rsidRPr="00E93A56" w:rsidTr="004E6AAD">
        <w:trPr>
          <w:trHeight w:val="846"/>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07 4 00 00000</w:t>
            </w:r>
          </w:p>
        </w:tc>
        <w:tc>
          <w:tcPr>
            <w:tcW w:w="8183" w:type="dxa"/>
            <w:shd w:val="clear" w:color="000000" w:fill="FFFFFF"/>
            <w:vAlign w:val="center"/>
          </w:tcPr>
          <w:p w:rsidR="00F174A0" w:rsidRPr="00E93A56" w:rsidRDefault="00F174A0"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F174A0"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Комплекс процессных мероприятий</w:t>
            </w:r>
            <w:r w:rsidR="006A21A6" w:rsidRPr="00E93A56">
              <w:rPr>
                <w:rFonts w:ascii="Times New Roman" w:hAnsi="Times New Roman"/>
                <w:color w:val="000000"/>
                <w:sz w:val="28"/>
                <w:szCs w:val="28"/>
                <w:lang w:eastAsia="ru-RU"/>
              </w:rPr>
              <w:t xml:space="preserve"> «Противодействие коррупции»</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w:t>
            </w:r>
            <w:r w:rsidRPr="00E93A56">
              <w:rPr>
                <w:rFonts w:ascii="Times New Roman" w:eastAsia="Times New Roman" w:hAnsi="Times New Roman"/>
                <w:color w:val="000000"/>
                <w:sz w:val="28"/>
                <w:szCs w:val="28"/>
                <w:lang w:val="en-US" w:eastAsia="ru-RU"/>
              </w:rPr>
              <w:t>3570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hAnsi="Times New Roman"/>
                <w:color w:val="000000"/>
                <w:sz w:val="28"/>
                <w:szCs w:val="28"/>
                <w:lang w:eastAsia="ru-RU"/>
              </w:rPr>
              <w:t xml:space="preserve">Мероприятия по противодействию коррупции, обеспечению защиты прав и законных интересов жителей </w:t>
            </w:r>
            <w:r w:rsidR="00F174A0" w:rsidRPr="00E93A56">
              <w:rPr>
                <w:rFonts w:ascii="Times New Roman" w:hAnsi="Times New Roman"/>
                <w:color w:val="000000"/>
                <w:sz w:val="28"/>
                <w:szCs w:val="28"/>
                <w:lang w:eastAsia="ru-RU"/>
              </w:rPr>
              <w:t xml:space="preserve">Вольно-Донского </w:t>
            </w:r>
            <w:r w:rsidRPr="00E93A56">
              <w:rPr>
                <w:rFonts w:ascii="Times New Roman" w:hAnsi="Times New Roman"/>
                <w:color w:val="000000"/>
                <w:sz w:val="28"/>
                <w:szCs w:val="28"/>
                <w:lang w:eastAsia="ru-RU"/>
              </w:rPr>
              <w:t xml:space="preserve">сельского поселения </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2</w:t>
            </w:r>
            <w:r w:rsidRPr="00E93A56">
              <w:rPr>
                <w:rFonts w:ascii="Times New Roman" w:eastAsia="Times New Roman" w:hAnsi="Times New Roman"/>
                <w:color w:val="000000"/>
                <w:sz w:val="28"/>
                <w:szCs w:val="28"/>
                <w:lang w:eastAsia="ru-RU"/>
              </w:rPr>
              <w:t xml:space="preserve"> 00000 </w:t>
            </w:r>
          </w:p>
        </w:tc>
        <w:tc>
          <w:tcPr>
            <w:tcW w:w="8183" w:type="dxa"/>
            <w:shd w:val="clear" w:color="000000" w:fill="FFFFFF"/>
            <w:vAlign w:val="center"/>
          </w:tcPr>
          <w:p w:rsidR="006A21A6" w:rsidRPr="00E93A56" w:rsidRDefault="00F174A0"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«Обеспечение общественного порядка, профилактика экстремизма и терроризма»</w:t>
            </w:r>
          </w:p>
        </w:tc>
      </w:tr>
      <w:tr w:rsidR="006A21A6" w:rsidRPr="00E93A56" w:rsidTr="004E6AAD">
        <w:trPr>
          <w:trHeight w:val="846"/>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2</w:t>
            </w:r>
            <w:r w:rsidRPr="00E93A56">
              <w:rPr>
                <w:rFonts w:ascii="Times New Roman" w:eastAsia="Times New Roman" w:hAnsi="Times New Roman"/>
                <w:color w:val="000000"/>
                <w:sz w:val="28"/>
                <w:szCs w:val="28"/>
                <w:lang w:eastAsia="ru-RU"/>
              </w:rPr>
              <w:t xml:space="preserve"> 28020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Мероприятия направленные на обеспечение профилактики </w:t>
            </w:r>
            <w:r w:rsidRPr="00E93A56">
              <w:rPr>
                <w:rFonts w:ascii="Times New Roman" w:hAnsi="Times New Roman"/>
                <w:color w:val="000000"/>
                <w:sz w:val="28"/>
                <w:szCs w:val="28"/>
                <w:lang w:eastAsia="ru-RU"/>
              </w:rPr>
              <w:t>экстремизма и терроризма</w:t>
            </w:r>
          </w:p>
        </w:tc>
      </w:tr>
      <w:tr w:rsidR="006A21A6" w:rsidRPr="00E93A56" w:rsidTr="004E6AAD">
        <w:trPr>
          <w:trHeight w:val="940"/>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3</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tcPr>
          <w:p w:rsidR="006A21A6" w:rsidRPr="00E93A56" w:rsidRDefault="00F174A0" w:rsidP="006A21A6">
            <w:pPr>
              <w:suppressAutoHyphens w:val="0"/>
              <w:spacing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«Противодействие злоупотреблению наркотиками и их незаконному обороту»</w:t>
            </w:r>
          </w:p>
        </w:tc>
      </w:tr>
      <w:tr w:rsidR="006A21A6" w:rsidRPr="00E93A56" w:rsidTr="00CC2A3E">
        <w:trPr>
          <w:trHeight w:val="947"/>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07 </w:t>
            </w:r>
            <w:r w:rsidR="00F174A0"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F174A0" w:rsidRPr="00E93A56">
              <w:rPr>
                <w:rFonts w:ascii="Times New Roman" w:eastAsia="Times New Roman" w:hAnsi="Times New Roman"/>
                <w:color w:val="000000"/>
                <w:sz w:val="28"/>
                <w:szCs w:val="28"/>
                <w:lang w:eastAsia="ru-RU"/>
              </w:rPr>
              <w:t>3</w:t>
            </w:r>
            <w:r w:rsidRPr="00E93A56">
              <w:rPr>
                <w:rFonts w:ascii="Times New Roman" w:eastAsia="Times New Roman" w:hAnsi="Times New Roman"/>
                <w:color w:val="000000"/>
                <w:sz w:val="28"/>
                <w:szCs w:val="28"/>
                <w:lang w:eastAsia="ru-RU"/>
              </w:rPr>
              <w:t xml:space="preserve"> 2</w:t>
            </w:r>
            <w:r w:rsidRPr="00E93A56">
              <w:rPr>
                <w:rFonts w:ascii="Times New Roman" w:eastAsia="Times New Roman" w:hAnsi="Times New Roman"/>
                <w:color w:val="000000"/>
                <w:sz w:val="28"/>
                <w:szCs w:val="28"/>
                <w:lang w:val="en-US" w:eastAsia="ru-RU"/>
              </w:rPr>
              <w:t>805</w:t>
            </w:r>
            <w:r w:rsidRPr="00E93A56">
              <w:rPr>
                <w:rFonts w:ascii="Times New Roman" w:eastAsia="Times New Roman" w:hAnsi="Times New Roman"/>
                <w:color w:val="000000"/>
                <w:sz w:val="28"/>
                <w:szCs w:val="28"/>
                <w:lang w:eastAsia="ru-RU"/>
              </w:rPr>
              <w:t>0</w:t>
            </w:r>
          </w:p>
        </w:tc>
        <w:tc>
          <w:tcPr>
            <w:tcW w:w="8183" w:type="dxa"/>
            <w:shd w:val="clear" w:color="000000" w:fill="FFFFFF"/>
          </w:tcPr>
          <w:p w:rsidR="006A21A6" w:rsidRPr="00E93A56" w:rsidRDefault="006A21A6" w:rsidP="006A21A6">
            <w:pPr>
              <w:suppressAutoHyphens w:val="0"/>
              <w:spacing w:line="240" w:lineRule="auto"/>
              <w:jc w:val="both"/>
              <w:rPr>
                <w:rFonts w:ascii="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Расходы на изготовление и размещение тематической полиграфической продукции в местах массового пребывания молодежи</w:t>
            </w: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08 0 00 00000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«Развитие культуры»</w:t>
            </w:r>
          </w:p>
        </w:tc>
      </w:tr>
      <w:tr w:rsidR="00F174A0" w:rsidRPr="00E93A56" w:rsidTr="004E6AAD">
        <w:trPr>
          <w:trHeight w:val="543"/>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08 2 00 00000</w:t>
            </w:r>
          </w:p>
        </w:tc>
        <w:tc>
          <w:tcPr>
            <w:tcW w:w="8183" w:type="dxa"/>
            <w:shd w:val="clear" w:color="000000" w:fill="FFFFFF"/>
          </w:tcPr>
          <w:p w:rsidR="00F174A0" w:rsidRPr="00E93A56" w:rsidRDefault="00F174A0" w:rsidP="006A21A6">
            <w:pPr>
              <w:suppressAutoHyphens w:val="0"/>
              <w:autoSpaceDE w:val="0"/>
              <w:autoSpaceDN w:val="0"/>
              <w:adjustRightInd w:val="0"/>
              <w:spacing w:after="0" w:line="240" w:lineRule="auto"/>
              <w:jc w:val="both"/>
              <w:outlineLvl w:val="4"/>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Муниципальный проект</w:t>
            </w:r>
          </w:p>
        </w:tc>
      </w:tr>
      <w:tr w:rsidR="00F174A0" w:rsidRPr="00E93A56" w:rsidTr="004E6AAD">
        <w:trPr>
          <w:trHeight w:val="543"/>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08 3 00 00000</w:t>
            </w:r>
          </w:p>
        </w:tc>
        <w:tc>
          <w:tcPr>
            <w:tcW w:w="8183" w:type="dxa"/>
            <w:shd w:val="clear" w:color="000000" w:fill="FFFFFF"/>
          </w:tcPr>
          <w:p w:rsidR="00F174A0" w:rsidRPr="00E93A56" w:rsidRDefault="00F174A0" w:rsidP="006A21A6">
            <w:pPr>
              <w:suppressAutoHyphens w:val="0"/>
              <w:autoSpaceDE w:val="0"/>
              <w:autoSpaceDN w:val="0"/>
              <w:adjustRightInd w:val="0"/>
              <w:spacing w:after="0" w:line="240" w:lineRule="auto"/>
              <w:jc w:val="both"/>
              <w:outlineLvl w:val="4"/>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Ведомственный проект</w:t>
            </w:r>
          </w:p>
        </w:tc>
      </w:tr>
      <w:tr w:rsidR="00F174A0" w:rsidRPr="00E93A56" w:rsidTr="004E6AAD">
        <w:trPr>
          <w:trHeight w:val="543"/>
        </w:trPr>
        <w:tc>
          <w:tcPr>
            <w:tcW w:w="2024" w:type="dxa"/>
            <w:shd w:val="clear" w:color="auto" w:fill="auto"/>
            <w:vAlign w:val="center"/>
          </w:tcPr>
          <w:p w:rsidR="00F174A0" w:rsidRPr="00E93A56" w:rsidRDefault="00F174A0"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08 4 00 00000</w:t>
            </w:r>
          </w:p>
        </w:tc>
        <w:tc>
          <w:tcPr>
            <w:tcW w:w="8183" w:type="dxa"/>
            <w:shd w:val="clear" w:color="000000" w:fill="FFFFFF"/>
          </w:tcPr>
          <w:p w:rsidR="00F174A0" w:rsidRPr="00E93A56" w:rsidRDefault="00F174A0" w:rsidP="006A21A6">
            <w:pPr>
              <w:suppressAutoHyphens w:val="0"/>
              <w:autoSpaceDE w:val="0"/>
              <w:autoSpaceDN w:val="0"/>
              <w:adjustRightInd w:val="0"/>
              <w:spacing w:after="0" w:line="240" w:lineRule="auto"/>
              <w:jc w:val="both"/>
              <w:outlineLvl w:val="4"/>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Комплекс процессных мероприятий</w:t>
            </w: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08 </w:t>
            </w:r>
            <w:r w:rsidR="000A3A6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0A3A6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tcPr>
          <w:p w:rsidR="006A21A6" w:rsidRPr="00E93A56" w:rsidRDefault="000A3A68" w:rsidP="006A21A6">
            <w:pPr>
              <w:suppressAutoHyphens w:val="0"/>
              <w:autoSpaceDE w:val="0"/>
              <w:autoSpaceDN w:val="0"/>
              <w:adjustRightInd w:val="0"/>
              <w:spacing w:after="0" w:line="240" w:lineRule="auto"/>
              <w:jc w:val="both"/>
              <w:outlineLvl w:val="4"/>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 xml:space="preserve">Комплекс процессных мероприятий </w:t>
            </w:r>
            <w:r w:rsidR="006A21A6" w:rsidRPr="00E93A56">
              <w:rPr>
                <w:rFonts w:ascii="Times New Roman" w:eastAsia="Times New Roman" w:hAnsi="Times New Roman"/>
                <w:sz w:val="28"/>
                <w:szCs w:val="28"/>
                <w:lang w:eastAsia="ru-RU"/>
              </w:rPr>
              <w:t xml:space="preserve"> «Развитие культуры»</w:t>
            </w: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08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00590</w:t>
            </w:r>
          </w:p>
        </w:tc>
        <w:tc>
          <w:tcPr>
            <w:tcW w:w="8183" w:type="dxa"/>
            <w:shd w:val="clear" w:color="000000" w:fill="FFFFFF"/>
          </w:tcPr>
          <w:tbl>
            <w:tblPr>
              <w:tblW w:w="0" w:type="auto"/>
              <w:tblBorders>
                <w:top w:val="nil"/>
                <w:left w:val="nil"/>
                <w:bottom w:val="nil"/>
                <w:right w:val="nil"/>
              </w:tblBorders>
              <w:tblLook w:val="0000" w:firstRow="0" w:lastRow="0" w:firstColumn="0" w:lastColumn="0" w:noHBand="0" w:noVBand="0"/>
            </w:tblPr>
            <w:tblGrid>
              <w:gridCol w:w="7938"/>
            </w:tblGrid>
            <w:tr w:rsidR="006A21A6" w:rsidRPr="00E93A56" w:rsidTr="004E6AAD">
              <w:trPr>
                <w:trHeight w:val="449"/>
              </w:trPr>
              <w:tc>
                <w:tcPr>
                  <w:tcW w:w="7938" w:type="dxa"/>
                </w:tcPr>
                <w:p w:rsidR="006A21A6" w:rsidRPr="00E93A56" w:rsidRDefault="006A21A6" w:rsidP="006A21A6">
                  <w:pPr>
                    <w:suppressAutoHyphens w:val="0"/>
                    <w:autoSpaceDE w:val="0"/>
                    <w:autoSpaceDN w:val="0"/>
                    <w:adjustRightInd w:val="0"/>
                    <w:spacing w:after="0" w:line="240" w:lineRule="auto"/>
                    <w:jc w:val="both"/>
                    <w:outlineLvl w:val="4"/>
                    <w:rPr>
                      <w:rFonts w:ascii="Times New Roman" w:eastAsia="Times New Roman" w:hAnsi="Times New Roman"/>
                      <w:snapToGrid w:val="0"/>
                      <w:sz w:val="28"/>
                      <w:szCs w:val="28"/>
                      <w:lang w:eastAsia="ru-RU"/>
                    </w:rPr>
                  </w:pPr>
                  <w:r w:rsidRPr="00E93A56">
                    <w:rPr>
                      <w:rFonts w:ascii="Times New Roman" w:eastAsia="Times New Roman" w:hAnsi="Times New Roman"/>
                      <w:sz w:val="28"/>
                      <w:szCs w:val="28"/>
                      <w:lang w:eastAsia="ru-RU"/>
                    </w:rPr>
                    <w:t>Расходы на обеспечение деятельности (оказание услуг) муниципальных учреждений Вольно-Донского сельского поселения</w:t>
                  </w:r>
                </w:p>
              </w:tc>
            </w:tr>
          </w:tbl>
          <w:p w:rsidR="006A21A6" w:rsidRPr="00E93A56" w:rsidRDefault="006A21A6" w:rsidP="006A21A6">
            <w:pPr>
              <w:autoSpaceDE w:val="0"/>
              <w:autoSpaceDN w:val="0"/>
              <w:adjustRightInd w:val="0"/>
              <w:spacing w:after="0" w:line="240" w:lineRule="auto"/>
              <w:outlineLvl w:val="4"/>
              <w:rPr>
                <w:rFonts w:ascii="Times New Roman" w:eastAsia="Times New Roman" w:hAnsi="Times New Roman"/>
                <w:sz w:val="28"/>
                <w:szCs w:val="28"/>
                <w:lang w:eastAsia="ru-RU"/>
              </w:rPr>
            </w:pP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09 0 00 00000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«Информационное общество»</w:t>
            </w:r>
          </w:p>
        </w:tc>
      </w:tr>
      <w:tr w:rsidR="00DE4298" w:rsidRPr="00E93A56" w:rsidTr="004E6AAD">
        <w:trPr>
          <w:trHeight w:val="543"/>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09 2 00 00000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Муниципальный проект</w:t>
            </w:r>
          </w:p>
        </w:tc>
      </w:tr>
      <w:tr w:rsidR="00DE4298" w:rsidRPr="00E93A56" w:rsidTr="004E6AAD">
        <w:trPr>
          <w:trHeight w:val="543"/>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09 3 00 00000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Ведомственный проект</w:t>
            </w:r>
          </w:p>
        </w:tc>
      </w:tr>
      <w:tr w:rsidR="00DE4298" w:rsidRPr="00E93A56" w:rsidTr="004E6AAD">
        <w:trPr>
          <w:trHeight w:val="543"/>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09 4 00 0000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09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«Информационное общество»</w:t>
            </w:r>
          </w:p>
        </w:tc>
      </w:tr>
      <w:tr w:rsidR="006A21A6" w:rsidRPr="00E93A56" w:rsidTr="004E6AAD">
        <w:trPr>
          <w:trHeight w:val="54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09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28170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snapToGrid w:val="0"/>
                <w:color w:val="000000"/>
                <w:sz w:val="28"/>
                <w:szCs w:val="28"/>
                <w:lang w:eastAsia="ru-RU"/>
              </w:rPr>
            </w:pPr>
            <w:r w:rsidRPr="00E93A56">
              <w:rPr>
                <w:rFonts w:ascii="Times New Roman" w:eastAsia="Times New Roman" w:hAnsi="Times New Roman"/>
                <w:color w:val="000000"/>
                <w:sz w:val="28"/>
                <w:szCs w:val="28"/>
                <w:lang w:eastAsia="ru-RU"/>
              </w:rPr>
              <w:t>Мероприятия, направленные на обеспечение информационной прозрачности и открытости деятельности Администрации Вольно-Донского сельского поселения</w:t>
            </w:r>
          </w:p>
        </w:tc>
      </w:tr>
      <w:tr w:rsidR="006A21A6" w:rsidRPr="00E93A56" w:rsidTr="004E6AAD">
        <w:trPr>
          <w:trHeight w:val="845"/>
        </w:trPr>
        <w:tc>
          <w:tcPr>
            <w:tcW w:w="2024" w:type="dxa"/>
            <w:shd w:val="clear" w:color="auto" w:fill="auto"/>
            <w:vAlign w:val="center"/>
          </w:tcPr>
          <w:p w:rsidR="006A21A6" w:rsidRPr="00E93A56" w:rsidRDefault="006A21A6" w:rsidP="00DE4298">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«Социальная поддержка граждан»</w:t>
            </w:r>
          </w:p>
        </w:tc>
      </w:tr>
      <w:tr w:rsidR="00DE4298" w:rsidRPr="00E93A56" w:rsidTr="00CC2A3E">
        <w:trPr>
          <w:trHeight w:val="432"/>
        </w:trPr>
        <w:tc>
          <w:tcPr>
            <w:tcW w:w="2024" w:type="dxa"/>
            <w:shd w:val="clear" w:color="auto" w:fill="auto"/>
            <w:vAlign w:val="center"/>
          </w:tcPr>
          <w:p w:rsidR="00DE4298" w:rsidRPr="00E93A56" w:rsidRDefault="00DE4298" w:rsidP="00DE4298">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10 2 00 00000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Муниципальный проект</w:t>
            </w:r>
          </w:p>
        </w:tc>
      </w:tr>
      <w:tr w:rsidR="00DE4298" w:rsidRPr="00E93A56" w:rsidTr="00CC2A3E">
        <w:trPr>
          <w:trHeight w:val="412"/>
        </w:trPr>
        <w:tc>
          <w:tcPr>
            <w:tcW w:w="2024" w:type="dxa"/>
            <w:shd w:val="clear" w:color="auto" w:fill="auto"/>
            <w:vAlign w:val="center"/>
          </w:tcPr>
          <w:p w:rsidR="00DE4298" w:rsidRPr="00E93A56" w:rsidRDefault="00DE4298" w:rsidP="00DE4298">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10 3 00 00000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Ведомственный проект</w:t>
            </w:r>
          </w:p>
        </w:tc>
      </w:tr>
      <w:tr w:rsidR="00DE4298" w:rsidRPr="00E93A56" w:rsidTr="00DE4298">
        <w:trPr>
          <w:trHeight w:val="466"/>
        </w:trPr>
        <w:tc>
          <w:tcPr>
            <w:tcW w:w="2024" w:type="dxa"/>
            <w:shd w:val="clear" w:color="auto" w:fill="auto"/>
            <w:vAlign w:val="center"/>
          </w:tcPr>
          <w:p w:rsidR="00DE4298" w:rsidRPr="00E93A56" w:rsidRDefault="00DE4298" w:rsidP="00DE4298">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10 4 00 00000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p>
        </w:tc>
      </w:tr>
      <w:tr w:rsidR="006A21A6" w:rsidRPr="00E93A56" w:rsidTr="004E6AAD">
        <w:trPr>
          <w:trHeight w:val="845"/>
        </w:trPr>
        <w:tc>
          <w:tcPr>
            <w:tcW w:w="2024" w:type="dxa"/>
            <w:shd w:val="clear" w:color="auto" w:fill="auto"/>
            <w:vAlign w:val="center"/>
          </w:tcPr>
          <w:p w:rsidR="006A21A6" w:rsidRPr="00E93A56" w:rsidRDefault="006A21A6" w:rsidP="00DE4298">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10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Комплекс процессных мероприятий </w:t>
            </w:r>
            <w:r w:rsidR="006A21A6" w:rsidRPr="00E93A56">
              <w:rPr>
                <w:rFonts w:ascii="Times New Roman" w:eastAsia="Times New Roman" w:hAnsi="Times New Roman"/>
                <w:color w:val="000000"/>
                <w:sz w:val="28"/>
                <w:szCs w:val="28"/>
                <w:lang w:eastAsia="ru-RU"/>
              </w:rPr>
              <w:t>«Социальная поддержка отдельных категорий граждан»</w:t>
            </w:r>
          </w:p>
        </w:tc>
      </w:tr>
      <w:tr w:rsidR="006A21A6" w:rsidRPr="00E93A56" w:rsidTr="004E6AAD">
        <w:trPr>
          <w:trHeight w:val="845"/>
        </w:trPr>
        <w:tc>
          <w:tcPr>
            <w:tcW w:w="2024" w:type="dxa"/>
            <w:shd w:val="clear" w:color="auto" w:fill="auto"/>
            <w:vAlign w:val="center"/>
          </w:tcPr>
          <w:p w:rsidR="006A21A6" w:rsidRPr="00E93A56" w:rsidRDefault="006A21A6" w:rsidP="00DE4298">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10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12010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Выплата муниципальной пенсии за выслугу лет лицам, замещавшим муниципальные должности и должности муниципальной службы в органах местного самоуправления Вольно-Донского сельского поселения</w:t>
            </w:r>
          </w:p>
        </w:tc>
      </w:tr>
      <w:tr w:rsidR="006A21A6" w:rsidRPr="00E93A56" w:rsidTr="004E6AAD">
        <w:trPr>
          <w:trHeight w:val="58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«Развитие физической культуры и спорта»</w:t>
            </w:r>
          </w:p>
        </w:tc>
      </w:tr>
      <w:tr w:rsidR="00DE4298" w:rsidRPr="00E93A56" w:rsidTr="00CC2A3E">
        <w:trPr>
          <w:trHeight w:val="412"/>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11 2 00 00000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Муниципальный проект</w:t>
            </w:r>
          </w:p>
        </w:tc>
      </w:tr>
      <w:tr w:rsidR="00DE4298" w:rsidRPr="00E93A56" w:rsidTr="00CC2A3E">
        <w:trPr>
          <w:trHeight w:val="406"/>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11 3 00 00000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Ведомственный проект</w:t>
            </w:r>
          </w:p>
        </w:tc>
      </w:tr>
      <w:tr w:rsidR="00DE4298" w:rsidRPr="00E93A56" w:rsidTr="004E6AAD">
        <w:trPr>
          <w:trHeight w:val="583"/>
        </w:trPr>
        <w:tc>
          <w:tcPr>
            <w:tcW w:w="2024" w:type="dxa"/>
            <w:shd w:val="clear" w:color="auto" w:fill="auto"/>
            <w:vAlign w:val="center"/>
          </w:tcPr>
          <w:p w:rsidR="00DE4298" w:rsidRPr="00E93A56" w:rsidRDefault="00DE4298"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11 4 00 00000</w:t>
            </w:r>
          </w:p>
        </w:tc>
        <w:tc>
          <w:tcPr>
            <w:tcW w:w="8183" w:type="dxa"/>
            <w:shd w:val="clear" w:color="000000" w:fill="FFFFFF"/>
            <w:vAlign w:val="center"/>
          </w:tcPr>
          <w:p w:rsidR="00DE4298"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p>
        </w:tc>
      </w:tr>
      <w:tr w:rsidR="006A21A6" w:rsidRPr="00E93A56" w:rsidTr="004E6AAD">
        <w:trPr>
          <w:trHeight w:val="58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11 </w:t>
            </w:r>
            <w:r w:rsidR="00DE4298"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DE4298"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DE4298"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«Развитие физической культуры»</w:t>
            </w:r>
          </w:p>
        </w:tc>
      </w:tr>
      <w:tr w:rsidR="006A21A6" w:rsidRPr="00E93A56" w:rsidTr="004E6AAD">
        <w:trPr>
          <w:trHeight w:val="583"/>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11 </w:t>
            </w:r>
            <w:r w:rsidR="004E6AAD"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4E6AAD"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28190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Физкультурные и массовые спортивные мероприятия</w:t>
            </w:r>
            <w:r w:rsidR="004E6AAD" w:rsidRPr="00E93A56">
              <w:rPr>
                <w:rFonts w:ascii="Times New Roman" w:eastAsia="Times New Roman" w:hAnsi="Times New Roman"/>
                <w:color w:val="000000"/>
                <w:sz w:val="28"/>
                <w:szCs w:val="28"/>
                <w:lang w:eastAsia="ru-RU"/>
              </w:rPr>
              <w:t xml:space="preserve"> на территории </w:t>
            </w:r>
            <w:r w:rsidRPr="00E93A56">
              <w:rPr>
                <w:rFonts w:ascii="Times New Roman" w:eastAsia="Times New Roman" w:hAnsi="Times New Roman"/>
                <w:color w:val="000000"/>
                <w:sz w:val="28"/>
                <w:szCs w:val="28"/>
                <w:lang w:eastAsia="ru-RU"/>
              </w:rPr>
              <w:t>Вольно-Донского сельского поселения</w:t>
            </w:r>
          </w:p>
        </w:tc>
      </w:tr>
      <w:tr w:rsidR="006A21A6" w:rsidRPr="00E93A56" w:rsidTr="004E6AAD">
        <w:trPr>
          <w:trHeight w:val="559"/>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12 0 00 00000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color w:val="000000"/>
                <w:sz w:val="28"/>
                <w:szCs w:val="28"/>
                <w:lang w:eastAsia="en-US"/>
              </w:rPr>
            </w:pPr>
            <w:r w:rsidRPr="00E93A56">
              <w:rPr>
                <w:rFonts w:ascii="Times New Roman" w:eastAsia="Times New Roman" w:hAnsi="Times New Roman"/>
                <w:color w:val="000000"/>
                <w:sz w:val="28"/>
                <w:szCs w:val="28"/>
                <w:lang w:eastAsia="ru-RU"/>
              </w:rPr>
              <w:t>Муниципальная программа Вольно-Донского сельского поселения «Энергоэффективность и развитие энергетики»</w:t>
            </w:r>
          </w:p>
        </w:tc>
      </w:tr>
      <w:tr w:rsidR="004E6AAD" w:rsidRPr="00E93A56" w:rsidTr="004E6AAD">
        <w:trPr>
          <w:trHeight w:val="559"/>
        </w:trPr>
        <w:tc>
          <w:tcPr>
            <w:tcW w:w="2024" w:type="dxa"/>
            <w:shd w:val="clear" w:color="auto" w:fill="auto"/>
            <w:vAlign w:val="center"/>
          </w:tcPr>
          <w:p w:rsidR="004E6AAD" w:rsidRPr="00E93A56" w:rsidRDefault="004E6AAD"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12 2 00 00000</w:t>
            </w:r>
          </w:p>
        </w:tc>
        <w:tc>
          <w:tcPr>
            <w:tcW w:w="8183" w:type="dxa"/>
            <w:shd w:val="clear" w:color="000000" w:fill="FFFFFF"/>
            <w:vAlign w:val="center"/>
          </w:tcPr>
          <w:p w:rsidR="004E6AAD" w:rsidRPr="00E93A56" w:rsidRDefault="004E6AAD"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Муниципальный проект</w:t>
            </w:r>
          </w:p>
        </w:tc>
      </w:tr>
      <w:tr w:rsidR="004E6AAD" w:rsidRPr="00E93A56" w:rsidTr="004E6AAD">
        <w:trPr>
          <w:trHeight w:val="559"/>
        </w:trPr>
        <w:tc>
          <w:tcPr>
            <w:tcW w:w="2024" w:type="dxa"/>
            <w:shd w:val="clear" w:color="auto" w:fill="auto"/>
            <w:vAlign w:val="center"/>
          </w:tcPr>
          <w:p w:rsidR="004E6AAD" w:rsidRPr="00E93A56" w:rsidRDefault="004E6AAD"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12 3 00 00000</w:t>
            </w:r>
          </w:p>
        </w:tc>
        <w:tc>
          <w:tcPr>
            <w:tcW w:w="8183" w:type="dxa"/>
            <w:shd w:val="clear" w:color="000000" w:fill="FFFFFF"/>
            <w:vAlign w:val="center"/>
          </w:tcPr>
          <w:p w:rsidR="004E6AAD" w:rsidRPr="00E93A56" w:rsidRDefault="004E6AAD"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Ведомственный проект</w:t>
            </w:r>
          </w:p>
        </w:tc>
      </w:tr>
      <w:tr w:rsidR="004E6AAD" w:rsidRPr="00E93A56" w:rsidTr="004E6AAD">
        <w:trPr>
          <w:trHeight w:val="559"/>
        </w:trPr>
        <w:tc>
          <w:tcPr>
            <w:tcW w:w="2024" w:type="dxa"/>
            <w:shd w:val="clear" w:color="auto" w:fill="auto"/>
            <w:vAlign w:val="center"/>
          </w:tcPr>
          <w:p w:rsidR="004E6AAD" w:rsidRPr="00E93A56" w:rsidRDefault="004E6AAD"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12 4 00 00000</w:t>
            </w:r>
          </w:p>
        </w:tc>
        <w:tc>
          <w:tcPr>
            <w:tcW w:w="8183" w:type="dxa"/>
            <w:shd w:val="clear" w:color="000000" w:fill="FFFFFF"/>
            <w:vAlign w:val="center"/>
          </w:tcPr>
          <w:p w:rsidR="004E6AAD" w:rsidRPr="00E93A56" w:rsidRDefault="004E6AAD"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p>
        </w:tc>
      </w:tr>
      <w:tr w:rsidR="006A21A6" w:rsidRPr="00E93A56" w:rsidTr="004E6AAD">
        <w:trPr>
          <w:trHeight w:val="559"/>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12 </w:t>
            </w:r>
            <w:r w:rsidR="004E6AAD"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4E6AAD"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00000</w:t>
            </w:r>
          </w:p>
        </w:tc>
        <w:tc>
          <w:tcPr>
            <w:tcW w:w="8183" w:type="dxa"/>
            <w:shd w:val="clear" w:color="000000" w:fill="FFFFFF"/>
            <w:vAlign w:val="center"/>
          </w:tcPr>
          <w:p w:rsidR="006A21A6" w:rsidRPr="00E93A56" w:rsidRDefault="004E6AAD" w:rsidP="006A21A6">
            <w:pPr>
              <w:suppressAutoHyphens w:val="0"/>
              <w:spacing w:after="0" w:line="240" w:lineRule="auto"/>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Комплекс процессных мероприятий</w:t>
            </w:r>
            <w:r w:rsidR="006A21A6" w:rsidRPr="00E93A56">
              <w:rPr>
                <w:rFonts w:ascii="Times New Roman" w:eastAsia="Times New Roman" w:hAnsi="Times New Roman"/>
                <w:color w:val="000000"/>
                <w:sz w:val="28"/>
                <w:szCs w:val="28"/>
                <w:lang w:eastAsia="ru-RU"/>
              </w:rPr>
              <w:t xml:space="preserve"> «Развитие и модернизация электрических сетей, включая сети уличного освещения»</w:t>
            </w:r>
          </w:p>
        </w:tc>
      </w:tr>
      <w:tr w:rsidR="006A21A6" w:rsidRPr="00E93A56" w:rsidTr="004E6AAD">
        <w:trPr>
          <w:trHeight w:val="559"/>
        </w:trPr>
        <w:tc>
          <w:tcPr>
            <w:tcW w:w="2024" w:type="dxa"/>
            <w:shd w:val="clear" w:color="auto" w:fill="auto"/>
            <w:vAlign w:val="center"/>
          </w:tcPr>
          <w:p w:rsidR="006A21A6" w:rsidRPr="00E93A56" w:rsidRDefault="006A21A6" w:rsidP="006A21A6">
            <w:pPr>
              <w:suppressAutoHyphens w:val="0"/>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12 </w:t>
            </w:r>
            <w:r w:rsidR="009A0465" w:rsidRPr="00E93A56">
              <w:rPr>
                <w:rFonts w:ascii="Times New Roman" w:eastAsia="Times New Roman" w:hAnsi="Times New Roman"/>
                <w:color w:val="000000"/>
                <w:sz w:val="28"/>
                <w:szCs w:val="28"/>
                <w:lang w:eastAsia="ru-RU"/>
              </w:rPr>
              <w:t>4</w:t>
            </w:r>
            <w:r w:rsidRPr="00E93A56">
              <w:rPr>
                <w:rFonts w:ascii="Times New Roman" w:eastAsia="Times New Roman" w:hAnsi="Times New Roman"/>
                <w:color w:val="000000"/>
                <w:sz w:val="28"/>
                <w:szCs w:val="28"/>
                <w:lang w:eastAsia="ru-RU"/>
              </w:rPr>
              <w:t xml:space="preserve"> 0</w:t>
            </w:r>
            <w:r w:rsidR="009A0465" w:rsidRPr="00E93A56">
              <w:rPr>
                <w:rFonts w:ascii="Times New Roman" w:eastAsia="Times New Roman" w:hAnsi="Times New Roman"/>
                <w:color w:val="000000"/>
                <w:sz w:val="28"/>
                <w:szCs w:val="28"/>
                <w:lang w:eastAsia="ru-RU"/>
              </w:rPr>
              <w:t>1</w:t>
            </w:r>
            <w:r w:rsidRPr="00E93A56">
              <w:rPr>
                <w:rFonts w:ascii="Times New Roman" w:eastAsia="Times New Roman" w:hAnsi="Times New Roman"/>
                <w:color w:val="000000"/>
                <w:sz w:val="28"/>
                <w:szCs w:val="28"/>
                <w:lang w:eastAsia="ru-RU"/>
              </w:rPr>
              <w:t xml:space="preserve"> 28120</w:t>
            </w:r>
          </w:p>
        </w:tc>
        <w:tc>
          <w:tcPr>
            <w:tcW w:w="8183" w:type="dxa"/>
            <w:shd w:val="clear" w:color="000000" w:fill="FFFFFF"/>
            <w:vAlign w:val="center"/>
          </w:tcPr>
          <w:p w:rsidR="006A21A6" w:rsidRPr="00E93A56" w:rsidRDefault="006A21A6"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 xml:space="preserve">Мероприятия по энергосбережению и повышению энергетической эффективности систем </w:t>
            </w:r>
            <w:r w:rsidRPr="00E93A56">
              <w:rPr>
                <w:rFonts w:ascii="Times New Roman" w:hAnsi="Times New Roman"/>
                <w:color w:val="000000"/>
                <w:sz w:val="28"/>
                <w:szCs w:val="28"/>
                <w:lang w:eastAsia="ru-RU"/>
              </w:rPr>
              <w:t xml:space="preserve">сетей уличного освещения </w:t>
            </w:r>
          </w:p>
        </w:tc>
      </w:tr>
      <w:tr w:rsidR="006A21A6" w:rsidRPr="00E93A56" w:rsidTr="004E6AAD">
        <w:trPr>
          <w:trHeight w:val="5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89 0 00 00000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bCs/>
                <w:color w:val="000000"/>
                <w:sz w:val="28"/>
                <w:szCs w:val="28"/>
                <w:lang w:eastAsia="ru-RU"/>
              </w:rPr>
            </w:pPr>
            <w:r w:rsidRPr="00E93A56">
              <w:rPr>
                <w:rFonts w:ascii="Times New Roman" w:eastAsia="Times New Roman" w:hAnsi="Times New Roman"/>
                <w:bCs/>
                <w:color w:val="000000"/>
                <w:sz w:val="28"/>
                <w:szCs w:val="28"/>
                <w:lang w:eastAsia="ru-RU"/>
              </w:rPr>
              <w:t xml:space="preserve">Обеспечение деятельности </w:t>
            </w:r>
            <w:r w:rsidRPr="00E93A56">
              <w:rPr>
                <w:rFonts w:ascii="Times New Roman" w:hAnsi="Times New Roman"/>
                <w:color w:val="000000"/>
                <w:sz w:val="28"/>
                <w:szCs w:val="28"/>
                <w:lang w:eastAsia="en-US"/>
              </w:rPr>
              <w:t>Администрации Вольно-Донского сельского поселения</w:t>
            </w:r>
          </w:p>
        </w:tc>
      </w:tr>
      <w:tr w:rsidR="006A21A6" w:rsidRPr="00E93A56" w:rsidTr="004E6AAD">
        <w:trPr>
          <w:trHeight w:val="5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89 9 00 51180</w:t>
            </w:r>
          </w:p>
        </w:tc>
        <w:tc>
          <w:tcPr>
            <w:tcW w:w="8183" w:type="dxa"/>
            <w:shd w:val="clear" w:color="auto" w:fill="auto"/>
          </w:tcPr>
          <w:p w:rsidR="006A21A6" w:rsidRPr="00E93A56" w:rsidRDefault="006A21A6" w:rsidP="006A21A6">
            <w:pPr>
              <w:tabs>
                <w:tab w:val="left" w:pos="709"/>
              </w:tabs>
              <w:suppressAutoHyphens w:val="0"/>
              <w:spacing w:after="0" w:line="240" w:lineRule="auto"/>
              <w:ind w:firstLine="34"/>
              <w:jc w:val="both"/>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Расходы на осуществление первичного воинского учета на территориях, где отсутствуют военные комиссариаты</w:t>
            </w:r>
          </w:p>
        </w:tc>
      </w:tr>
      <w:tr w:rsidR="006A21A6" w:rsidRPr="00E93A56" w:rsidTr="004E6AAD">
        <w:trPr>
          <w:trHeight w:val="220"/>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89 9 00 72390</w:t>
            </w:r>
          </w:p>
        </w:tc>
        <w:tc>
          <w:tcPr>
            <w:tcW w:w="8183" w:type="dxa"/>
            <w:shd w:val="clear" w:color="auto" w:fill="auto"/>
          </w:tcPr>
          <w:p w:rsidR="006A21A6" w:rsidRPr="00E93A56" w:rsidRDefault="006A21A6" w:rsidP="006A21A6">
            <w:pPr>
              <w:tabs>
                <w:tab w:val="left" w:pos="709"/>
              </w:tabs>
              <w:suppressAutoHyphens w:val="0"/>
              <w:spacing w:after="0" w:line="240" w:lineRule="auto"/>
              <w:ind w:firstLine="34"/>
              <w:jc w:val="both"/>
              <w:rPr>
                <w:rFonts w:ascii="Times New Roman" w:eastAsia="Times New Roman" w:hAnsi="Times New Roman"/>
                <w:sz w:val="28"/>
                <w:szCs w:val="28"/>
                <w:lang w:eastAsia="ru-RU"/>
              </w:rPr>
            </w:pPr>
            <w:r w:rsidRPr="00E93A56">
              <w:rPr>
                <w:rFonts w:ascii="Times New Roman" w:hAnsi="Times New Roman"/>
                <w:sz w:val="28"/>
                <w:szCs w:val="28"/>
                <w:lang w:eastAsia="en-US"/>
              </w:rPr>
              <w:t xml:space="preserve">Осуществление полномочий по определению в соответствии с частью 1 статьи </w:t>
            </w:r>
            <w:r w:rsidRPr="00E93A56">
              <w:rPr>
                <w:rFonts w:ascii="Times New Roman" w:eastAsia="Times New Roman" w:hAnsi="Times New Roman"/>
                <w:sz w:val="28"/>
                <w:szCs w:val="28"/>
                <w:lang w:eastAsia="ru-RU"/>
              </w:rPr>
              <w:t xml:space="preserve">11.2 Областного закона от 25 октября 2002 года № 273-ЗС «Об административных правонарушениях» </w:t>
            </w:r>
            <w:r w:rsidRPr="00E93A56">
              <w:rPr>
                <w:rFonts w:ascii="Times New Roman" w:hAnsi="Times New Roman"/>
                <w:sz w:val="28"/>
                <w:szCs w:val="28"/>
                <w:lang w:eastAsia="en-US"/>
              </w:rPr>
              <w:t xml:space="preserve">перечня </w:t>
            </w:r>
            <w:r w:rsidRPr="00E93A56">
              <w:rPr>
                <w:rFonts w:ascii="Times New Roman" w:eastAsia="Times New Roman" w:hAnsi="Times New Roman"/>
                <w:sz w:val="28"/>
                <w:szCs w:val="28"/>
                <w:lang w:eastAsia="ru-RU"/>
              </w:rPr>
              <w:t>должностных лиц, уполномоченных составлять протоколы об административных правонарушениях</w:t>
            </w:r>
          </w:p>
        </w:tc>
      </w:tr>
      <w:tr w:rsidR="006A21A6" w:rsidRPr="00E93A56" w:rsidTr="004E6AAD">
        <w:trPr>
          <w:trHeight w:val="5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99 0 00 00000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bCs/>
                <w:color w:val="000000"/>
                <w:sz w:val="28"/>
                <w:szCs w:val="28"/>
                <w:lang w:eastAsia="ru-RU"/>
              </w:rPr>
            </w:pPr>
            <w:r w:rsidRPr="00E93A56">
              <w:rPr>
                <w:rFonts w:ascii="Times New Roman" w:hAnsi="Times New Roman"/>
                <w:snapToGrid w:val="0"/>
                <w:color w:val="000000"/>
                <w:sz w:val="28"/>
                <w:szCs w:val="28"/>
                <w:lang w:eastAsia="en-US"/>
              </w:rPr>
              <w:t>Реализация функций Администрации Вольно-Донского сельского поселения</w:t>
            </w:r>
          </w:p>
        </w:tc>
      </w:tr>
      <w:tr w:rsidR="006A21A6" w:rsidRPr="00E93A56" w:rsidTr="004E6AAD">
        <w:trPr>
          <w:trHeight w:val="568"/>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99 1 00 90100</w:t>
            </w:r>
          </w:p>
        </w:tc>
        <w:tc>
          <w:tcPr>
            <w:tcW w:w="8183" w:type="dxa"/>
            <w:shd w:val="clear" w:color="auto" w:fill="auto"/>
            <w:vAlign w:val="center"/>
          </w:tcPr>
          <w:p w:rsidR="006A21A6" w:rsidRPr="00E93A56" w:rsidRDefault="006A21A6" w:rsidP="006A21A6">
            <w:pPr>
              <w:suppressAutoHyphens w:val="0"/>
              <w:spacing w:after="0" w:line="240" w:lineRule="auto"/>
              <w:jc w:val="both"/>
              <w:rPr>
                <w:rFonts w:ascii="Times New Roman" w:eastAsia="Times New Roman" w:hAnsi="Times New Roman"/>
                <w:bCs/>
                <w:color w:val="000000"/>
                <w:sz w:val="28"/>
                <w:szCs w:val="28"/>
                <w:lang w:eastAsia="ru-RU"/>
              </w:rPr>
            </w:pPr>
            <w:r w:rsidRPr="00E93A56">
              <w:rPr>
                <w:rFonts w:ascii="Times New Roman" w:hAnsi="Times New Roman"/>
                <w:color w:val="000000"/>
                <w:sz w:val="28"/>
                <w:szCs w:val="28"/>
                <w:lang w:eastAsia="ru-RU"/>
              </w:rPr>
              <w:t xml:space="preserve">Резервный фонд </w:t>
            </w:r>
            <w:r w:rsidRPr="00E93A56">
              <w:rPr>
                <w:rFonts w:ascii="Times New Roman" w:hAnsi="Times New Roman"/>
                <w:snapToGrid w:val="0"/>
                <w:color w:val="000000"/>
                <w:sz w:val="28"/>
                <w:szCs w:val="28"/>
                <w:lang w:eastAsia="ru-RU"/>
              </w:rPr>
              <w:t>Администрации</w:t>
            </w:r>
            <w:r w:rsidRPr="00E93A56">
              <w:rPr>
                <w:rFonts w:ascii="Times New Roman" w:hAnsi="Times New Roman"/>
                <w:b/>
                <w:snapToGrid w:val="0"/>
                <w:color w:val="000000"/>
                <w:sz w:val="28"/>
                <w:szCs w:val="28"/>
                <w:lang w:eastAsia="ru-RU"/>
              </w:rPr>
              <w:t xml:space="preserve"> </w:t>
            </w:r>
            <w:r w:rsidRPr="00E93A56">
              <w:rPr>
                <w:rFonts w:ascii="Times New Roman" w:hAnsi="Times New Roman"/>
                <w:snapToGrid w:val="0"/>
                <w:color w:val="000000"/>
                <w:sz w:val="28"/>
                <w:szCs w:val="28"/>
                <w:lang w:eastAsia="ru-RU"/>
              </w:rPr>
              <w:t>Вольно-Донского сельского поселения</w:t>
            </w:r>
            <w:r w:rsidR="00CB6777" w:rsidRPr="00E93A56">
              <w:rPr>
                <w:rFonts w:ascii="Times New Roman" w:hAnsi="Times New Roman"/>
                <w:snapToGrid w:val="0"/>
                <w:color w:val="000000"/>
                <w:sz w:val="28"/>
                <w:szCs w:val="28"/>
                <w:lang w:eastAsia="ru-RU"/>
              </w:rPr>
              <w:t xml:space="preserve"> </w:t>
            </w:r>
            <w:r w:rsidR="00CB6777" w:rsidRPr="00E93A56">
              <w:rPr>
                <w:rFonts w:ascii="Times New Roman" w:hAnsi="Times New Roman"/>
                <w:sz w:val="28"/>
                <w:szCs w:val="28"/>
              </w:rPr>
              <w:t>на финансовое обеспечение непредвиденных расходов</w:t>
            </w:r>
          </w:p>
        </w:tc>
      </w:tr>
      <w:tr w:rsidR="00CB6777" w:rsidRPr="00E93A56" w:rsidTr="004E6AAD">
        <w:trPr>
          <w:trHeight w:val="568"/>
        </w:trPr>
        <w:tc>
          <w:tcPr>
            <w:tcW w:w="2024" w:type="dxa"/>
            <w:shd w:val="clear" w:color="auto" w:fill="auto"/>
            <w:vAlign w:val="center"/>
          </w:tcPr>
          <w:p w:rsidR="00CB6777" w:rsidRPr="00E93A56" w:rsidRDefault="00CB6777"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99 9 00 90110</w:t>
            </w:r>
          </w:p>
        </w:tc>
        <w:tc>
          <w:tcPr>
            <w:tcW w:w="8183" w:type="dxa"/>
            <w:shd w:val="clear" w:color="auto" w:fill="auto"/>
            <w:vAlign w:val="center"/>
          </w:tcPr>
          <w:p w:rsidR="00CB6777" w:rsidRPr="00E93A56" w:rsidRDefault="00CB6777" w:rsidP="006A21A6">
            <w:pPr>
              <w:suppressAutoHyphens w:val="0"/>
              <w:spacing w:after="0" w:line="240" w:lineRule="auto"/>
              <w:jc w:val="both"/>
              <w:rPr>
                <w:rFonts w:ascii="Times New Roman" w:hAnsi="Times New Roman"/>
                <w:color w:val="000000"/>
                <w:sz w:val="28"/>
                <w:szCs w:val="28"/>
                <w:lang w:eastAsia="ru-RU"/>
              </w:rPr>
            </w:pPr>
            <w:r w:rsidRPr="00E93A56">
              <w:rPr>
                <w:rFonts w:ascii="Times New Roman" w:hAnsi="Times New Roman"/>
                <w:color w:val="000000"/>
                <w:sz w:val="28"/>
                <w:szCs w:val="28"/>
                <w:lang w:eastAsia="ru-RU"/>
              </w:rPr>
              <w:t>Условно утвержденные расходы</w:t>
            </w:r>
          </w:p>
        </w:tc>
      </w:tr>
      <w:tr w:rsidR="006A21A6" w:rsidRPr="00E93A56" w:rsidTr="004E6AAD">
        <w:trPr>
          <w:trHeight w:val="517"/>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99 9 00 90350</w:t>
            </w:r>
          </w:p>
        </w:tc>
        <w:tc>
          <w:tcPr>
            <w:tcW w:w="8183" w:type="dxa"/>
            <w:shd w:val="clear" w:color="auto" w:fill="auto"/>
            <w:vAlign w:val="center"/>
          </w:tcPr>
          <w:p w:rsidR="006A21A6" w:rsidRPr="00E93A56" w:rsidRDefault="00CB6777" w:rsidP="006A21A6">
            <w:pPr>
              <w:suppressAutoHyphens w:val="0"/>
              <w:spacing w:after="0" w:line="240" w:lineRule="auto"/>
              <w:jc w:val="both"/>
              <w:rPr>
                <w:rFonts w:ascii="Times New Roman" w:eastAsia="Times New Roman" w:hAnsi="Times New Roman"/>
                <w:sz w:val="28"/>
                <w:szCs w:val="28"/>
                <w:lang w:eastAsia="ru-RU"/>
              </w:rPr>
            </w:pPr>
            <w:r w:rsidRPr="00E93A56">
              <w:rPr>
                <w:rFonts w:ascii="Times New Roman" w:hAnsi="Times New Roman"/>
                <w:sz w:val="28"/>
                <w:szCs w:val="28"/>
              </w:rPr>
              <w:t>Подготовка и проведение выборов депутатов представительного органа местного самоуправления</w:t>
            </w:r>
          </w:p>
        </w:tc>
      </w:tr>
      <w:tr w:rsidR="006A21A6" w:rsidRPr="00E93A56" w:rsidTr="004E6AAD">
        <w:trPr>
          <w:trHeight w:val="269"/>
        </w:trPr>
        <w:tc>
          <w:tcPr>
            <w:tcW w:w="2024" w:type="dxa"/>
            <w:shd w:val="clear" w:color="auto" w:fill="auto"/>
            <w:vAlign w:val="center"/>
          </w:tcPr>
          <w:p w:rsidR="006A21A6" w:rsidRPr="00E93A56" w:rsidRDefault="006A21A6" w:rsidP="006A21A6">
            <w:pPr>
              <w:suppressAutoHyphens w:val="0"/>
              <w:spacing w:after="0" w:line="240" w:lineRule="auto"/>
              <w:jc w:val="center"/>
              <w:rPr>
                <w:rFonts w:ascii="Times New Roman" w:eastAsia="Times New Roman" w:hAnsi="Times New Roman"/>
                <w:color w:val="000000"/>
                <w:sz w:val="28"/>
                <w:szCs w:val="28"/>
                <w:lang w:eastAsia="ru-RU"/>
              </w:rPr>
            </w:pPr>
            <w:r w:rsidRPr="00E93A56">
              <w:rPr>
                <w:rFonts w:ascii="Times New Roman" w:eastAsia="Times New Roman" w:hAnsi="Times New Roman"/>
                <w:color w:val="000000"/>
                <w:sz w:val="28"/>
                <w:szCs w:val="28"/>
                <w:lang w:eastAsia="ru-RU"/>
              </w:rPr>
              <w:t>99 9 00 99990</w:t>
            </w:r>
          </w:p>
        </w:tc>
        <w:tc>
          <w:tcPr>
            <w:tcW w:w="8183" w:type="dxa"/>
            <w:shd w:val="clear" w:color="auto" w:fill="auto"/>
          </w:tcPr>
          <w:p w:rsidR="006A21A6" w:rsidRPr="00E93A56" w:rsidRDefault="00CB6777" w:rsidP="00BE4410">
            <w:pPr>
              <w:tabs>
                <w:tab w:val="left" w:pos="709"/>
              </w:tabs>
              <w:suppressAutoHyphens w:val="0"/>
              <w:spacing w:after="0" w:line="240" w:lineRule="auto"/>
              <w:ind w:firstLine="34"/>
              <w:jc w:val="both"/>
              <w:rPr>
                <w:rFonts w:ascii="Times New Roman" w:eastAsia="Times New Roman" w:hAnsi="Times New Roman"/>
                <w:color w:val="000000"/>
                <w:sz w:val="28"/>
                <w:szCs w:val="28"/>
                <w:lang w:eastAsia="ru-RU"/>
              </w:rPr>
            </w:pPr>
            <w:r w:rsidRPr="00E93A56">
              <w:rPr>
                <w:rFonts w:ascii="Times New Roman" w:hAnsi="Times New Roman"/>
                <w:sz w:val="28"/>
                <w:szCs w:val="28"/>
              </w:rPr>
              <w:t>Финансовое обеспечение иных расходов местного бюджета</w:t>
            </w:r>
          </w:p>
        </w:tc>
      </w:tr>
    </w:tbl>
    <w:p w:rsidR="006A21A6" w:rsidRPr="00E93A56" w:rsidRDefault="006A21A6" w:rsidP="006A21A6">
      <w:pPr>
        <w:suppressAutoHyphens w:val="0"/>
        <w:spacing w:after="0" w:line="240" w:lineRule="auto"/>
        <w:jc w:val="right"/>
        <w:rPr>
          <w:rFonts w:ascii="Times New Roman" w:eastAsia="Times New Roman" w:hAnsi="Times New Roman"/>
          <w:sz w:val="28"/>
          <w:szCs w:val="28"/>
          <w:lang w:eastAsia="ru-RU"/>
        </w:rPr>
      </w:pPr>
    </w:p>
    <w:p w:rsidR="006A21A6" w:rsidRPr="00E93A56" w:rsidRDefault="006A21A6" w:rsidP="006A21A6">
      <w:pPr>
        <w:suppressAutoHyphens w:val="0"/>
        <w:spacing w:after="0" w:line="240" w:lineRule="auto"/>
        <w:jc w:val="right"/>
        <w:rPr>
          <w:rFonts w:ascii="Times New Roman" w:eastAsia="Times New Roman" w:hAnsi="Times New Roman"/>
          <w:sz w:val="28"/>
          <w:szCs w:val="28"/>
          <w:lang w:eastAsia="ru-RU"/>
        </w:rPr>
      </w:pPr>
      <w:r w:rsidRPr="00E93A56">
        <w:rPr>
          <w:rFonts w:ascii="Times New Roman" w:eastAsia="Times New Roman" w:hAnsi="Times New Roman"/>
          <w:sz w:val="28"/>
          <w:szCs w:val="28"/>
          <w:lang w:eastAsia="ru-RU"/>
        </w:rPr>
        <w:t xml:space="preserve">                                                               </w:t>
      </w:r>
    </w:p>
    <w:p w:rsidR="00BE4410" w:rsidRPr="00E93A56" w:rsidRDefault="00BE4410"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 xml:space="preserve">Приложение № 2  </w:t>
      </w: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к Постановлению Администрации</w:t>
      </w:r>
    </w:p>
    <w:p w:rsidR="004A5493" w:rsidRPr="00E93A56" w:rsidRDefault="006A21A6" w:rsidP="004A5493">
      <w:pPr>
        <w:spacing w:after="0" w:line="240" w:lineRule="auto"/>
        <w:jc w:val="right"/>
        <w:rPr>
          <w:rFonts w:ascii="Times New Roman" w:hAnsi="Times New Roman"/>
          <w:sz w:val="28"/>
          <w:szCs w:val="28"/>
        </w:rPr>
      </w:pPr>
      <w:r w:rsidRPr="00E93A56">
        <w:rPr>
          <w:rFonts w:ascii="Times New Roman" w:hAnsi="Times New Roman"/>
          <w:sz w:val="28"/>
          <w:szCs w:val="28"/>
        </w:rPr>
        <w:t>Вольно-Донского</w:t>
      </w:r>
      <w:r w:rsidR="004A5493" w:rsidRPr="00E93A56">
        <w:rPr>
          <w:rFonts w:ascii="Times New Roman" w:hAnsi="Times New Roman"/>
          <w:sz w:val="28"/>
          <w:szCs w:val="28"/>
        </w:rPr>
        <w:t xml:space="preserve"> сельского поселения </w:t>
      </w:r>
    </w:p>
    <w:p w:rsidR="00E8435F" w:rsidRPr="00E93A56" w:rsidRDefault="00402860" w:rsidP="00E717BA">
      <w:pPr>
        <w:spacing w:after="0" w:line="240" w:lineRule="auto"/>
        <w:jc w:val="right"/>
        <w:rPr>
          <w:rFonts w:ascii="Times New Roman" w:hAnsi="Times New Roman"/>
          <w:sz w:val="28"/>
          <w:szCs w:val="28"/>
        </w:rPr>
      </w:pPr>
      <w:r w:rsidRPr="00E93A56">
        <w:rPr>
          <w:rFonts w:ascii="Times New Roman" w:hAnsi="Times New Roman"/>
          <w:sz w:val="28"/>
          <w:szCs w:val="28"/>
        </w:rPr>
        <w:t>о</w:t>
      </w:r>
      <w:r w:rsidR="004A5493" w:rsidRPr="00E93A56">
        <w:rPr>
          <w:rFonts w:ascii="Times New Roman" w:hAnsi="Times New Roman"/>
          <w:sz w:val="28"/>
          <w:szCs w:val="28"/>
        </w:rPr>
        <w:t>т</w:t>
      </w:r>
      <w:r w:rsidRPr="00E93A56">
        <w:rPr>
          <w:rFonts w:ascii="Times New Roman" w:hAnsi="Times New Roman"/>
          <w:sz w:val="28"/>
          <w:szCs w:val="28"/>
        </w:rPr>
        <w:t xml:space="preserve"> 00.09</w:t>
      </w:r>
      <w:r w:rsidR="004A5493" w:rsidRPr="00E93A56">
        <w:rPr>
          <w:rFonts w:ascii="Times New Roman" w:hAnsi="Times New Roman"/>
          <w:sz w:val="28"/>
          <w:szCs w:val="28"/>
        </w:rPr>
        <w:t>.20</w:t>
      </w:r>
      <w:r w:rsidRPr="00E93A56">
        <w:rPr>
          <w:rFonts w:ascii="Times New Roman" w:hAnsi="Times New Roman"/>
          <w:sz w:val="28"/>
          <w:szCs w:val="28"/>
        </w:rPr>
        <w:t>24</w:t>
      </w:r>
      <w:r w:rsidR="004A5493" w:rsidRPr="00E93A56">
        <w:rPr>
          <w:rFonts w:ascii="Times New Roman" w:hAnsi="Times New Roman"/>
          <w:sz w:val="28"/>
          <w:szCs w:val="28"/>
        </w:rPr>
        <w:t xml:space="preserve"> №</w:t>
      </w:r>
    </w:p>
    <w:p w:rsidR="00E717BA" w:rsidRPr="00E93A56" w:rsidRDefault="00E717BA" w:rsidP="00E717BA">
      <w:pPr>
        <w:spacing w:after="0" w:line="240" w:lineRule="auto"/>
        <w:jc w:val="right"/>
        <w:rPr>
          <w:rFonts w:ascii="Times New Roman" w:hAnsi="Times New Roman"/>
          <w:sz w:val="28"/>
          <w:szCs w:val="28"/>
        </w:rPr>
      </w:pPr>
    </w:p>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Перечень</w:t>
      </w:r>
      <w:r w:rsidRPr="00E93A56">
        <w:rPr>
          <w:rFonts w:ascii="Times New Roman" w:hAnsi="Times New Roman"/>
          <w:sz w:val="28"/>
          <w:szCs w:val="28"/>
        </w:rPr>
        <w:br/>
        <w:t>главных администраторов доходов местного бюджета</w:t>
      </w:r>
    </w:p>
    <w:tbl>
      <w:tblPr>
        <w:tblW w:w="0" w:type="auto"/>
        <w:tblInd w:w="78" w:type="dxa"/>
        <w:tblLayout w:type="fixed"/>
        <w:tblLook w:val="0000" w:firstRow="0" w:lastRow="0" w:firstColumn="0" w:lastColumn="0" w:noHBand="0" w:noVBand="0"/>
      </w:tblPr>
      <w:tblGrid>
        <w:gridCol w:w="900"/>
        <w:gridCol w:w="9351"/>
      </w:tblGrid>
      <w:tr w:rsidR="00E8435F" w:rsidRPr="00E93A56">
        <w:trPr>
          <w:trHeight w:val="750"/>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Код</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Наименование главного администратора доходов местного бюджета</w:t>
            </w:r>
          </w:p>
        </w:tc>
      </w:tr>
    </w:tbl>
    <w:p w:rsidR="00E8435F" w:rsidRPr="00E93A56" w:rsidRDefault="00E8435F" w:rsidP="00654B6D">
      <w:pPr>
        <w:spacing w:line="360" w:lineRule="auto"/>
        <w:jc w:val="center"/>
        <w:rPr>
          <w:rFonts w:ascii="Times New Roman" w:hAnsi="Times New Roman"/>
          <w:sz w:val="28"/>
          <w:szCs w:val="28"/>
        </w:rPr>
      </w:pPr>
    </w:p>
    <w:tbl>
      <w:tblPr>
        <w:tblW w:w="0" w:type="auto"/>
        <w:tblInd w:w="78" w:type="dxa"/>
        <w:tblLayout w:type="fixed"/>
        <w:tblLook w:val="0000" w:firstRow="0" w:lastRow="0" w:firstColumn="0" w:lastColumn="0" w:noHBand="0" w:noVBand="0"/>
      </w:tblPr>
      <w:tblGrid>
        <w:gridCol w:w="900"/>
        <w:gridCol w:w="9351"/>
      </w:tblGrid>
      <w:tr w:rsidR="00E8435F" w:rsidRPr="00E93A56">
        <w:trPr>
          <w:trHeight w:val="317"/>
          <w:tblHeader/>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1</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2</w:t>
            </w:r>
          </w:p>
        </w:tc>
      </w:tr>
      <w:tr w:rsidR="00E8435F" w:rsidRPr="00E93A56">
        <w:trPr>
          <w:trHeight w:val="317"/>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377CFB">
            <w:pPr>
              <w:jc w:val="both"/>
              <w:rPr>
                <w:rFonts w:ascii="Times New Roman" w:hAnsi="Times New Roman"/>
                <w:sz w:val="28"/>
                <w:szCs w:val="28"/>
              </w:rPr>
            </w:pPr>
            <w:r w:rsidRPr="00E93A56">
              <w:rPr>
                <w:rFonts w:ascii="Times New Roman" w:hAnsi="Times New Roman"/>
                <w:sz w:val="28"/>
                <w:szCs w:val="28"/>
              </w:rPr>
              <w:t>951</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377CFB">
            <w:pPr>
              <w:jc w:val="both"/>
              <w:rPr>
                <w:rFonts w:ascii="Times New Roman" w:hAnsi="Times New Roman"/>
                <w:sz w:val="28"/>
                <w:szCs w:val="28"/>
              </w:rPr>
            </w:pPr>
            <w:r w:rsidRPr="00E93A56">
              <w:rPr>
                <w:rFonts w:ascii="Times New Roman" w:hAnsi="Times New Roman"/>
                <w:sz w:val="28"/>
                <w:szCs w:val="28"/>
              </w:rPr>
              <w:t xml:space="preserve">Администрация </w:t>
            </w:r>
            <w:r w:rsidR="006A21A6"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w:t>
            </w:r>
          </w:p>
        </w:tc>
      </w:tr>
    </w:tbl>
    <w:p w:rsidR="00F74777" w:rsidRPr="00E93A56" w:rsidRDefault="00F74777" w:rsidP="00377CFB">
      <w:pPr>
        <w:jc w:val="both"/>
        <w:rPr>
          <w:rFonts w:ascii="Times New Roman" w:hAnsi="Times New Roman"/>
          <w:sz w:val="28"/>
          <w:szCs w:val="28"/>
        </w:rPr>
      </w:pP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 xml:space="preserve">Приложение № 3  </w:t>
      </w: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к Постановлению Администрации</w:t>
      </w:r>
    </w:p>
    <w:p w:rsidR="004A5493" w:rsidRPr="00E93A56" w:rsidRDefault="006A21A6" w:rsidP="004A5493">
      <w:pPr>
        <w:spacing w:after="0" w:line="240" w:lineRule="auto"/>
        <w:jc w:val="right"/>
        <w:rPr>
          <w:rFonts w:ascii="Times New Roman" w:hAnsi="Times New Roman"/>
          <w:sz w:val="28"/>
          <w:szCs w:val="28"/>
        </w:rPr>
      </w:pPr>
      <w:r w:rsidRPr="00E93A56">
        <w:rPr>
          <w:rFonts w:ascii="Times New Roman" w:hAnsi="Times New Roman"/>
          <w:sz w:val="28"/>
          <w:szCs w:val="28"/>
        </w:rPr>
        <w:t>Вольно-Донского</w:t>
      </w:r>
      <w:r w:rsidR="004A5493" w:rsidRPr="00E93A56">
        <w:rPr>
          <w:rFonts w:ascii="Times New Roman" w:hAnsi="Times New Roman"/>
          <w:sz w:val="28"/>
          <w:szCs w:val="28"/>
        </w:rPr>
        <w:t xml:space="preserve"> сельского поселения </w:t>
      </w:r>
    </w:p>
    <w:p w:rsidR="00E8435F" w:rsidRPr="00E93A56" w:rsidRDefault="00402860" w:rsidP="00402860">
      <w:pPr>
        <w:jc w:val="right"/>
        <w:rPr>
          <w:rFonts w:ascii="Times New Roman" w:hAnsi="Times New Roman"/>
          <w:sz w:val="28"/>
          <w:szCs w:val="28"/>
        </w:rPr>
      </w:pPr>
      <w:r w:rsidRPr="00E93A56">
        <w:rPr>
          <w:rFonts w:ascii="Times New Roman" w:hAnsi="Times New Roman"/>
          <w:sz w:val="28"/>
          <w:szCs w:val="28"/>
        </w:rPr>
        <w:t>от 00.09.2024 №</w:t>
      </w:r>
    </w:p>
    <w:p w:rsidR="00E8435F" w:rsidRPr="00E93A56" w:rsidRDefault="00C85A61" w:rsidP="00654B6D">
      <w:pPr>
        <w:jc w:val="center"/>
        <w:rPr>
          <w:rFonts w:ascii="Times New Roman" w:hAnsi="Times New Roman"/>
          <w:sz w:val="28"/>
          <w:szCs w:val="28"/>
        </w:rPr>
      </w:pPr>
      <w:r w:rsidRPr="00E93A56">
        <w:rPr>
          <w:rFonts w:ascii="Times New Roman" w:hAnsi="Times New Roman"/>
          <w:sz w:val="28"/>
          <w:szCs w:val="28"/>
        </w:rPr>
        <w:t xml:space="preserve">Перечень </w:t>
      </w:r>
      <w:r w:rsidR="00E8435F" w:rsidRPr="00E93A56">
        <w:rPr>
          <w:rFonts w:ascii="Times New Roman" w:hAnsi="Times New Roman"/>
          <w:sz w:val="28"/>
          <w:szCs w:val="28"/>
        </w:rPr>
        <w:t>главных распорядителей средств местного бюджета</w:t>
      </w:r>
    </w:p>
    <w:p w:rsidR="00E8435F" w:rsidRPr="00E93A56" w:rsidRDefault="00E8435F" w:rsidP="00377CFB">
      <w:pPr>
        <w:spacing w:line="360" w:lineRule="auto"/>
        <w:jc w:val="both"/>
        <w:rPr>
          <w:rFonts w:ascii="Times New Roman" w:hAnsi="Times New Roman"/>
          <w:sz w:val="28"/>
          <w:szCs w:val="28"/>
        </w:rPr>
      </w:pPr>
    </w:p>
    <w:tbl>
      <w:tblPr>
        <w:tblW w:w="0" w:type="auto"/>
        <w:tblInd w:w="78" w:type="dxa"/>
        <w:tblLayout w:type="fixed"/>
        <w:tblLook w:val="0000" w:firstRow="0" w:lastRow="0" w:firstColumn="0" w:lastColumn="0" w:noHBand="0" w:noVBand="0"/>
      </w:tblPr>
      <w:tblGrid>
        <w:gridCol w:w="900"/>
        <w:gridCol w:w="9351"/>
      </w:tblGrid>
      <w:tr w:rsidR="00E8435F" w:rsidRPr="00E93A56">
        <w:trPr>
          <w:trHeight w:val="375"/>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Код</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Наименование главного распорядителя</w:t>
            </w:r>
          </w:p>
        </w:tc>
      </w:tr>
    </w:tbl>
    <w:p w:rsidR="00E8435F" w:rsidRPr="00E93A56" w:rsidRDefault="00E8435F" w:rsidP="00654B6D">
      <w:pPr>
        <w:spacing w:line="360" w:lineRule="auto"/>
        <w:jc w:val="center"/>
        <w:rPr>
          <w:rFonts w:ascii="Times New Roman" w:hAnsi="Times New Roman"/>
          <w:sz w:val="28"/>
          <w:szCs w:val="28"/>
        </w:rPr>
      </w:pPr>
    </w:p>
    <w:tbl>
      <w:tblPr>
        <w:tblW w:w="0" w:type="auto"/>
        <w:tblInd w:w="78" w:type="dxa"/>
        <w:tblLayout w:type="fixed"/>
        <w:tblLook w:val="0000" w:firstRow="0" w:lastRow="0" w:firstColumn="0" w:lastColumn="0" w:noHBand="0" w:noVBand="0"/>
      </w:tblPr>
      <w:tblGrid>
        <w:gridCol w:w="900"/>
        <w:gridCol w:w="9351"/>
      </w:tblGrid>
      <w:tr w:rsidR="00E8435F" w:rsidRPr="00E93A56">
        <w:trPr>
          <w:trHeight w:val="375"/>
          <w:tblHeader/>
        </w:trPr>
        <w:tc>
          <w:tcPr>
            <w:tcW w:w="900" w:type="dxa"/>
            <w:tcBorders>
              <w:top w:val="single" w:sz="4" w:space="0" w:color="000000"/>
              <w:left w:val="single" w:sz="4" w:space="0" w:color="000000"/>
              <w:bottom w:val="single" w:sz="4" w:space="0" w:color="000000"/>
            </w:tcBorders>
            <w:shd w:val="clear" w:color="auto" w:fill="auto"/>
            <w:vAlign w:val="center"/>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1</w:t>
            </w:r>
          </w:p>
        </w:tc>
        <w:tc>
          <w:tcPr>
            <w:tcW w:w="9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2</w:t>
            </w:r>
          </w:p>
        </w:tc>
      </w:tr>
      <w:tr w:rsidR="00E8435F" w:rsidRPr="00E93A56">
        <w:trPr>
          <w:trHeight w:val="375"/>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951</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 xml:space="preserve">Администрация </w:t>
            </w:r>
            <w:r w:rsidR="006A21A6"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w:t>
            </w:r>
          </w:p>
        </w:tc>
      </w:tr>
    </w:tbl>
    <w:p w:rsidR="00E8435F" w:rsidRPr="00E93A56" w:rsidRDefault="00E8435F" w:rsidP="00377CFB">
      <w:pPr>
        <w:spacing w:line="360" w:lineRule="auto"/>
        <w:jc w:val="both"/>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F94571" w:rsidRDefault="00F94571" w:rsidP="004A5493">
      <w:pPr>
        <w:spacing w:after="0" w:line="240" w:lineRule="auto"/>
        <w:jc w:val="right"/>
        <w:rPr>
          <w:rFonts w:ascii="Times New Roman" w:hAnsi="Times New Roman"/>
          <w:sz w:val="28"/>
          <w:szCs w:val="28"/>
        </w:rPr>
      </w:pP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 xml:space="preserve">Приложение №4  </w:t>
      </w:r>
    </w:p>
    <w:p w:rsidR="004A5493" w:rsidRPr="00E93A56" w:rsidRDefault="004A5493" w:rsidP="004A5493">
      <w:pPr>
        <w:spacing w:after="0" w:line="240" w:lineRule="auto"/>
        <w:jc w:val="right"/>
        <w:rPr>
          <w:rFonts w:ascii="Times New Roman" w:hAnsi="Times New Roman"/>
          <w:sz w:val="28"/>
          <w:szCs w:val="28"/>
        </w:rPr>
      </w:pPr>
      <w:r w:rsidRPr="00E93A56">
        <w:rPr>
          <w:rFonts w:ascii="Times New Roman" w:hAnsi="Times New Roman"/>
          <w:sz w:val="28"/>
          <w:szCs w:val="28"/>
        </w:rPr>
        <w:t>к Постановлению Администрации</w:t>
      </w:r>
    </w:p>
    <w:p w:rsidR="004A5493" w:rsidRPr="00E93A56" w:rsidRDefault="006A21A6" w:rsidP="004A5493">
      <w:pPr>
        <w:spacing w:after="0" w:line="240" w:lineRule="auto"/>
        <w:jc w:val="right"/>
        <w:rPr>
          <w:rFonts w:ascii="Times New Roman" w:hAnsi="Times New Roman"/>
          <w:sz w:val="28"/>
          <w:szCs w:val="28"/>
        </w:rPr>
      </w:pPr>
      <w:r w:rsidRPr="00E93A56">
        <w:rPr>
          <w:rFonts w:ascii="Times New Roman" w:hAnsi="Times New Roman"/>
          <w:sz w:val="28"/>
          <w:szCs w:val="28"/>
        </w:rPr>
        <w:t>Вольно-Донского</w:t>
      </w:r>
      <w:r w:rsidR="004A5493" w:rsidRPr="00E93A56">
        <w:rPr>
          <w:rFonts w:ascii="Times New Roman" w:hAnsi="Times New Roman"/>
          <w:sz w:val="28"/>
          <w:szCs w:val="28"/>
        </w:rPr>
        <w:t xml:space="preserve"> сельского поселения </w:t>
      </w:r>
    </w:p>
    <w:p w:rsidR="00E8435F" w:rsidRPr="00E93A56" w:rsidRDefault="00402860" w:rsidP="00402860">
      <w:pPr>
        <w:jc w:val="right"/>
        <w:rPr>
          <w:rFonts w:ascii="Times New Roman" w:hAnsi="Times New Roman"/>
          <w:sz w:val="28"/>
          <w:szCs w:val="28"/>
        </w:rPr>
      </w:pPr>
      <w:r w:rsidRPr="00E93A56">
        <w:rPr>
          <w:rFonts w:ascii="Times New Roman" w:hAnsi="Times New Roman"/>
          <w:sz w:val="28"/>
          <w:szCs w:val="28"/>
        </w:rPr>
        <w:t>от 00.09.2024 №</w:t>
      </w:r>
    </w:p>
    <w:p w:rsidR="00E8435F" w:rsidRPr="00E93A56" w:rsidRDefault="00C85A61" w:rsidP="00654B6D">
      <w:pPr>
        <w:jc w:val="center"/>
        <w:rPr>
          <w:rFonts w:ascii="Times New Roman" w:hAnsi="Times New Roman"/>
          <w:sz w:val="28"/>
          <w:szCs w:val="28"/>
        </w:rPr>
      </w:pPr>
      <w:r w:rsidRPr="00E93A56">
        <w:rPr>
          <w:rFonts w:ascii="Times New Roman" w:hAnsi="Times New Roman"/>
          <w:sz w:val="28"/>
          <w:szCs w:val="28"/>
        </w:rPr>
        <w:t xml:space="preserve">Перечень </w:t>
      </w:r>
      <w:r w:rsidR="00E8435F" w:rsidRPr="00E93A56">
        <w:rPr>
          <w:rFonts w:ascii="Times New Roman" w:hAnsi="Times New Roman"/>
          <w:sz w:val="28"/>
          <w:szCs w:val="28"/>
        </w:rPr>
        <w:t>главных администраторов исто</w:t>
      </w:r>
      <w:r w:rsidRPr="00E93A56">
        <w:rPr>
          <w:rFonts w:ascii="Times New Roman" w:hAnsi="Times New Roman"/>
          <w:sz w:val="28"/>
          <w:szCs w:val="28"/>
        </w:rPr>
        <w:t xml:space="preserve">чников финансирования дефицита </w:t>
      </w:r>
      <w:r w:rsidR="00E8435F" w:rsidRPr="00E93A56">
        <w:rPr>
          <w:rFonts w:ascii="Times New Roman" w:hAnsi="Times New Roman"/>
          <w:sz w:val="28"/>
          <w:szCs w:val="28"/>
        </w:rPr>
        <w:t>местного бюджета</w:t>
      </w:r>
    </w:p>
    <w:p w:rsidR="00E8435F" w:rsidRPr="00E93A56" w:rsidRDefault="00E8435F" w:rsidP="00377CFB">
      <w:pPr>
        <w:jc w:val="both"/>
        <w:rPr>
          <w:rFonts w:ascii="Times New Roman" w:hAnsi="Times New Roman"/>
          <w:sz w:val="28"/>
          <w:szCs w:val="28"/>
        </w:rPr>
      </w:pPr>
    </w:p>
    <w:tbl>
      <w:tblPr>
        <w:tblW w:w="0" w:type="auto"/>
        <w:tblInd w:w="78" w:type="dxa"/>
        <w:tblLayout w:type="fixed"/>
        <w:tblLook w:val="0000" w:firstRow="0" w:lastRow="0" w:firstColumn="0" w:lastColumn="0" w:noHBand="0" w:noVBand="0"/>
      </w:tblPr>
      <w:tblGrid>
        <w:gridCol w:w="900"/>
        <w:gridCol w:w="9351"/>
      </w:tblGrid>
      <w:tr w:rsidR="00E8435F" w:rsidRPr="00E93A56">
        <w:trPr>
          <w:trHeight w:val="750"/>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Код</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Наименование главного администратора источников финансирования дефицита местного бюджета</w:t>
            </w:r>
          </w:p>
        </w:tc>
      </w:tr>
      <w:tr w:rsidR="00E8435F" w:rsidRPr="00E93A56">
        <w:trPr>
          <w:trHeight w:val="375"/>
        </w:trPr>
        <w:tc>
          <w:tcPr>
            <w:tcW w:w="900" w:type="dxa"/>
            <w:tcBorders>
              <w:top w:val="single" w:sz="4" w:space="0" w:color="000000"/>
              <w:left w:val="single" w:sz="4" w:space="0" w:color="000000"/>
              <w:bottom w:val="single" w:sz="4" w:space="0" w:color="000000"/>
            </w:tcBorders>
            <w:shd w:val="clear" w:color="auto" w:fill="auto"/>
            <w:vAlign w:val="center"/>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1</w:t>
            </w:r>
          </w:p>
        </w:tc>
        <w:tc>
          <w:tcPr>
            <w:tcW w:w="9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2</w:t>
            </w:r>
          </w:p>
        </w:tc>
      </w:tr>
      <w:tr w:rsidR="00E8435F" w:rsidRPr="00E93A56">
        <w:trPr>
          <w:trHeight w:val="375"/>
        </w:trPr>
        <w:tc>
          <w:tcPr>
            <w:tcW w:w="900" w:type="dxa"/>
            <w:tcBorders>
              <w:top w:val="single" w:sz="4" w:space="0" w:color="000000"/>
              <w:left w:val="single" w:sz="4" w:space="0" w:color="000000"/>
              <w:bottom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951</w:t>
            </w:r>
          </w:p>
        </w:tc>
        <w:tc>
          <w:tcPr>
            <w:tcW w:w="9351" w:type="dxa"/>
            <w:tcBorders>
              <w:top w:val="single" w:sz="4" w:space="0" w:color="000000"/>
              <w:left w:val="single" w:sz="4" w:space="0" w:color="000000"/>
              <w:bottom w:val="single" w:sz="4" w:space="0" w:color="000000"/>
              <w:right w:val="single" w:sz="4" w:space="0" w:color="000000"/>
            </w:tcBorders>
            <w:shd w:val="clear" w:color="auto" w:fill="auto"/>
          </w:tcPr>
          <w:p w:rsidR="00E8435F" w:rsidRPr="00E93A56" w:rsidRDefault="00E8435F" w:rsidP="00654B6D">
            <w:pPr>
              <w:jc w:val="center"/>
              <w:rPr>
                <w:rFonts w:ascii="Times New Roman" w:hAnsi="Times New Roman"/>
                <w:sz w:val="28"/>
                <w:szCs w:val="28"/>
              </w:rPr>
            </w:pPr>
            <w:r w:rsidRPr="00E93A56">
              <w:rPr>
                <w:rFonts w:ascii="Times New Roman" w:hAnsi="Times New Roman"/>
                <w:sz w:val="28"/>
                <w:szCs w:val="28"/>
              </w:rPr>
              <w:t xml:space="preserve">Администрация </w:t>
            </w:r>
            <w:r w:rsidR="006A21A6" w:rsidRPr="00E93A56">
              <w:rPr>
                <w:rFonts w:ascii="Times New Roman" w:hAnsi="Times New Roman"/>
                <w:sz w:val="28"/>
                <w:szCs w:val="28"/>
              </w:rPr>
              <w:t>Вольно-Донского</w:t>
            </w:r>
            <w:r w:rsidRPr="00E93A56">
              <w:rPr>
                <w:rFonts w:ascii="Times New Roman" w:hAnsi="Times New Roman"/>
                <w:sz w:val="28"/>
                <w:szCs w:val="28"/>
              </w:rPr>
              <w:t xml:space="preserve"> сельского поселения</w:t>
            </w:r>
          </w:p>
        </w:tc>
      </w:tr>
    </w:tbl>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jc w:val="both"/>
        <w:rPr>
          <w:rFonts w:ascii="Times New Roman" w:hAnsi="Times New Roman"/>
          <w:sz w:val="28"/>
          <w:szCs w:val="28"/>
        </w:rPr>
      </w:pPr>
    </w:p>
    <w:p w:rsidR="00E8435F" w:rsidRPr="00E93A56" w:rsidRDefault="00E8435F" w:rsidP="00377CFB">
      <w:pPr>
        <w:spacing w:after="0" w:line="240" w:lineRule="auto"/>
        <w:jc w:val="both"/>
        <w:rPr>
          <w:rFonts w:ascii="Times New Roman" w:hAnsi="Times New Roman"/>
          <w:sz w:val="28"/>
          <w:szCs w:val="28"/>
        </w:rPr>
      </w:pPr>
    </w:p>
    <w:p w:rsidR="00E8435F" w:rsidRPr="00E93A56" w:rsidRDefault="00E8435F" w:rsidP="00377CFB">
      <w:pPr>
        <w:spacing w:after="0" w:line="240" w:lineRule="auto"/>
        <w:jc w:val="both"/>
        <w:rPr>
          <w:rFonts w:ascii="Times New Roman" w:hAnsi="Times New Roman"/>
          <w:sz w:val="28"/>
          <w:szCs w:val="28"/>
        </w:rPr>
      </w:pPr>
    </w:p>
    <w:p w:rsidR="00E8435F" w:rsidRPr="00E93A56" w:rsidRDefault="00E8435F" w:rsidP="00377CFB">
      <w:pPr>
        <w:spacing w:after="0" w:line="240" w:lineRule="auto"/>
        <w:jc w:val="both"/>
        <w:rPr>
          <w:rFonts w:ascii="Times New Roman" w:hAnsi="Times New Roman"/>
          <w:sz w:val="28"/>
          <w:szCs w:val="28"/>
        </w:rPr>
      </w:pPr>
    </w:p>
    <w:p w:rsidR="00E8435F" w:rsidRPr="00E93A56" w:rsidRDefault="00E8435F" w:rsidP="00377CFB">
      <w:pPr>
        <w:spacing w:after="0" w:line="240" w:lineRule="auto"/>
        <w:jc w:val="both"/>
        <w:rPr>
          <w:rFonts w:ascii="Times New Roman" w:hAnsi="Times New Roman"/>
          <w:sz w:val="28"/>
          <w:szCs w:val="28"/>
        </w:rPr>
      </w:pPr>
    </w:p>
    <w:sectPr w:rsidR="00E8435F" w:rsidRPr="00E93A56" w:rsidSect="00377CFB">
      <w:headerReference w:type="even" r:id="rId10"/>
      <w:headerReference w:type="default" r:id="rId11"/>
      <w:footerReference w:type="even" r:id="rId12"/>
      <w:footerReference w:type="default" r:id="rId13"/>
      <w:headerReference w:type="first" r:id="rId14"/>
      <w:footerReference w:type="first" r:id="rId15"/>
      <w:pgSz w:w="11906" w:h="16838"/>
      <w:pgMar w:top="776" w:right="849" w:bottom="776" w:left="1247" w:header="720" w:footer="72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26E5" w:rsidRDefault="00C426E5">
      <w:r>
        <w:separator/>
      </w:r>
    </w:p>
  </w:endnote>
  <w:endnote w:type="continuationSeparator" w:id="0">
    <w:p w:rsidR="00C426E5" w:rsidRDefault="00C4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pPr>
      <w:pStyle w:val="ac"/>
      <w:ind w:right="360"/>
    </w:pPr>
    <w:r>
      <w:pict>
        <v:shapetype id="_x0000_t202" coordsize="21600,21600" o:spt="202" path="m,l,21600r21600,l21600,xe">
          <v:stroke joinstyle="miter"/>
          <v:path gradientshapeok="t" o:connecttype="rect"/>
        </v:shapetype>
        <v:shape id="_x0000_s2049" type="#_x0000_t202" style="position:absolute;margin-left:555.75pt;margin-top:.05pt;width:26.05pt;height:13.3pt;z-index:251657728;mso-wrap-distance-left:0;mso-wrap-distance-right:0;mso-position-horizontal-relative:page" stroked="f">
          <v:fill opacity="0" color2="black"/>
          <v:textbox style="mso-next-textbox:#_x0000_s2049" inset="0,0,0,0">
            <w:txbxContent>
              <w:p w:rsidR="004E6AAD" w:rsidRDefault="004E6AAD">
                <w:pPr>
                  <w:pStyle w:val="ac"/>
                </w:pPr>
              </w:p>
            </w:txbxContent>
          </v:textbox>
          <w10:wrap type="square" side="largest"/>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26E5" w:rsidRDefault="00C426E5">
      <w:r>
        <w:separator/>
      </w:r>
    </w:p>
  </w:footnote>
  <w:footnote w:type="continuationSeparator" w:id="0">
    <w:p w:rsidR="00C426E5" w:rsidRDefault="00C4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6AAD" w:rsidRDefault="004E6A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68"/>
        </w:tabs>
        <w:ind w:left="1068" w:hanging="360"/>
      </w:pPr>
      <w:rPr>
        <w:rFonts w:cs="Times New Roman"/>
      </w:rPr>
    </w:lvl>
    <w:lvl w:ilvl="1">
      <w:start w:val="6"/>
      <w:numFmt w:val="decimal"/>
      <w:lvlText w:val="%1.%2."/>
      <w:lvlJc w:val="left"/>
      <w:pPr>
        <w:tabs>
          <w:tab w:val="num" w:pos="1249"/>
        </w:tabs>
        <w:ind w:left="1249" w:hanging="540"/>
      </w:pPr>
      <w:rPr>
        <w:rFonts w:cs="Times New Roman"/>
      </w:rPr>
    </w:lvl>
    <w:lvl w:ilvl="2">
      <w:start w:val="1"/>
      <w:numFmt w:val="decimal"/>
      <w:lvlText w:val="%1.%2.%3."/>
      <w:lvlJc w:val="left"/>
      <w:pPr>
        <w:tabs>
          <w:tab w:val="num" w:pos="1430"/>
        </w:tabs>
        <w:ind w:left="1430" w:hanging="720"/>
      </w:pPr>
      <w:rPr>
        <w:rFonts w:cs="Times New Roman"/>
      </w:rPr>
    </w:lvl>
    <w:lvl w:ilvl="3">
      <w:start w:val="1"/>
      <w:numFmt w:val="decimal"/>
      <w:lvlText w:val="%1.%2.%3.%4."/>
      <w:lvlJc w:val="left"/>
      <w:pPr>
        <w:tabs>
          <w:tab w:val="num" w:pos="1431"/>
        </w:tabs>
        <w:ind w:left="1431" w:hanging="720"/>
      </w:pPr>
      <w:rPr>
        <w:rFonts w:cs="Times New Roman"/>
      </w:rPr>
    </w:lvl>
    <w:lvl w:ilvl="4">
      <w:start w:val="1"/>
      <w:numFmt w:val="decimal"/>
      <w:lvlText w:val="%1.%2.%3.%4.%5."/>
      <w:lvlJc w:val="left"/>
      <w:pPr>
        <w:tabs>
          <w:tab w:val="num" w:pos="1792"/>
        </w:tabs>
        <w:ind w:left="1792" w:hanging="1080"/>
      </w:pPr>
      <w:rPr>
        <w:rFonts w:cs="Times New Roman"/>
      </w:rPr>
    </w:lvl>
    <w:lvl w:ilvl="5">
      <w:start w:val="1"/>
      <w:numFmt w:val="decimal"/>
      <w:lvlText w:val="%1.%2.%3.%4.%5.%6."/>
      <w:lvlJc w:val="left"/>
      <w:pPr>
        <w:tabs>
          <w:tab w:val="num" w:pos="1793"/>
        </w:tabs>
        <w:ind w:left="1793" w:hanging="1080"/>
      </w:pPr>
      <w:rPr>
        <w:rFonts w:cs="Times New Roman"/>
      </w:rPr>
    </w:lvl>
    <w:lvl w:ilvl="6">
      <w:start w:val="1"/>
      <w:numFmt w:val="decimal"/>
      <w:lvlText w:val="%1.%2.%3.%4.%5.%6.%7."/>
      <w:lvlJc w:val="left"/>
      <w:pPr>
        <w:tabs>
          <w:tab w:val="num" w:pos="2154"/>
        </w:tabs>
        <w:ind w:left="2154" w:hanging="1440"/>
      </w:pPr>
      <w:rPr>
        <w:rFonts w:cs="Times New Roman"/>
      </w:rPr>
    </w:lvl>
    <w:lvl w:ilvl="7">
      <w:start w:val="1"/>
      <w:numFmt w:val="decimal"/>
      <w:lvlText w:val="%1.%2.%3.%4.%5.%6.%7.%8."/>
      <w:lvlJc w:val="left"/>
      <w:pPr>
        <w:tabs>
          <w:tab w:val="num" w:pos="2155"/>
        </w:tabs>
        <w:ind w:left="2155" w:hanging="1440"/>
      </w:pPr>
      <w:rPr>
        <w:rFonts w:cs="Times New Roman"/>
      </w:rPr>
    </w:lvl>
    <w:lvl w:ilvl="8">
      <w:start w:val="1"/>
      <w:numFmt w:val="decimal"/>
      <w:lvlText w:val="%1.%2.%3.%4.%5.%6.%7.%8.%9."/>
      <w:lvlJc w:val="left"/>
      <w:pPr>
        <w:tabs>
          <w:tab w:val="num" w:pos="2516"/>
        </w:tabs>
        <w:ind w:left="2516" w:hanging="180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540"/>
        </w:tabs>
        <w:ind w:left="540" w:hanging="480"/>
      </w:pPr>
      <w:rPr>
        <w:rFonts w:cs="Times New Roman"/>
      </w:rPr>
    </w:lvl>
    <w:lvl w:ilvl="1">
      <w:start w:val="11"/>
      <w:numFmt w:val="decimal"/>
      <w:lvlText w:val="%1.%2."/>
      <w:lvlJc w:val="left"/>
      <w:pPr>
        <w:tabs>
          <w:tab w:val="num" w:pos="1189"/>
        </w:tabs>
        <w:ind w:left="1189" w:hanging="480"/>
      </w:pPr>
      <w:rPr>
        <w:rFonts w:cs="Times New Roman"/>
      </w:rPr>
    </w:lvl>
    <w:lvl w:ilvl="2">
      <w:start w:val="1"/>
      <w:numFmt w:val="decimal"/>
      <w:lvlText w:val="%1.%2.%3."/>
      <w:lvlJc w:val="left"/>
      <w:pPr>
        <w:tabs>
          <w:tab w:val="num" w:pos="2078"/>
        </w:tabs>
        <w:ind w:left="2078" w:hanging="720"/>
      </w:pPr>
      <w:rPr>
        <w:rFonts w:cs="Times New Roman"/>
      </w:rPr>
    </w:lvl>
    <w:lvl w:ilvl="3">
      <w:start w:val="1"/>
      <w:numFmt w:val="decimal"/>
      <w:lvlText w:val="%1.%2.%3.%4."/>
      <w:lvlJc w:val="left"/>
      <w:pPr>
        <w:tabs>
          <w:tab w:val="num" w:pos="2727"/>
        </w:tabs>
        <w:ind w:left="2727" w:hanging="720"/>
      </w:pPr>
      <w:rPr>
        <w:rFonts w:cs="Times New Roman"/>
      </w:rPr>
    </w:lvl>
    <w:lvl w:ilvl="4">
      <w:start w:val="1"/>
      <w:numFmt w:val="decimal"/>
      <w:lvlText w:val="%1.%2.%3.%4.%5."/>
      <w:lvlJc w:val="left"/>
      <w:pPr>
        <w:tabs>
          <w:tab w:val="num" w:pos="3736"/>
        </w:tabs>
        <w:ind w:left="3736" w:hanging="1080"/>
      </w:pPr>
      <w:rPr>
        <w:rFonts w:cs="Times New Roman"/>
      </w:rPr>
    </w:lvl>
    <w:lvl w:ilvl="5">
      <w:start w:val="1"/>
      <w:numFmt w:val="decimal"/>
      <w:lvlText w:val="%1.%2.%3.%4.%5.%6."/>
      <w:lvlJc w:val="left"/>
      <w:pPr>
        <w:tabs>
          <w:tab w:val="num" w:pos="4385"/>
        </w:tabs>
        <w:ind w:left="4385" w:hanging="1080"/>
      </w:pPr>
      <w:rPr>
        <w:rFonts w:cs="Times New Roman"/>
      </w:rPr>
    </w:lvl>
    <w:lvl w:ilvl="6">
      <w:start w:val="1"/>
      <w:numFmt w:val="decimal"/>
      <w:lvlText w:val="%1.%2.%3.%4.%5.%6.%7."/>
      <w:lvlJc w:val="left"/>
      <w:pPr>
        <w:tabs>
          <w:tab w:val="num" w:pos="5394"/>
        </w:tabs>
        <w:ind w:left="5394" w:hanging="1440"/>
      </w:pPr>
      <w:rPr>
        <w:rFonts w:cs="Times New Roman"/>
      </w:rPr>
    </w:lvl>
    <w:lvl w:ilvl="7">
      <w:start w:val="1"/>
      <w:numFmt w:val="decimal"/>
      <w:lvlText w:val="%1.%2.%3.%4.%5.%6.%7.%8."/>
      <w:lvlJc w:val="left"/>
      <w:pPr>
        <w:tabs>
          <w:tab w:val="num" w:pos="6043"/>
        </w:tabs>
        <w:ind w:left="6043" w:hanging="1440"/>
      </w:pPr>
      <w:rPr>
        <w:rFonts w:cs="Times New Roman"/>
      </w:rPr>
    </w:lvl>
    <w:lvl w:ilvl="8">
      <w:start w:val="1"/>
      <w:numFmt w:val="decimal"/>
      <w:lvlText w:val="%1.%2.%3.%4.%5.%6.%7.%8.%9."/>
      <w:lvlJc w:val="left"/>
      <w:pPr>
        <w:tabs>
          <w:tab w:val="num" w:pos="7052"/>
        </w:tabs>
        <w:ind w:left="7052" w:hanging="1800"/>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ascii="Symbol" w:hAnsi="Symbol" w:cs="Symbol" w:hint="default"/>
      </w:rPr>
    </w:lvl>
    <w:lvl w:ilvl="1">
      <w:numFmt w:val="none"/>
      <w:suff w:val="nothing"/>
      <w:lvlText w:val=""/>
      <w:lvlJc w:val="left"/>
      <w:pPr>
        <w:tabs>
          <w:tab w:val="num" w:pos="0"/>
        </w:tabs>
        <w:ind w:left="0" w:firstLine="0"/>
      </w:pPr>
      <w:rPr>
        <w:rFonts w:ascii="Times New Roman" w:hAnsi="Times New Roman" w:cs="Times New Roman"/>
        <w:bCs/>
        <w:sz w:val="24"/>
        <w:szCs w:val="24"/>
      </w:r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5" w15:restartNumberingAfterBreak="0">
    <w:nsid w:val="00F84F8B"/>
    <w:multiLevelType w:val="multilevel"/>
    <w:tmpl w:val="9EF82570"/>
    <w:lvl w:ilvl="0">
      <w:start w:val="5"/>
      <w:numFmt w:val="decimalZero"/>
      <w:lvlText w:val="%1."/>
      <w:lvlJc w:val="left"/>
      <w:pPr>
        <w:ind w:left="360" w:hanging="360"/>
      </w:pPr>
      <w:rPr>
        <w:rFonts w:hint="default"/>
        <w:b w:val="0"/>
      </w:rPr>
    </w:lvl>
    <w:lvl w:ilvl="1">
      <w:start w:val="1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1D3292B"/>
    <w:multiLevelType w:val="hybridMultilevel"/>
    <w:tmpl w:val="84A8C23C"/>
    <w:lvl w:ilvl="0" w:tplc="CC4E517C">
      <w:start w:val="9"/>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15:restartNumberingAfterBreak="0">
    <w:nsid w:val="057C1DC5"/>
    <w:multiLevelType w:val="hybridMultilevel"/>
    <w:tmpl w:val="7948502A"/>
    <w:lvl w:ilvl="0" w:tplc="4C7A357E">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C31DE6"/>
    <w:multiLevelType w:val="hybridMultilevel"/>
    <w:tmpl w:val="54001DAC"/>
    <w:lvl w:ilvl="0" w:tplc="3B7A3986">
      <w:start w:val="1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3A9B04C8"/>
    <w:multiLevelType w:val="hybridMultilevel"/>
    <w:tmpl w:val="C88AEF28"/>
    <w:lvl w:ilvl="0" w:tplc="B3B6C51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6D92F0E"/>
    <w:multiLevelType w:val="hybridMultilevel"/>
    <w:tmpl w:val="6972C032"/>
    <w:lvl w:ilvl="0" w:tplc="0CB0424A">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98D595D"/>
    <w:multiLevelType w:val="multilevel"/>
    <w:tmpl w:val="0E6248BA"/>
    <w:lvl w:ilvl="0">
      <w:start w:val="1"/>
      <w:numFmt w:val="decimal"/>
      <w:lvlText w:val="%1."/>
      <w:lvlJc w:val="left"/>
      <w:pPr>
        <w:ind w:left="1069" w:hanging="360"/>
      </w:pPr>
      <w:rPr>
        <w:sz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C8D04E0"/>
    <w:multiLevelType w:val="hybridMultilevel"/>
    <w:tmpl w:val="F5149316"/>
    <w:lvl w:ilvl="0" w:tplc="68B2E56C">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F3A1FDA"/>
    <w:multiLevelType w:val="hybridMultilevel"/>
    <w:tmpl w:val="40FC9756"/>
    <w:lvl w:ilvl="0" w:tplc="C95415E4">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8FA3EAA"/>
    <w:multiLevelType w:val="multilevel"/>
    <w:tmpl w:val="7D0C9F92"/>
    <w:lvl w:ilvl="0">
      <w:start w:val="5"/>
      <w:numFmt w:val="decimalZero"/>
      <w:lvlText w:val="%1."/>
      <w:lvlJc w:val="left"/>
      <w:pPr>
        <w:ind w:left="360" w:hanging="360"/>
      </w:pPr>
      <w:rPr>
        <w:rFonts w:hint="default"/>
        <w:b w:val="0"/>
      </w:rPr>
    </w:lvl>
    <w:lvl w:ilvl="1">
      <w:start w:val="1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0D84EB9"/>
    <w:multiLevelType w:val="hybridMultilevel"/>
    <w:tmpl w:val="454CD0B4"/>
    <w:lvl w:ilvl="0" w:tplc="5A18C2D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4"/>
  </w:num>
  <w:num w:numId="8">
    <w:abstractNumId w:val="11"/>
  </w:num>
  <w:num w:numId="9">
    <w:abstractNumId w:val="13"/>
  </w:num>
  <w:num w:numId="10">
    <w:abstractNumId w:val="15"/>
  </w:num>
  <w:num w:numId="11">
    <w:abstractNumId w:val="8"/>
  </w:num>
  <w:num w:numId="12">
    <w:abstractNumId w:val="6"/>
  </w:num>
  <w:num w:numId="13">
    <w:abstractNumId w:val="10"/>
  </w:num>
  <w:num w:numId="14">
    <w:abstractNumId w:val="9"/>
  </w:num>
  <w:num w:numId="15">
    <w:abstractNumId w:val="12"/>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35F"/>
    <w:rsid w:val="00011196"/>
    <w:rsid w:val="00012125"/>
    <w:rsid w:val="00037E0B"/>
    <w:rsid w:val="0005367B"/>
    <w:rsid w:val="0006400E"/>
    <w:rsid w:val="00067A30"/>
    <w:rsid w:val="00080E96"/>
    <w:rsid w:val="00081772"/>
    <w:rsid w:val="000864F2"/>
    <w:rsid w:val="000933AF"/>
    <w:rsid w:val="000A3A68"/>
    <w:rsid w:val="000D0336"/>
    <w:rsid w:val="000D2068"/>
    <w:rsid w:val="000D3B3F"/>
    <w:rsid w:val="000D57AE"/>
    <w:rsid w:val="00111C4E"/>
    <w:rsid w:val="00113B47"/>
    <w:rsid w:val="0012465C"/>
    <w:rsid w:val="00134871"/>
    <w:rsid w:val="00144C3A"/>
    <w:rsid w:val="0015276C"/>
    <w:rsid w:val="00156D29"/>
    <w:rsid w:val="00156E5E"/>
    <w:rsid w:val="001747BC"/>
    <w:rsid w:val="00181E32"/>
    <w:rsid w:val="00184579"/>
    <w:rsid w:val="00187787"/>
    <w:rsid w:val="001A2C56"/>
    <w:rsid w:val="001B34DE"/>
    <w:rsid w:val="001B5586"/>
    <w:rsid w:val="001B70E9"/>
    <w:rsid w:val="001C62BA"/>
    <w:rsid w:val="001D02DD"/>
    <w:rsid w:val="001F35C2"/>
    <w:rsid w:val="001F437C"/>
    <w:rsid w:val="002034D1"/>
    <w:rsid w:val="0022299E"/>
    <w:rsid w:val="002409D8"/>
    <w:rsid w:val="0025616D"/>
    <w:rsid w:val="00260443"/>
    <w:rsid w:val="002665CB"/>
    <w:rsid w:val="002829B7"/>
    <w:rsid w:val="002C4D0E"/>
    <w:rsid w:val="002D391B"/>
    <w:rsid w:val="00300ACD"/>
    <w:rsid w:val="00302065"/>
    <w:rsid w:val="00311DC8"/>
    <w:rsid w:val="00334F15"/>
    <w:rsid w:val="003565B7"/>
    <w:rsid w:val="0035751F"/>
    <w:rsid w:val="00362A85"/>
    <w:rsid w:val="00377CFB"/>
    <w:rsid w:val="003A7D13"/>
    <w:rsid w:val="003C28D1"/>
    <w:rsid w:val="003C4979"/>
    <w:rsid w:val="003E30AC"/>
    <w:rsid w:val="003E44A6"/>
    <w:rsid w:val="003E6D42"/>
    <w:rsid w:val="003F2195"/>
    <w:rsid w:val="003F28AA"/>
    <w:rsid w:val="00402860"/>
    <w:rsid w:val="00407753"/>
    <w:rsid w:val="00441F0A"/>
    <w:rsid w:val="004A0D70"/>
    <w:rsid w:val="004A5493"/>
    <w:rsid w:val="004A5E76"/>
    <w:rsid w:val="004C58A2"/>
    <w:rsid w:val="004E6AAD"/>
    <w:rsid w:val="004F78A0"/>
    <w:rsid w:val="00537735"/>
    <w:rsid w:val="0054197F"/>
    <w:rsid w:val="00570EE0"/>
    <w:rsid w:val="00597410"/>
    <w:rsid w:val="005B0B27"/>
    <w:rsid w:val="005B3526"/>
    <w:rsid w:val="005B43D6"/>
    <w:rsid w:val="005B74BD"/>
    <w:rsid w:val="005C3E83"/>
    <w:rsid w:val="00600063"/>
    <w:rsid w:val="006037C8"/>
    <w:rsid w:val="00605D98"/>
    <w:rsid w:val="00612780"/>
    <w:rsid w:val="00613527"/>
    <w:rsid w:val="0063607A"/>
    <w:rsid w:val="00642AB8"/>
    <w:rsid w:val="00654524"/>
    <w:rsid w:val="00654B6D"/>
    <w:rsid w:val="00684F51"/>
    <w:rsid w:val="006A21A6"/>
    <w:rsid w:val="006F2D4D"/>
    <w:rsid w:val="00710324"/>
    <w:rsid w:val="00733E84"/>
    <w:rsid w:val="0075223A"/>
    <w:rsid w:val="00762054"/>
    <w:rsid w:val="00770BF1"/>
    <w:rsid w:val="00791B83"/>
    <w:rsid w:val="007B1A71"/>
    <w:rsid w:val="007B5677"/>
    <w:rsid w:val="007C53D9"/>
    <w:rsid w:val="007D5ACE"/>
    <w:rsid w:val="007E3F04"/>
    <w:rsid w:val="007E695B"/>
    <w:rsid w:val="00806AEF"/>
    <w:rsid w:val="0081617A"/>
    <w:rsid w:val="00822D78"/>
    <w:rsid w:val="00822E4F"/>
    <w:rsid w:val="00826E78"/>
    <w:rsid w:val="00832AEB"/>
    <w:rsid w:val="00867B8E"/>
    <w:rsid w:val="008706E9"/>
    <w:rsid w:val="00882116"/>
    <w:rsid w:val="008A0325"/>
    <w:rsid w:val="008B50F3"/>
    <w:rsid w:val="008D26C7"/>
    <w:rsid w:val="008D3420"/>
    <w:rsid w:val="008E4A7F"/>
    <w:rsid w:val="00903DD1"/>
    <w:rsid w:val="0091565A"/>
    <w:rsid w:val="00923A6F"/>
    <w:rsid w:val="0092700F"/>
    <w:rsid w:val="009335CD"/>
    <w:rsid w:val="0096759C"/>
    <w:rsid w:val="00967B82"/>
    <w:rsid w:val="009734C1"/>
    <w:rsid w:val="0098491C"/>
    <w:rsid w:val="009946AD"/>
    <w:rsid w:val="009A0465"/>
    <w:rsid w:val="009A38D0"/>
    <w:rsid w:val="009A7AE1"/>
    <w:rsid w:val="009C1FBB"/>
    <w:rsid w:val="009C50A6"/>
    <w:rsid w:val="00A128A1"/>
    <w:rsid w:val="00A1594B"/>
    <w:rsid w:val="00A1675E"/>
    <w:rsid w:val="00A413DF"/>
    <w:rsid w:val="00A47BD6"/>
    <w:rsid w:val="00A923B4"/>
    <w:rsid w:val="00AC32C5"/>
    <w:rsid w:val="00AD25A6"/>
    <w:rsid w:val="00AE3A7C"/>
    <w:rsid w:val="00AE6928"/>
    <w:rsid w:val="00AF2268"/>
    <w:rsid w:val="00B21B38"/>
    <w:rsid w:val="00B30F8E"/>
    <w:rsid w:val="00B427D0"/>
    <w:rsid w:val="00B70E34"/>
    <w:rsid w:val="00B7207B"/>
    <w:rsid w:val="00B97541"/>
    <w:rsid w:val="00BC42FC"/>
    <w:rsid w:val="00BC6D8C"/>
    <w:rsid w:val="00BD494A"/>
    <w:rsid w:val="00BD6F95"/>
    <w:rsid w:val="00BE4410"/>
    <w:rsid w:val="00BF6045"/>
    <w:rsid w:val="00C03BFD"/>
    <w:rsid w:val="00C04C6E"/>
    <w:rsid w:val="00C1665F"/>
    <w:rsid w:val="00C426E5"/>
    <w:rsid w:val="00C5090B"/>
    <w:rsid w:val="00C6682F"/>
    <w:rsid w:val="00C85A61"/>
    <w:rsid w:val="00C8659E"/>
    <w:rsid w:val="00C92AB2"/>
    <w:rsid w:val="00C92EBA"/>
    <w:rsid w:val="00CA072B"/>
    <w:rsid w:val="00CB6777"/>
    <w:rsid w:val="00CC2A3E"/>
    <w:rsid w:val="00CD0982"/>
    <w:rsid w:val="00CD1BBC"/>
    <w:rsid w:val="00CE7AA5"/>
    <w:rsid w:val="00CF083A"/>
    <w:rsid w:val="00D0233B"/>
    <w:rsid w:val="00D111CB"/>
    <w:rsid w:val="00D1210F"/>
    <w:rsid w:val="00D1687F"/>
    <w:rsid w:val="00D31C27"/>
    <w:rsid w:val="00D4369B"/>
    <w:rsid w:val="00D5777F"/>
    <w:rsid w:val="00D67729"/>
    <w:rsid w:val="00D7230D"/>
    <w:rsid w:val="00D94F22"/>
    <w:rsid w:val="00DA0485"/>
    <w:rsid w:val="00DD4B99"/>
    <w:rsid w:val="00DE4298"/>
    <w:rsid w:val="00DF2187"/>
    <w:rsid w:val="00E01249"/>
    <w:rsid w:val="00E01721"/>
    <w:rsid w:val="00E415BE"/>
    <w:rsid w:val="00E468F1"/>
    <w:rsid w:val="00E4762A"/>
    <w:rsid w:val="00E47E56"/>
    <w:rsid w:val="00E717BA"/>
    <w:rsid w:val="00E760AC"/>
    <w:rsid w:val="00E8435F"/>
    <w:rsid w:val="00E93A56"/>
    <w:rsid w:val="00EA2E29"/>
    <w:rsid w:val="00EA7A18"/>
    <w:rsid w:val="00EB2ABC"/>
    <w:rsid w:val="00ED556A"/>
    <w:rsid w:val="00EF219E"/>
    <w:rsid w:val="00EF27C9"/>
    <w:rsid w:val="00EF3875"/>
    <w:rsid w:val="00EF7138"/>
    <w:rsid w:val="00F049F9"/>
    <w:rsid w:val="00F07471"/>
    <w:rsid w:val="00F174A0"/>
    <w:rsid w:val="00F37E5D"/>
    <w:rsid w:val="00F45419"/>
    <w:rsid w:val="00F615A2"/>
    <w:rsid w:val="00F62578"/>
    <w:rsid w:val="00F714F1"/>
    <w:rsid w:val="00F74329"/>
    <w:rsid w:val="00F74777"/>
    <w:rsid w:val="00F84438"/>
    <w:rsid w:val="00F8503E"/>
    <w:rsid w:val="00F94571"/>
    <w:rsid w:val="00F96A59"/>
    <w:rsid w:val="00FC7D68"/>
    <w:rsid w:val="00FF6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F44CCBE5-10A8-43DF-A2E6-9D46298A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419"/>
    <w:pPr>
      <w:suppressAutoHyphens/>
      <w:spacing w:after="200" w:line="276" w:lineRule="auto"/>
    </w:pPr>
    <w:rPr>
      <w:rFonts w:ascii="Calibri" w:eastAsia="Calibri" w:hAnsi="Calibri"/>
      <w:sz w:val="22"/>
      <w:szCs w:val="22"/>
      <w:lang w:eastAsia="ar-SA"/>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3">
    <w:name w:val="heading 3"/>
    <w:basedOn w:val="a"/>
    <w:next w:val="a"/>
    <w:qFormat/>
    <w:pPr>
      <w:keepNext/>
      <w:numPr>
        <w:ilvl w:val="2"/>
        <w:numId w:val="1"/>
      </w:numPr>
      <w:spacing w:before="240" w:after="60"/>
      <w:outlineLvl w:val="2"/>
    </w:pPr>
    <w:rPr>
      <w:rFonts w:ascii="Cambria" w:eastAsia="Times New Roman"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cs="Times New Roman"/>
    </w:rPr>
  </w:style>
  <w:style w:type="character" w:customStyle="1" w:styleId="WW8Num4z0">
    <w:name w:val="WW8Num4z0"/>
  </w:style>
  <w:style w:type="character" w:customStyle="1" w:styleId="WW8Num5z0">
    <w:name w:val="WW8Num5z0"/>
    <w:rPr>
      <w:rFonts w:ascii="Symbol" w:hAnsi="Symbol" w:cs="Symbol" w:hint="default"/>
    </w:rPr>
  </w:style>
  <w:style w:type="character" w:customStyle="1" w:styleId="WW8Num5z1">
    <w:name w:val="WW8Num5z1"/>
    <w:rPr>
      <w:rFonts w:ascii="Times New Roman" w:hAnsi="Times New Roman" w:cs="Times New Roman"/>
      <w:bCs/>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style>
  <w:style w:type="character" w:customStyle="1" w:styleId="WW8Num10z0">
    <w:name w:val="WW8Num10z0"/>
    <w:rPr>
      <w:rFonts w:ascii="Symbol" w:hAnsi="Symbol" w:cs="Symbol" w:hint="default"/>
    </w:rPr>
  </w:style>
  <w:style w:type="character" w:customStyle="1" w:styleId="WW8Num11z0">
    <w:name w:val="WW8Num11z0"/>
    <w:rPr>
      <w:rFonts w:ascii="Times New Roman" w:hAnsi="Times New Roman" w:cs="Times New Roman" w:hint="default"/>
      <w:sz w:val="24"/>
      <w:szCs w:val="24"/>
    </w:rPr>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rPr>
      <w:rFonts w:ascii="Times New Roman" w:hAnsi="Times New Roman" w:cs="Times New Roman"/>
      <w:bCs/>
      <w:sz w:val="24"/>
      <w:szCs w:val="24"/>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b/>
    </w:rPr>
  </w:style>
  <w:style w:type="character" w:customStyle="1" w:styleId="WW8Num16z1">
    <w:name w:val="WW8Num16z1"/>
    <w:rPr>
      <w:rFonts w:hint="default"/>
    </w:rPr>
  </w:style>
  <w:style w:type="character" w:customStyle="1" w:styleId="WW8Num17z0">
    <w:name w:val="WW8Num17z0"/>
    <w:rPr>
      <w:rFonts w:hint="default"/>
    </w:rPr>
  </w:style>
  <w:style w:type="character" w:customStyle="1" w:styleId="10">
    <w:name w:val="Основной шрифт абзаца1"/>
  </w:style>
  <w:style w:type="character" w:customStyle="1" w:styleId="a3">
    <w:name w:val=" Знак Знак"/>
    <w:rPr>
      <w:rFonts w:ascii="Tahoma" w:hAnsi="Tahoma" w:cs="Tahoma"/>
      <w:sz w:val="16"/>
      <w:szCs w:val="16"/>
    </w:rPr>
  </w:style>
  <w:style w:type="character" w:customStyle="1" w:styleId="11">
    <w:name w:val=" Знак Знак1"/>
    <w:rPr>
      <w:rFonts w:ascii="Cambria" w:eastAsia="Times New Roman" w:hAnsi="Cambria" w:cs="Times New Roman"/>
      <w:b/>
      <w:bCs/>
      <w:sz w:val="26"/>
      <w:szCs w:val="26"/>
    </w:rPr>
  </w:style>
  <w:style w:type="character" w:customStyle="1" w:styleId="FontStyle12">
    <w:name w:val="Font Style12"/>
    <w:rPr>
      <w:rFonts w:ascii="Times New Roman" w:hAnsi="Times New Roman" w:cs="Times New Roman"/>
      <w:b/>
      <w:bCs/>
      <w:sz w:val="22"/>
      <w:szCs w:val="22"/>
    </w:rPr>
  </w:style>
  <w:style w:type="character" w:styleId="a4">
    <w:name w:val="page number"/>
    <w:basedOn w:val="10"/>
  </w:style>
  <w:style w:type="paragraph" w:styleId="a5">
    <w:name w:val="Title"/>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Calibri" w:hAnsi="Calibri" w:cs="Calibri"/>
      <w:b/>
      <w:bCs/>
      <w:sz w:val="22"/>
      <w:szCs w:val="22"/>
      <w:lang w:eastAsia="ar-SA"/>
    </w:rPr>
  </w:style>
  <w:style w:type="paragraph" w:customStyle="1" w:styleId="ConsPlusCell">
    <w:name w:val="ConsPlusCell"/>
    <w:pPr>
      <w:widowControl w:val="0"/>
      <w:suppressAutoHyphens/>
      <w:autoSpaceDE w:val="0"/>
    </w:pPr>
    <w:rPr>
      <w:rFonts w:ascii="Arial" w:hAnsi="Arial" w:cs="Arial"/>
      <w:lang w:eastAsia="ar-SA"/>
    </w:rPr>
  </w:style>
  <w:style w:type="paragraph" w:customStyle="1" w:styleId="ConsPlusDocList">
    <w:name w:val="ConsPlusDocList"/>
    <w:pPr>
      <w:widowControl w:val="0"/>
      <w:suppressAutoHyphens/>
      <w:autoSpaceDE w:val="0"/>
    </w:pPr>
    <w:rPr>
      <w:rFonts w:ascii="Courier New" w:hAnsi="Courier New" w:cs="Courier New"/>
      <w:lang w:eastAsia="ar-SA"/>
    </w:rPr>
  </w:style>
  <w:style w:type="paragraph" w:styleId="a8">
    <w:name w:val="No Spacing"/>
    <w:link w:val="a9"/>
    <w:qFormat/>
    <w:pPr>
      <w:suppressAutoHyphens/>
    </w:pPr>
    <w:rPr>
      <w:rFonts w:ascii="Calibri" w:hAnsi="Calibri"/>
      <w:sz w:val="22"/>
      <w:szCs w:val="22"/>
      <w:lang w:eastAsia="ar-SA"/>
    </w:rPr>
  </w:style>
  <w:style w:type="paragraph" w:styleId="aa">
    <w:name w:val="Balloon Text"/>
    <w:basedOn w:val="a"/>
    <w:pPr>
      <w:spacing w:after="0" w:line="240" w:lineRule="auto"/>
    </w:pPr>
    <w:rPr>
      <w:rFonts w:ascii="Tahoma" w:hAnsi="Tahoma" w:cs="Tahoma"/>
      <w:sz w:val="16"/>
      <w:szCs w:val="16"/>
    </w:rPr>
  </w:style>
  <w:style w:type="paragraph" w:styleId="ab">
    <w:name w:val="List Paragraph"/>
    <w:basedOn w:val="a"/>
    <w:qFormat/>
    <w:pPr>
      <w:spacing w:after="0" w:line="240" w:lineRule="auto"/>
      <w:ind w:left="720"/>
    </w:pPr>
    <w:rPr>
      <w:rFonts w:ascii="Times New Roman" w:eastAsia="Times New Roman" w:hAnsi="Times New Roman"/>
      <w:sz w:val="24"/>
      <w:szCs w:val="24"/>
    </w:rPr>
  </w:style>
  <w:style w:type="paragraph" w:styleId="ac">
    <w:name w:val="footer"/>
    <w:basedOn w:val="a"/>
    <w:pPr>
      <w:tabs>
        <w:tab w:val="center" w:pos="4677"/>
        <w:tab w:val="right" w:pos="9355"/>
      </w:tabs>
    </w:pPr>
  </w:style>
  <w:style w:type="paragraph" w:customStyle="1" w:styleId="14">
    <w:name w:val=" Знак1"/>
    <w:basedOn w:val="a"/>
    <w:pPr>
      <w:spacing w:before="280" w:after="280" w:line="240" w:lineRule="auto"/>
      <w:jc w:val="both"/>
    </w:pPr>
    <w:rPr>
      <w:rFonts w:ascii="Tahoma" w:eastAsia="Times New Roman" w:hAnsi="Tahoma" w:cs="Tahoma"/>
      <w:sz w:val="20"/>
      <w:szCs w:val="20"/>
      <w:lang w:val="en-US"/>
    </w:rPr>
  </w:style>
  <w:style w:type="paragraph" w:customStyle="1" w:styleId="ListParagraph">
    <w:name w:val="List Paragraph"/>
    <w:basedOn w:val="a"/>
    <w:pPr>
      <w:spacing w:after="0" w:line="240" w:lineRule="auto"/>
      <w:ind w:left="720"/>
    </w:pPr>
    <w:rPr>
      <w:rFonts w:ascii="Times New Roman" w:hAnsi="Times New Roman"/>
      <w:sz w:val="24"/>
      <w:szCs w:val="24"/>
    </w:rPr>
  </w:style>
  <w:style w:type="paragraph" w:customStyle="1" w:styleId="2">
    <w:name w:val=" Знак2"/>
    <w:basedOn w:val="a"/>
    <w:pPr>
      <w:spacing w:before="280" w:after="280" w:line="240" w:lineRule="auto"/>
    </w:pPr>
    <w:rPr>
      <w:rFonts w:ascii="Tahoma" w:eastAsia="Times New Roman" w:hAnsi="Tahoma" w:cs="Tahoma"/>
      <w:sz w:val="20"/>
      <w:szCs w:val="20"/>
      <w:lang w:val="en-US"/>
    </w:rPr>
  </w:style>
  <w:style w:type="paragraph" w:styleId="ad">
    <w:name w:val="header"/>
    <w:basedOn w:val="a"/>
    <w:pPr>
      <w:tabs>
        <w:tab w:val="center" w:pos="4677"/>
        <w:tab w:val="right" w:pos="9355"/>
      </w:tabs>
    </w:p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6"/>
  </w:style>
  <w:style w:type="paragraph" w:styleId="20">
    <w:name w:val="Body Text 2"/>
    <w:basedOn w:val="a"/>
    <w:link w:val="21"/>
    <w:rsid w:val="00867B8E"/>
    <w:pPr>
      <w:spacing w:after="120" w:line="480" w:lineRule="auto"/>
    </w:pPr>
    <w:rPr>
      <w:lang w:val="x-none"/>
    </w:rPr>
  </w:style>
  <w:style w:type="character" w:customStyle="1" w:styleId="21">
    <w:name w:val="Основной текст 2 Знак"/>
    <w:link w:val="20"/>
    <w:rsid w:val="00867B8E"/>
    <w:rPr>
      <w:rFonts w:ascii="Calibri" w:eastAsia="Calibri" w:hAnsi="Calibri"/>
      <w:sz w:val="22"/>
      <w:szCs w:val="22"/>
      <w:lang w:eastAsia="ar-SA"/>
    </w:rPr>
  </w:style>
  <w:style w:type="character" w:customStyle="1" w:styleId="a9">
    <w:name w:val="Без интервала Знак"/>
    <w:link w:val="a8"/>
    <w:rsid w:val="003F2195"/>
    <w:rPr>
      <w:rFonts w:ascii="Calibri" w:hAnsi="Calibri"/>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50F7B805852EA5BCB4990FDB10F6091E20CE0B12BA124369151C34F7D850EA97052839853DA8A8A778CCBDFDBBAF90F0571BF8FF9E08FBK9Y8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7F7CC5DC2DA0A8BBC27A1BE96D0746526B152A973D6F53ECCEB001657DDDBE23A569C15CFA8B51AF25CACC4F49185702A3DA7E288w9u8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375E-176B-490C-B735-82FEC85C1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9161</Words>
  <Characters>52221</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АДМИНИСТРАЦИЯ РОСТОВСКОЙ ОБЛАСТИ</vt:lpstr>
    </vt:vector>
  </TitlesOfParts>
  <Company>СЭФ</Company>
  <LinksUpToDate>false</LinksUpToDate>
  <CharactersWithSpaces>61260</CharactersWithSpaces>
  <SharedDoc>false</SharedDoc>
  <HLinks>
    <vt:vector size="12" baseType="variant">
      <vt:variant>
        <vt:i4>1966168</vt:i4>
      </vt:variant>
      <vt:variant>
        <vt:i4>3</vt:i4>
      </vt:variant>
      <vt:variant>
        <vt:i4>0</vt:i4>
      </vt:variant>
      <vt:variant>
        <vt:i4>5</vt:i4>
      </vt:variant>
      <vt:variant>
        <vt:lpwstr>consultantplus://offline/ref=97F7CC5DC2DA0A8BBC27A1BE96D0746526B152A973D6F53ECCEB001657DDDBE23A569C15CFA8B51AF25CACC4F49185702A3DA7E288w9u8G</vt:lpwstr>
      </vt:variant>
      <vt:variant>
        <vt:lpwstr/>
      </vt:variant>
      <vt:variant>
        <vt:i4>3670119</vt:i4>
      </vt:variant>
      <vt:variant>
        <vt:i4>0</vt:i4>
      </vt:variant>
      <vt:variant>
        <vt:i4>0</vt:i4>
      </vt:variant>
      <vt:variant>
        <vt:i4>5</vt:i4>
      </vt:variant>
      <vt:variant>
        <vt:lpwstr>consultantplus://offline/ref=2650F7B805852EA5BCB4990FDB10F6091E20CE0B12BA124369151C34F7D850EA97052839853DA8A8A778CCBDFDBBAF90F0571BF8FF9E08FBK9Y8H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РОСТОВСКОЙ ОБЛАСТИ</dc:title>
  <dc:subject/>
  <dc:creator>Калинина Татьяна Александровна</dc:creator>
  <cp:keywords/>
  <cp:lastModifiedBy>Pai Pinky</cp:lastModifiedBy>
  <cp:revision>2</cp:revision>
  <cp:lastPrinted>2025-01-09T07:51:00Z</cp:lastPrinted>
  <dcterms:created xsi:type="dcterms:W3CDTF">2025-08-19T23:40:00Z</dcterms:created>
  <dcterms:modified xsi:type="dcterms:W3CDTF">2025-08-19T23:40:00Z</dcterms:modified>
</cp:coreProperties>
</file>