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414" w:rsidRDefault="00297DD9">
      <w:pPr>
        <w:pStyle w:val="docdata"/>
        <w:widowControl w:val="0"/>
        <w:spacing w:beforeAutospacing="0" w:afterAutospacing="0"/>
        <w:contextualSpacing/>
        <w:jc w:val="center"/>
        <w:rPr>
          <w:b/>
        </w:rPr>
      </w:pPr>
      <w:r>
        <w:rPr>
          <w:b/>
          <w:sz w:val="28"/>
        </w:rPr>
        <w:t>Российская Федерация</w:t>
      </w:r>
    </w:p>
    <w:p w:rsidR="00D64414" w:rsidRDefault="00297DD9">
      <w:pPr>
        <w:spacing w:line="240" w:lineRule="auto"/>
        <w:contextualSpacing/>
        <w:jc w:val="center"/>
        <w:rPr>
          <w:b/>
        </w:rPr>
      </w:pPr>
      <w:r>
        <w:rPr>
          <w:b/>
        </w:rPr>
        <w:t>Ростовская область</w:t>
      </w:r>
    </w:p>
    <w:p w:rsidR="00D64414" w:rsidRDefault="00297DD9">
      <w:pPr>
        <w:spacing w:line="240" w:lineRule="auto"/>
        <w:jc w:val="center"/>
        <w:rPr>
          <w:b/>
        </w:rPr>
      </w:pPr>
      <w:r>
        <w:rPr>
          <w:b/>
        </w:rPr>
        <w:t>Морозовский район</w:t>
      </w:r>
    </w:p>
    <w:p w:rsidR="00D64414" w:rsidRDefault="00297DD9">
      <w:pPr>
        <w:spacing w:line="240" w:lineRule="auto"/>
        <w:jc w:val="center"/>
        <w:rPr>
          <w:b/>
        </w:rPr>
      </w:pPr>
      <w:r>
        <w:rPr>
          <w:b/>
        </w:rPr>
        <w:t>Администрация</w:t>
      </w:r>
    </w:p>
    <w:p w:rsidR="00973DA8" w:rsidRDefault="00973DA8">
      <w:pPr>
        <w:spacing w:line="240" w:lineRule="auto"/>
        <w:jc w:val="center"/>
        <w:rPr>
          <w:b/>
        </w:rPr>
      </w:pPr>
      <w:r>
        <w:rPr>
          <w:b/>
        </w:rPr>
        <w:t>Вольно-Донского</w:t>
      </w:r>
    </w:p>
    <w:p w:rsidR="00D64414" w:rsidRDefault="00297DD9">
      <w:pPr>
        <w:spacing w:line="240" w:lineRule="auto"/>
        <w:jc w:val="center"/>
        <w:rPr>
          <w:b/>
        </w:rPr>
      </w:pPr>
      <w:r>
        <w:rPr>
          <w:b/>
        </w:rPr>
        <w:t xml:space="preserve"> сельского поселения</w:t>
      </w:r>
    </w:p>
    <w:p w:rsidR="00D64414" w:rsidRDefault="00D64414">
      <w:pPr>
        <w:spacing w:line="240" w:lineRule="auto"/>
        <w:jc w:val="center"/>
        <w:rPr>
          <w:b/>
        </w:rPr>
      </w:pPr>
    </w:p>
    <w:p w:rsidR="00D64414" w:rsidRDefault="00297DD9">
      <w:pPr>
        <w:spacing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D64414" w:rsidRPr="00297DD9" w:rsidRDefault="00297DD9">
      <w:pPr>
        <w:pStyle w:val="docdata"/>
        <w:widowControl w:val="0"/>
        <w:rPr>
          <w:b/>
          <w:sz w:val="28"/>
          <w:szCs w:val="28"/>
        </w:rPr>
      </w:pPr>
      <w:r w:rsidRPr="00297DD9">
        <w:rPr>
          <w:b/>
          <w:sz w:val="28"/>
          <w:szCs w:val="28"/>
        </w:rPr>
        <w:t xml:space="preserve"> «</w:t>
      </w:r>
      <w:r w:rsidR="0039668F">
        <w:rPr>
          <w:b/>
          <w:sz w:val="28"/>
          <w:szCs w:val="28"/>
        </w:rPr>
        <w:t xml:space="preserve"> 28</w:t>
      </w:r>
      <w:r w:rsidR="00406A67">
        <w:rPr>
          <w:b/>
          <w:sz w:val="28"/>
          <w:szCs w:val="28"/>
        </w:rPr>
        <w:t xml:space="preserve"> »</w:t>
      </w:r>
      <w:r w:rsidR="0039668F">
        <w:rPr>
          <w:b/>
          <w:sz w:val="28"/>
          <w:szCs w:val="28"/>
        </w:rPr>
        <w:t xml:space="preserve">  августа </w:t>
      </w:r>
      <w:r w:rsidRPr="00297DD9">
        <w:rPr>
          <w:b/>
          <w:sz w:val="28"/>
          <w:szCs w:val="28"/>
        </w:rPr>
        <w:t xml:space="preserve">2024                       № </w:t>
      </w:r>
      <w:r w:rsidR="00D87E53">
        <w:rPr>
          <w:b/>
          <w:sz w:val="28"/>
          <w:szCs w:val="28"/>
        </w:rPr>
        <w:t>44</w:t>
      </w:r>
      <w:r w:rsidRPr="00297DD9">
        <w:rPr>
          <w:b/>
          <w:sz w:val="28"/>
          <w:szCs w:val="28"/>
        </w:rPr>
        <w:t xml:space="preserve">                    </w:t>
      </w:r>
      <w:r w:rsidR="00973DA8">
        <w:rPr>
          <w:b/>
          <w:sz w:val="28"/>
          <w:szCs w:val="28"/>
        </w:rPr>
        <w:t>ст.Вольно-Донская</w:t>
      </w:r>
      <w:r w:rsidRPr="00297DD9">
        <w:rPr>
          <w:b/>
          <w:sz w:val="28"/>
          <w:szCs w:val="28"/>
        </w:rPr>
        <w:t xml:space="preserve">                                                                      </w:t>
      </w:r>
    </w:p>
    <w:p w:rsidR="00297DD9" w:rsidRDefault="00297DD9" w:rsidP="00297DD9">
      <w:pPr>
        <w:pStyle w:val="docdata"/>
        <w:widowControl w:val="0"/>
        <w:spacing w:before="100" w:after="100"/>
        <w:contextualSpacing/>
        <w:jc w:val="center"/>
        <w:rPr>
          <w:b/>
          <w:sz w:val="28"/>
        </w:rPr>
      </w:pPr>
      <w:r>
        <w:rPr>
          <w:b/>
          <w:sz w:val="28"/>
        </w:rPr>
        <w:t>Об утверждении порядка принятия решения</w:t>
      </w:r>
    </w:p>
    <w:p w:rsidR="00297DD9" w:rsidRDefault="00297DD9" w:rsidP="00297DD9">
      <w:pPr>
        <w:pStyle w:val="docdata"/>
        <w:widowControl w:val="0"/>
        <w:spacing w:before="100" w:after="1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о признании безнадежной к взысканию задолженности по платежам</w:t>
      </w:r>
    </w:p>
    <w:p w:rsidR="00D64414" w:rsidRDefault="00297DD9" w:rsidP="00297DD9">
      <w:pPr>
        <w:pStyle w:val="docdata"/>
        <w:widowControl w:val="0"/>
        <w:spacing w:before="100" w:after="1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в бюджет </w:t>
      </w:r>
      <w:r w:rsidR="00973DA8">
        <w:rPr>
          <w:b/>
          <w:sz w:val="28"/>
        </w:rPr>
        <w:t>Вольно-Донского</w:t>
      </w:r>
      <w:r>
        <w:rPr>
          <w:b/>
          <w:sz w:val="28"/>
        </w:rPr>
        <w:t xml:space="preserve"> сельского поселения Морозовского района</w:t>
      </w:r>
    </w:p>
    <w:p w:rsidR="00D64414" w:rsidRPr="00297DD9" w:rsidRDefault="00297DD9">
      <w:pPr>
        <w:pStyle w:val="a8"/>
        <w:widowControl w:val="0"/>
        <w:spacing w:line="240" w:lineRule="auto"/>
        <w:jc w:val="both"/>
        <w:rPr>
          <w:szCs w:val="28"/>
        </w:rPr>
      </w:pPr>
      <w:r w:rsidRPr="00297DD9">
        <w:rPr>
          <w:szCs w:val="28"/>
        </w:rPr>
        <w:t xml:space="preserve">          В соответствии со </w:t>
      </w:r>
      <w:hyperlink r:id="rId6" w:tooltip="consultantplus://offline/ref=F509F853A186285D0BA4D3D21450A5388D7C943FE0EF9734BB5CF2A80B7F7165AA68D96CB0F0EF07420CFAEFDFB8AD92EBB6930183E1P4dAM" w:history="1">
        <w:r w:rsidRPr="00297DD9">
          <w:rPr>
            <w:rStyle w:val="a7"/>
            <w:color w:val="000000"/>
            <w:szCs w:val="28"/>
            <w:u w:val="none"/>
          </w:rPr>
          <w:t>статьей 47.2</w:t>
        </w:r>
      </w:hyperlink>
      <w:r w:rsidRPr="00297DD9">
        <w:rPr>
          <w:szCs w:val="28"/>
        </w:rPr>
        <w:t xml:space="preserve"> Бюджетного кодекса Российской Федерации, Федеральным </w:t>
      </w:r>
      <w:hyperlink r:id="rId7" w:tooltip="consultantplus://offline/ref=F509F853A186285D0BA4D3D21450A5388D7C943DE0EA9734BB5CF2A80B7F7165B8688165B2F4F60C1143BCBAD0PBd8M" w:history="1">
        <w:r w:rsidRPr="00297DD9">
          <w:rPr>
            <w:rStyle w:val="a7"/>
            <w:color w:val="000000"/>
            <w:szCs w:val="28"/>
            <w:u w:val="none"/>
          </w:rPr>
          <w:t>законом</w:t>
        </w:r>
      </w:hyperlink>
      <w:r w:rsidRPr="00297DD9">
        <w:rPr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tooltip="consultantplus://offline/ref=F509F853A186285D0BA4D3D21450A5388D719B39EAEE9734BB5CF2A80B7F7165AA68D969B3F7E80C1156EAEB96ECA38DE8AF8D049DE14BB6P5dFM" w:history="1">
        <w:r w:rsidRPr="00297DD9">
          <w:rPr>
            <w:rStyle w:val="a7"/>
            <w:color w:val="000000"/>
            <w:szCs w:val="28"/>
            <w:u w:val="none"/>
          </w:rPr>
          <w:t>постановлением</w:t>
        </w:r>
      </w:hyperlink>
      <w:r w:rsidRPr="00297DD9">
        <w:rPr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9" w:tooltip="consultantplus://offline/ref=F509F853A186285D0BA4CDDF023CF930887FC331E2E99E6BE408F4FF542F7730EA28DF3CE2B3BD01175EA0BAD5A7AC8CE9PBd0M" w:history="1">
        <w:r w:rsidRPr="00297DD9">
          <w:rPr>
            <w:rStyle w:val="a7"/>
            <w:color w:val="000000"/>
            <w:szCs w:val="28"/>
            <w:u w:val="none"/>
          </w:rPr>
          <w:t>Уставом</w:t>
        </w:r>
      </w:hyperlink>
      <w:r w:rsidRPr="00297DD9">
        <w:rPr>
          <w:szCs w:val="28"/>
        </w:rPr>
        <w:t> 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 Морозовского района, </w:t>
      </w:r>
      <w:r>
        <w:rPr>
          <w:szCs w:val="28"/>
        </w:rPr>
        <w:t>А</w:t>
      </w:r>
      <w:r w:rsidRPr="00297DD9">
        <w:rPr>
          <w:szCs w:val="28"/>
        </w:rPr>
        <w:t xml:space="preserve">дминистрация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  </w:t>
      </w:r>
    </w:p>
    <w:p w:rsidR="00D64414" w:rsidRPr="00297DD9" w:rsidRDefault="00297DD9">
      <w:pPr>
        <w:pStyle w:val="a8"/>
        <w:widowControl w:val="0"/>
        <w:spacing w:line="240" w:lineRule="auto"/>
        <w:jc w:val="center"/>
        <w:rPr>
          <w:szCs w:val="28"/>
        </w:rPr>
      </w:pPr>
      <w:r w:rsidRPr="00297DD9">
        <w:rPr>
          <w:szCs w:val="28"/>
        </w:rPr>
        <w:t>ПОСТАНОВЛЯЕТ:</w:t>
      </w:r>
    </w:p>
    <w:p w:rsidR="00D64414" w:rsidRPr="00297DD9" w:rsidRDefault="00297DD9">
      <w:pPr>
        <w:pStyle w:val="a8"/>
        <w:widowControl w:val="0"/>
        <w:spacing w:beforeAutospacing="0" w:afterAutospacing="0"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1. Утвердить </w:t>
      </w:r>
      <w:hyperlink w:anchor="P33" w:tooltip="#P33" w:history="1">
        <w:r w:rsidRPr="00297DD9">
          <w:rPr>
            <w:rStyle w:val="a7"/>
            <w:color w:val="000000"/>
            <w:szCs w:val="28"/>
            <w:u w:val="none"/>
          </w:rPr>
          <w:t>Порядок</w:t>
        </w:r>
      </w:hyperlink>
      <w:r w:rsidRPr="00297DD9">
        <w:rPr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 Морозовского района, согласно приложению № 1 к настоящему </w:t>
      </w:r>
      <w:r>
        <w:rPr>
          <w:szCs w:val="28"/>
        </w:rPr>
        <w:t>п</w:t>
      </w:r>
      <w:r w:rsidRPr="00297DD9">
        <w:rPr>
          <w:szCs w:val="28"/>
        </w:rPr>
        <w:t>остановлению.</w:t>
      </w:r>
    </w:p>
    <w:p w:rsidR="00D64414" w:rsidRPr="00297DD9" w:rsidRDefault="00297DD9">
      <w:pPr>
        <w:pStyle w:val="a8"/>
        <w:widowControl w:val="0"/>
        <w:spacing w:beforeAutospacing="0" w:afterAutospacing="0"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2. Создать комиссию по поступлению и выбытию активов Администрации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 Морозовского района и утвердить ее </w:t>
      </w:r>
      <w:hyperlink w:anchor="P315" w:tooltip="#P315" w:history="1">
        <w:r w:rsidRPr="00297DD9">
          <w:rPr>
            <w:rStyle w:val="a7"/>
            <w:color w:val="000000"/>
            <w:szCs w:val="28"/>
            <w:u w:val="none"/>
          </w:rPr>
          <w:t>состав</w:t>
        </w:r>
      </w:hyperlink>
      <w:r w:rsidRPr="00297DD9">
        <w:rPr>
          <w:szCs w:val="28"/>
        </w:rPr>
        <w:t xml:space="preserve"> согласно приложению № 2 к настоящему </w:t>
      </w:r>
      <w:r>
        <w:rPr>
          <w:szCs w:val="28"/>
        </w:rPr>
        <w:t>п</w:t>
      </w:r>
      <w:r w:rsidRPr="00297DD9">
        <w:rPr>
          <w:szCs w:val="28"/>
        </w:rPr>
        <w:t>остановлению.</w:t>
      </w:r>
    </w:p>
    <w:p w:rsidR="00D64414" w:rsidRPr="00297DD9" w:rsidRDefault="00297DD9">
      <w:pPr>
        <w:pStyle w:val="a8"/>
        <w:widowControl w:val="0"/>
        <w:spacing w:beforeAutospacing="0" w:afterAutospacing="0"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3. Утвердить </w:t>
      </w:r>
      <w:hyperlink w:anchor="P377" w:tooltip="#P377" w:history="1">
        <w:r w:rsidRPr="00297DD9">
          <w:rPr>
            <w:rStyle w:val="a7"/>
            <w:color w:val="000000"/>
            <w:szCs w:val="28"/>
            <w:u w:val="none"/>
          </w:rPr>
          <w:t>Положение</w:t>
        </w:r>
      </w:hyperlink>
      <w:r w:rsidRPr="00297DD9">
        <w:rPr>
          <w:szCs w:val="28"/>
        </w:rPr>
        <w:t xml:space="preserve"> о комиссии по поступлению и выбытию активов Администрации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 Морозовского района согласно приложению № 3 к настоящему </w:t>
      </w:r>
      <w:r>
        <w:rPr>
          <w:szCs w:val="28"/>
        </w:rPr>
        <w:t>п</w:t>
      </w:r>
      <w:r w:rsidRPr="00297DD9">
        <w:rPr>
          <w:szCs w:val="28"/>
        </w:rPr>
        <w:t>остановлению.</w:t>
      </w:r>
    </w:p>
    <w:p w:rsidR="00D64414" w:rsidRPr="00297DD9" w:rsidRDefault="00297DD9">
      <w:pPr>
        <w:spacing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 xml:space="preserve">4. Постановление вступает в силу с момента подписания и подлежит размещению на официальном сайте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поселения.</w:t>
      </w:r>
    </w:p>
    <w:p w:rsidR="00D64414" w:rsidRPr="00297DD9" w:rsidRDefault="00297DD9">
      <w:pPr>
        <w:spacing w:line="240" w:lineRule="auto"/>
        <w:ind w:firstLine="539"/>
        <w:contextualSpacing/>
        <w:jc w:val="both"/>
        <w:rPr>
          <w:szCs w:val="28"/>
        </w:rPr>
      </w:pPr>
      <w:r w:rsidRPr="00297DD9">
        <w:rPr>
          <w:szCs w:val="28"/>
        </w:rPr>
        <w:t>5. Контроль за выполнением постановления оставляю за собой. 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297DD9">
        <w:rPr>
          <w:szCs w:val="28"/>
        </w:rPr>
        <w:t xml:space="preserve">Глава Администрации </w:t>
      </w:r>
    </w:p>
    <w:p w:rsidR="00D64414" w:rsidRDefault="00973DA8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>
        <w:rPr>
          <w:szCs w:val="28"/>
        </w:rPr>
        <w:t>Вольно-Донского</w:t>
      </w:r>
      <w:r w:rsidR="00297DD9" w:rsidRPr="00297DD9">
        <w:rPr>
          <w:szCs w:val="28"/>
        </w:rPr>
        <w:t xml:space="preserve"> сельского  поселения                                  А.</w:t>
      </w:r>
      <w:r>
        <w:rPr>
          <w:szCs w:val="28"/>
        </w:rPr>
        <w:t>П</w:t>
      </w:r>
      <w:r w:rsidR="00297DD9" w:rsidRPr="00297DD9">
        <w:rPr>
          <w:szCs w:val="28"/>
        </w:rPr>
        <w:t>.</w:t>
      </w:r>
      <w:r>
        <w:rPr>
          <w:szCs w:val="28"/>
        </w:rPr>
        <w:t>Кореньков</w:t>
      </w:r>
    </w:p>
    <w:p w:rsidR="00297DD9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</w:p>
    <w:p w:rsidR="00297DD9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>
        <w:t xml:space="preserve">                                                                                                </w:t>
      </w:r>
      <w:r w:rsidRPr="00297DD9">
        <w:rPr>
          <w:szCs w:val="28"/>
        </w:rPr>
        <w:t xml:space="preserve">Приложение </w:t>
      </w:r>
      <w:r>
        <w:rPr>
          <w:szCs w:val="28"/>
        </w:rPr>
        <w:t xml:space="preserve">№ </w:t>
      </w:r>
      <w:r w:rsidRPr="00297DD9">
        <w:rPr>
          <w:szCs w:val="28"/>
        </w:rPr>
        <w:t>1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160379" w:rsidRDefault="00973DA8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Вольно-Донского</w:t>
      </w:r>
      <w:r w:rsidR="00160379">
        <w:rPr>
          <w:szCs w:val="28"/>
        </w:rPr>
        <w:t xml:space="preserve"> сельского поселения</w:t>
      </w:r>
    </w:p>
    <w:p w:rsidR="00160379" w:rsidRPr="00297DD9" w:rsidRDefault="003823A3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о</w:t>
      </w:r>
      <w:r w:rsidR="00160379">
        <w:rPr>
          <w:szCs w:val="28"/>
        </w:rPr>
        <w:t>т «</w:t>
      </w:r>
      <w:r w:rsidR="00406A67">
        <w:rPr>
          <w:szCs w:val="28"/>
        </w:rPr>
        <w:t>28</w:t>
      </w:r>
      <w:r w:rsidR="00160379">
        <w:rPr>
          <w:szCs w:val="28"/>
        </w:rPr>
        <w:t>»</w:t>
      </w:r>
      <w:r w:rsidR="00406A67">
        <w:rPr>
          <w:szCs w:val="28"/>
        </w:rPr>
        <w:t xml:space="preserve"> августа </w:t>
      </w:r>
      <w:r w:rsidR="00160379">
        <w:rPr>
          <w:szCs w:val="28"/>
        </w:rPr>
        <w:t>2024 г. №</w:t>
      </w:r>
      <w:r w:rsidR="00406A67">
        <w:rPr>
          <w:szCs w:val="28"/>
        </w:rPr>
        <w:t xml:space="preserve"> </w:t>
      </w:r>
      <w:r w:rsidR="00D87E53">
        <w:rPr>
          <w:szCs w:val="28"/>
        </w:rPr>
        <w:t>44</w:t>
      </w:r>
      <w:bookmarkStart w:id="0" w:name="_GoBack"/>
      <w:bookmarkEnd w:id="0"/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right"/>
      </w:pPr>
      <w:r w:rsidRPr="00297DD9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              </w:t>
      </w:r>
    </w:p>
    <w:p w:rsidR="00D64414" w:rsidRPr="00297DD9" w:rsidRDefault="00297DD9">
      <w:pPr>
        <w:pStyle w:val="a8"/>
        <w:widowControl w:val="0"/>
        <w:spacing w:line="240" w:lineRule="auto"/>
        <w:jc w:val="center"/>
        <w:rPr>
          <w:szCs w:val="28"/>
        </w:rPr>
      </w:pPr>
      <w:bookmarkStart w:id="1" w:name="P33"/>
      <w:r w:rsidRPr="00297DD9">
        <w:rPr>
          <w:b/>
          <w:szCs w:val="28"/>
        </w:rPr>
        <w:t>Порядок</w:t>
      </w:r>
      <w:bookmarkEnd w:id="1"/>
      <w:r w:rsidRPr="00297DD9">
        <w:rPr>
          <w:b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973DA8">
        <w:rPr>
          <w:b/>
          <w:szCs w:val="28"/>
        </w:rPr>
        <w:t>Вольно-Донского</w:t>
      </w:r>
      <w:r w:rsidRPr="00297DD9">
        <w:rPr>
          <w:b/>
          <w:szCs w:val="28"/>
        </w:rPr>
        <w:t xml:space="preserve"> сельского поселения Морозовского района </w:t>
      </w:r>
    </w:p>
    <w:p w:rsidR="00D64414" w:rsidRPr="00297DD9" w:rsidRDefault="00297DD9">
      <w:pPr>
        <w:pStyle w:val="a8"/>
        <w:widowControl w:val="0"/>
        <w:spacing w:line="240" w:lineRule="auto"/>
        <w:jc w:val="center"/>
        <w:rPr>
          <w:szCs w:val="28"/>
        </w:rPr>
      </w:pPr>
      <w:r w:rsidRPr="00297DD9">
        <w:rPr>
          <w:b/>
          <w:szCs w:val="28"/>
        </w:rPr>
        <w:t>1. Общие положения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  <w:r>
        <w:rPr>
          <w:sz w:val="26"/>
        </w:rPr>
        <w:t xml:space="preserve">       </w:t>
      </w:r>
      <w:r>
        <w:t xml:space="preserve">1.1. Порядок принятия решения о признании безнадежной к взысканию задолженности по платежам в бюджет </w:t>
      </w:r>
      <w:r w:rsidR="00973DA8">
        <w:t>Вольно-Донского</w:t>
      </w:r>
      <w:r>
        <w:t xml:space="preserve"> сельского поселения Морозовского района,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r w:rsidR="00973DA8">
        <w:t>Вольно-Донского</w:t>
      </w:r>
      <w:r>
        <w:t xml:space="preserve"> сельского поселения, главным администратором доходов по которым является Администрация поселения (далее соответственно - безнадежная к взысканию задолженность, платежи в бюджет, администратор доходов).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973DA8">
        <w:t>Вольно-Донского</w:t>
      </w:r>
      <w:r>
        <w:t xml:space="preserve"> сельского поселения Морозовского района. 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D64414" w:rsidRDefault="00297DD9" w:rsidP="00297DD9">
      <w:pPr>
        <w:pStyle w:val="a8"/>
        <w:widowControl w:val="0"/>
        <w:spacing w:line="240" w:lineRule="auto"/>
        <w:jc w:val="center"/>
      </w:pPr>
      <w:r>
        <w:rPr>
          <w:b/>
        </w:rPr>
        <w:t>2. Случаи признания безнадежной к взысканию задолженности</w:t>
      </w:r>
    </w:p>
    <w:p w:rsidR="00D64414" w:rsidRDefault="00297DD9" w:rsidP="00297DD9">
      <w:pPr>
        <w:pStyle w:val="a8"/>
        <w:widowControl w:val="0"/>
        <w:spacing w:line="240" w:lineRule="auto"/>
        <w:jc w:val="both"/>
      </w:pPr>
      <w:r>
        <w:t> </w:t>
      </w:r>
      <w:bookmarkStart w:id="2" w:name="P48"/>
      <w: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3" w:name="P49"/>
      <w:bookmarkEnd w:id="2"/>
      <w:r>
        <w:t xml:space="preserve">1) смерти физического лица - плательщика платежей в бюджет или </w:t>
      </w:r>
      <w:r>
        <w:lastRenderedPageBreak/>
        <w:t>объявления его умершим в порядке, установленном гражданским процессуальным законодательством Российской Федерации;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4" w:name="P50"/>
      <w:bookmarkEnd w:id="3"/>
      <w: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4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"consultantplus://offline/ref=F509F853A186285D0BA4D3D21450A5388D7C9439E0EC9734BB5CF2A80B7F7165B8688165B2F4F60C1143BCBAD0PBd8M" \o "consultantplus://offline/ref=F509F853A186285D0BA4D3D21450A5388D7C9439E0EC9734BB5CF2A80B7F7165B8688165B2F4F60C1143BCBAD0PBd8M"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законом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5" w:name="P51"/>
      <w: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5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"consultantplus://offline/ref=F509F853A186285D0BA4D3D21450A5388D7C9439E0EC9734BB5CF2A80B7F7165B8688165B2F4F60C1143BCBAD0PBd8M" \o "consultantplus://offline/ref=F509F853A186285D0BA4D3D21450A5388D7C9439E0EC9734BB5CF2A80B7F7165B8688165B2F4F60C1143BCBAD0PBd8M"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законом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6" w:name="P52"/>
      <w: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7" w:name="P53"/>
      <w:bookmarkEnd w:id="6"/>
      <w: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8" w:name="P54"/>
      <w:bookmarkEnd w:id="7"/>
      <w: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8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3</w:t>
      </w:r>
      <w:r w:rsidR="00211F46" w:rsidRPr="00297DD9">
        <w:rPr>
          <w:rStyle w:val="a7"/>
          <w:color w:val="000000"/>
          <w:u w:val="none"/>
        </w:rPr>
        <w:fldChar w:fldCharType="end"/>
      </w:r>
      <w:r w:rsidRPr="00297DD9">
        <w:t xml:space="preserve"> или </w:t>
      </w:r>
      <w:hyperlink r:id="rId10" w:tooltip="consultantplus://offline/ref=F509F853A186285D0BA4D3D21450A5388D719B3CE5EA9734BB5CF2A80B7F7165AA68D969B3F7EB081F56EAEB96ECA38DE8AF8D049DE14BB6P5dFM" w:history="1">
        <w:r w:rsidRPr="00297DD9">
          <w:rPr>
            <w:rStyle w:val="a7"/>
            <w:color w:val="000000"/>
            <w:u w:val="none"/>
          </w:rPr>
          <w:t>4 части 1 статьи 46</w:t>
        </w:r>
      </w:hyperlink>
      <w: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9" w:name="P57"/>
      <w: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9"/>
      <w:r w:rsidR="00211F46" w:rsidRPr="00297DD9">
        <w:rPr>
          <w:rStyle w:val="a7"/>
          <w:color w:val="000000"/>
          <w:u w:val="none"/>
        </w:rPr>
        <w:lastRenderedPageBreak/>
        <w:fldChar w:fldCharType="begin"/>
      </w:r>
      <w:r w:rsidRPr="00297DD9">
        <w:rPr>
          <w:rStyle w:val="a7"/>
          <w:color w:val="000000"/>
          <w:u w:val="none"/>
        </w:rPr>
        <w:instrText>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3</w:t>
      </w:r>
      <w:r w:rsidR="00211F46" w:rsidRPr="00297DD9">
        <w:rPr>
          <w:rStyle w:val="a7"/>
          <w:color w:val="000000"/>
          <w:u w:val="none"/>
        </w:rPr>
        <w:fldChar w:fldCharType="end"/>
      </w:r>
      <w:r w:rsidRPr="00297DD9">
        <w:t xml:space="preserve"> или </w:t>
      </w:r>
      <w:hyperlink r:id="rId11" w:tooltip="consultantplus://offline/ref=F509F853A186285D0BA4D3D21450A5388D719B3CE5EA9734BB5CF2A80B7F7165AA68D969B3F7EB081F56EAEB96ECA38DE8AF8D049DE14BB6P5dFM" w:history="1">
        <w:r w:rsidRPr="00297DD9">
          <w:rPr>
            <w:rStyle w:val="a7"/>
            <w:color w:val="000000"/>
            <w:u w:val="none"/>
          </w:rPr>
          <w:t>4 части 1 статьи 46</w:t>
        </w:r>
      </w:hyperlink>
      <w: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tooltip="consultantplus://offline/ref=F509F853A186285D0BA4D3D21450A5388D7C943BE7EB9734BB5CF2A80B7F7165B8688165B2F4F60C1143BCBAD0PBd8M" w:history="1">
        <w:r w:rsidRPr="00297DD9">
          <w:rPr>
            <w:rStyle w:val="a7"/>
            <w:color w:val="000000"/>
            <w:u w:val="none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0" w:name="P59"/>
      <w:r>
        <w:t xml:space="preserve">2.2. Наряду со случаями, предусмотренными </w:t>
      </w:r>
      <w:bookmarkEnd w:id="10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"P48" \o "#P48"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2.1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297DD9">
          <w:rPr>
            <w:rStyle w:val="a7"/>
            <w:color w:val="000000"/>
            <w:u w:val="none"/>
          </w:rPr>
          <w:t>пунктами 2.1</w:t>
        </w:r>
      </w:hyperlink>
      <w:r w:rsidRPr="00297DD9">
        <w:t xml:space="preserve"> и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  <w:r>
        <w:rPr>
          <w:b/>
        </w:rPr>
        <w:t>3. Перечень документов, подтверждающих наличие оснований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  <w:r>
        <w:rPr>
          <w:b/>
        </w:rPr>
        <w:t>для принятия решения о признании безнадежной к взысканию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  <w:r>
        <w:rPr>
          <w:b/>
        </w:rPr>
        <w:t>задолженности</w:t>
      </w:r>
    </w:p>
    <w:p w:rsidR="00D64414" w:rsidRDefault="00297DD9" w:rsidP="00297DD9">
      <w:pPr>
        <w:pStyle w:val="a8"/>
        <w:widowControl w:val="0"/>
        <w:spacing w:line="240" w:lineRule="auto"/>
        <w:ind w:firstLine="567"/>
        <w:jc w:val="both"/>
      </w:pPr>
      <w:r>
        <w:t> </w:t>
      </w:r>
      <w:bookmarkStart w:id="11" w:name="P68"/>
      <w: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lastRenderedPageBreak/>
        <w:t xml:space="preserve">а) </w:t>
      </w:r>
      <w:bookmarkEnd w:id="11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"P133" \o "#P133"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выписка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>в) документы, подтверждающие случаи признания безнадежной к взысканию задолженности, в том числе: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297DD9">
          <w:rPr>
            <w:rStyle w:val="a7"/>
            <w:color w:val="000000"/>
            <w:u w:val="none"/>
          </w:rPr>
          <w:t>подпунктом 1 пункта 2.1</w:t>
        </w:r>
      </w:hyperlink>
      <w:r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297DD9">
          <w:rPr>
            <w:rStyle w:val="a7"/>
            <w:color w:val="000000"/>
            <w:u w:val="none"/>
          </w:rPr>
          <w:t>подпунктом 2 пункта 2.1</w:t>
        </w:r>
      </w:hyperlink>
      <w:r>
        <w:t xml:space="preserve"> настоящего Порядка);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</w:t>
      </w:r>
      <w:r w:rsidRPr="00297DD9">
        <w:t xml:space="preserve">случае наличия основания, предусмотренного </w:t>
      </w:r>
      <w:hyperlink w:anchor="P51" w:tooltip="#P51" w:history="1">
        <w:r w:rsidRPr="00297DD9">
          <w:rPr>
            <w:rStyle w:val="a7"/>
            <w:color w:val="000000"/>
            <w:u w:val="none"/>
          </w:rPr>
          <w:t>подпунктом 3 пункта 2.1</w:t>
        </w:r>
      </w:hyperlink>
      <w:r w:rsidRPr="00297DD9">
        <w:t xml:space="preserve"> настоящего Порядка);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 w:rsidRPr="00297DD9"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297DD9">
          <w:rPr>
            <w:rStyle w:val="a7"/>
            <w:color w:val="000000"/>
            <w:u w:val="none"/>
          </w:rPr>
          <w:t>подпунктом 4 пункта 2.1</w:t>
        </w:r>
      </w:hyperlink>
      <w:r w:rsidRPr="00297DD9">
        <w:t xml:space="preserve"> настоящего Порядка);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 w:rsidRPr="00297DD9"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297DD9">
          <w:rPr>
            <w:rStyle w:val="a7"/>
            <w:color w:val="000000"/>
            <w:u w:val="none"/>
          </w:rPr>
          <w:t>подпунктом 7 пункта 2.1</w:t>
        </w:r>
      </w:hyperlink>
      <w:r w:rsidRPr="00297DD9"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 w:rsidRPr="00297DD9">
        <w:t>акт об амнистии</w:t>
      </w:r>
      <w:r>
        <w:t xml:space="preserve">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297DD9">
          <w:rPr>
            <w:rStyle w:val="a7"/>
            <w:color w:val="000000"/>
            <w:u w:val="none"/>
          </w:rPr>
          <w:t>подпунктом 5 пункта 2.1</w:t>
        </w:r>
      </w:hyperlink>
      <w:r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tooltip="consultantplus://offline/ref=F509F853A186285D0BA4D3D21450A5388D719B3CE5EA9734BB5CF2A80B7F7165AA68D969B3F7EB081E56EAEB96ECA38DE8AF8D049DE14BB6P5dFM" w:history="1">
        <w:r>
          <w:rPr>
            <w:rStyle w:val="a7"/>
            <w:color w:val="000000"/>
          </w:rPr>
          <w:t>пунктом 3</w:t>
        </w:r>
      </w:hyperlink>
      <w:r>
        <w:t xml:space="preserve"> </w:t>
      </w:r>
      <w:r>
        <w:lastRenderedPageBreak/>
        <w:t xml:space="preserve">или </w:t>
      </w:r>
      <w:hyperlink r:id="rId14" w:tooltip="consultantplus://offline/ref=F509F853A186285D0BA4D3D21450A5388D719B3CE5EA9734BB5CF2A80B7F7165AA68D969B3F7EB081F56EAEB96ECA38DE8AF8D049DE14BB6P5dFM" w:history="1">
        <w:r w:rsidRPr="00297DD9">
          <w:rPr>
            <w:rStyle w:val="a7"/>
            <w:color w:val="000000"/>
            <w:u w:val="none"/>
          </w:rPr>
          <w:t>4 части 1 статьи 46</w:t>
        </w:r>
      </w:hyperlink>
      <w: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297DD9">
          <w:rPr>
            <w:rStyle w:val="a7"/>
            <w:color w:val="000000"/>
            <w:u w:val="none"/>
          </w:rPr>
          <w:t>подпунктом 6 пункта 2.1</w:t>
        </w:r>
      </w:hyperlink>
      <w:r>
        <w:t xml:space="preserve"> настоящего Порядка);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297DD9">
          <w:rPr>
            <w:rStyle w:val="a7"/>
            <w:color w:val="000000"/>
            <w:u w:val="none"/>
          </w:rPr>
          <w:t>подпунктом 6 пункта 2.1</w:t>
        </w:r>
      </w:hyperlink>
      <w:r>
        <w:t xml:space="preserve"> настоящего Порядка);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297DD9">
          <w:rPr>
            <w:rStyle w:val="a7"/>
            <w:color w:val="000000"/>
            <w:u w:val="none"/>
          </w:rPr>
          <w:t>пунктом 2.2</w:t>
        </w:r>
      </w:hyperlink>
      <w:r>
        <w:t xml:space="preserve"> настоящего Порядка).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center"/>
        <w:rPr>
          <w:b/>
        </w:rPr>
      </w:pPr>
      <w:r>
        <w:rPr>
          <w:b/>
        </w:rPr>
        <w:t xml:space="preserve">4. Порядок действий комиссии по поступлению и выбытию активов Администрации </w:t>
      </w:r>
      <w:r w:rsidR="00973DA8">
        <w:rPr>
          <w:b/>
        </w:rPr>
        <w:t>Вольно-Донского</w:t>
      </w:r>
      <w:r>
        <w:rPr>
          <w:b/>
        </w:rPr>
        <w:t xml:space="preserve"> сельского поселения (далее - Комиссия) в целях подготовки решений о признании безнадежной к взысканию задолженности, а также сроки подготовки таких решений</w:t>
      </w:r>
    </w:p>
    <w:p w:rsidR="00297DD9" w:rsidRDefault="00297DD9" w:rsidP="00297DD9">
      <w:pPr>
        <w:pStyle w:val="a8"/>
        <w:widowControl w:val="0"/>
        <w:spacing w:before="100" w:after="100" w:line="240" w:lineRule="auto"/>
        <w:contextualSpacing/>
        <w:jc w:val="center"/>
      </w:pPr>
    </w:p>
    <w:p w:rsidR="00D64414" w:rsidRDefault="00297DD9" w:rsidP="00297DD9">
      <w:pPr>
        <w:pStyle w:val="a8"/>
        <w:widowControl w:val="0"/>
        <w:spacing w:line="240" w:lineRule="auto"/>
        <w:ind w:firstLine="567"/>
        <w:jc w:val="both"/>
      </w:pPr>
      <w:r>
        <w:t xml:space="preserve"> 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</w:t>
      </w:r>
      <w:r w:rsidRPr="00297DD9">
        <w:t xml:space="preserve">предусмотренных </w:t>
      </w:r>
      <w:hyperlink w:anchor="P48" w:tooltip="#P48" w:history="1">
        <w:r w:rsidRPr="00297DD9">
          <w:rPr>
            <w:rStyle w:val="a7"/>
            <w:color w:val="000000"/>
            <w:u w:val="none"/>
          </w:rPr>
          <w:t>пунктами 2.1</w:t>
        </w:r>
      </w:hyperlink>
      <w:r w:rsidRPr="00297DD9">
        <w:t xml:space="preserve"> и (или)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2" w:name="P89"/>
      <w:r>
        <w:t xml:space="preserve">4.2. 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"P48" \o "#P48"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пунктами 2.1</w:t>
      </w:r>
      <w:r w:rsidR="00211F46" w:rsidRPr="00297DD9">
        <w:rPr>
          <w:rStyle w:val="a7"/>
          <w:color w:val="000000"/>
          <w:u w:val="none"/>
        </w:rPr>
        <w:fldChar w:fldCharType="end"/>
      </w:r>
      <w:r w:rsidRPr="00297DD9">
        <w:t xml:space="preserve"> и (или)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297DD9">
          <w:rPr>
            <w:rStyle w:val="a7"/>
            <w:color w:val="000000"/>
            <w:u w:val="none"/>
          </w:rPr>
          <w:t>пунктом 3.1</w:t>
        </w:r>
      </w:hyperlink>
      <w: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Заседания Комиссии в течение финансового года проводятся по мере </w:t>
      </w:r>
      <w:r>
        <w:lastRenderedPageBreak/>
        <w:t xml:space="preserve">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297DD9">
          <w:rPr>
            <w:rStyle w:val="a7"/>
            <w:color w:val="000000"/>
            <w:u w:val="none"/>
          </w:rPr>
          <w:t>пунктом 4.2</w:t>
        </w:r>
      </w:hyperlink>
      <w:r>
        <w:t xml:space="preserve"> настоящего Порядка.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3" w:name="P93"/>
      <w: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Основаниями для отказа в признании задолженности безнадежной к взысканию являются: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несоответствие представленных документов требованиям, установленным </w:t>
      </w:r>
      <w:bookmarkEnd w:id="13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"P68" \o "#P68"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пунктом 3.1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Порядка;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297DD9">
          <w:rPr>
            <w:rStyle w:val="a7"/>
            <w:color w:val="000000"/>
            <w:u w:val="none"/>
          </w:rPr>
          <w:t>пунктом 3.1</w:t>
        </w:r>
      </w:hyperlink>
      <w:r>
        <w:t xml:space="preserve"> настоящего Порядка;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принятие уполномоченным  должностным лицом  не всех возможных мер к взысканию задолженности по платежам в бюджет;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297DD9">
          <w:rPr>
            <w:rStyle w:val="a7"/>
            <w:color w:val="000000"/>
            <w:u w:val="none"/>
          </w:rPr>
          <w:t>пунктах 2.1</w:t>
        </w:r>
      </w:hyperlink>
      <w:r w:rsidRPr="00297DD9">
        <w:t xml:space="preserve"> и (или) </w:t>
      </w:r>
      <w:hyperlink w:anchor="P59" w:tooltip="#P59" w:history="1">
        <w:r w:rsidRPr="00297DD9">
          <w:rPr>
            <w:rStyle w:val="a7"/>
            <w:color w:val="000000"/>
            <w:u w:val="none"/>
          </w:rPr>
          <w:t>2.2</w:t>
        </w:r>
      </w:hyperlink>
      <w:r>
        <w:t xml:space="preserve"> настоящего Порядка.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14" w:name="P102"/>
      <w: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"P196" \o "#P196"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актом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по форме согласно приложению № 2 к настоящему Порядку (далее - Акт).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Подписание </w:t>
      </w:r>
      <w:hyperlink w:anchor="P196" w:tooltip="#P196" w:history="1">
        <w:r w:rsidRPr="00297DD9">
          <w:rPr>
            <w:rStyle w:val="a7"/>
            <w:color w:val="000000"/>
            <w:u w:val="none"/>
          </w:rPr>
          <w:t>Акта</w:t>
        </w:r>
      </w:hyperlink>
      <w: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5" w:name="P104"/>
      <w:r>
        <w:t>4.7. Акт утверждается Главой поселения  в течение 10 рабочих дней со дня проведения заседания Комиссии.</w:t>
      </w: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r>
        <w:t xml:space="preserve">4.8. </w:t>
      </w:r>
      <w:bookmarkEnd w:id="15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"P196" \o "#P196"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Акт</w:t>
      </w:r>
      <w:r w:rsidR="00211F46" w:rsidRPr="00297DD9">
        <w:rPr>
          <w:rStyle w:val="a7"/>
          <w:color w:val="000000"/>
          <w:u w:val="none"/>
        </w:rPr>
        <w:fldChar w:fldCharType="end"/>
      </w:r>
      <w:r w:rsidRPr="00297DD9">
        <w:t xml:space="preserve"> </w:t>
      </w:r>
      <w:r>
        <w:t>в течение 5 рабочих дней со дня его утверждения Главой поселения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операций по списанию в текущем финансовом году в бюджетном (бухгалтерском) учете признанной безнадежной к взысканию задолженности </w:t>
      </w:r>
      <w:r>
        <w:lastRenderedPageBreak/>
        <w:t xml:space="preserve">и в случае необходимости внесения изменений в решение Собрание представителей </w:t>
      </w:r>
      <w:r w:rsidR="00973DA8">
        <w:t>Вольно-Донского</w:t>
      </w:r>
      <w:r>
        <w:t xml:space="preserve"> сельского поселения  о бюджете </w:t>
      </w:r>
      <w:r w:rsidR="00973DA8">
        <w:t>Вольно-Донского</w:t>
      </w:r>
      <w:r>
        <w:t xml:space="preserve">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297DD9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</w:p>
    <w:p w:rsidR="00D64414" w:rsidRDefault="00297DD9">
      <w:pPr>
        <w:pStyle w:val="a8"/>
        <w:widowControl w:val="0"/>
        <w:spacing w:line="240" w:lineRule="auto"/>
        <w:ind w:firstLine="540"/>
        <w:jc w:val="both"/>
      </w:pPr>
      <w:bookmarkStart w:id="16" w:name="P108"/>
      <w:r>
        <w:t>4.9. 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4.10. В целях подготовки решения, указанного в </w:t>
      </w:r>
      <w:bookmarkEnd w:id="16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"P108" \o "#P108"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пункте 4.9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bookmarkStart w:id="17" w:name="P110"/>
      <w: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Решения Комиссии, указанные в </w:t>
      </w:r>
      <w:bookmarkEnd w:id="17"/>
      <w:r w:rsidR="00211F46" w:rsidRPr="00297DD9">
        <w:rPr>
          <w:rStyle w:val="a7"/>
          <w:color w:val="000000"/>
          <w:u w:val="none"/>
        </w:rPr>
        <w:fldChar w:fldCharType="begin"/>
      </w:r>
      <w:r w:rsidRPr="00297DD9">
        <w:rPr>
          <w:rStyle w:val="a7"/>
          <w:color w:val="000000"/>
          <w:u w:val="none"/>
        </w:rPr>
        <w:instrText>HYPERLINK \l "P110" \o "#P110"</w:instrText>
      </w:r>
      <w:r w:rsidR="00211F46" w:rsidRPr="00297DD9">
        <w:rPr>
          <w:rStyle w:val="a7"/>
          <w:color w:val="000000"/>
          <w:u w:val="none"/>
        </w:rPr>
        <w:fldChar w:fldCharType="separate"/>
      </w:r>
      <w:r w:rsidRPr="00297DD9">
        <w:rPr>
          <w:rStyle w:val="a7"/>
          <w:color w:val="000000"/>
          <w:u w:val="none"/>
        </w:rPr>
        <w:t>абзаце втором</w:t>
      </w:r>
      <w:r w:rsidR="00211F46" w:rsidRPr="00297DD9">
        <w:rPr>
          <w:rStyle w:val="a7"/>
          <w:color w:val="000000"/>
          <w:u w:val="none"/>
        </w:rPr>
        <w:fldChar w:fldCharType="end"/>
      </w:r>
      <w: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297DD9">
          <w:rPr>
            <w:rStyle w:val="a7"/>
            <w:color w:val="000000"/>
            <w:u w:val="none"/>
          </w:rPr>
          <w:t>пунктами 4.6</w:t>
        </w:r>
      </w:hyperlink>
      <w:r w:rsidRPr="00297DD9">
        <w:t xml:space="preserve"> и </w:t>
      </w:r>
      <w:hyperlink w:anchor="P104" w:tooltip="#P104" w:history="1">
        <w:r w:rsidRPr="00297DD9">
          <w:rPr>
            <w:rStyle w:val="a7"/>
            <w:color w:val="000000"/>
            <w:u w:val="none"/>
          </w:rPr>
          <w:t>4.7</w:t>
        </w:r>
      </w:hyperlink>
      <w:r>
        <w:t xml:space="preserve"> настоящего Порядка.</w:t>
      </w:r>
    </w:p>
    <w:p w:rsidR="00D64414" w:rsidRDefault="00961F45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hyperlink w:anchor="P196" w:tooltip="#P196" w:history="1">
        <w:r w:rsidR="00297DD9" w:rsidRPr="00297DD9">
          <w:rPr>
            <w:rStyle w:val="a7"/>
            <w:color w:val="000000"/>
            <w:u w:val="none"/>
          </w:rPr>
          <w:t>Акт</w:t>
        </w:r>
      </w:hyperlink>
      <w:r w:rsidR="00297DD9">
        <w:t xml:space="preserve"> в течение 5 рабочих дней со дня его утверждения Главой поселения  направляется секретарем Комиссии уполномоченном должностному лицу Администрации поселения  для: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Собрания депутатов </w:t>
      </w:r>
      <w:r w:rsidR="00973DA8">
        <w:t>Вольно-Донского</w:t>
      </w:r>
      <w:r>
        <w:t xml:space="preserve"> сельского поселения о бюджете </w:t>
      </w:r>
      <w:r w:rsidR="00973DA8">
        <w:t>Вольно-Донского</w:t>
      </w:r>
      <w:r>
        <w:t xml:space="preserve"> сельского поселения  на соответствующий финансовый год и плановый период, а также работы по взысканию задолженности в установленном порядке (в случае </w:t>
      </w:r>
      <w:r>
        <w:lastRenderedPageBreak/>
        <w:t>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D64414" w:rsidRDefault="00297DD9" w:rsidP="00297DD9">
      <w:pPr>
        <w:pStyle w:val="a8"/>
        <w:widowControl w:val="0"/>
        <w:spacing w:before="100" w:after="100" w:line="240" w:lineRule="auto"/>
        <w:ind w:firstLine="539"/>
        <w:contextualSpacing/>
        <w:jc w:val="both"/>
      </w:pPr>
      <w: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D64414" w:rsidRDefault="00297DD9" w:rsidP="00297DD9">
      <w:pPr>
        <w:pStyle w:val="a8"/>
        <w:widowControl w:val="0"/>
        <w:spacing w:line="240" w:lineRule="auto"/>
        <w:jc w:val="both"/>
      </w:pPr>
      <w:r>
        <w:t> </w:t>
      </w: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160379" w:rsidRDefault="00160379" w:rsidP="00297DD9">
      <w:pPr>
        <w:pStyle w:val="a8"/>
        <w:widowControl w:val="0"/>
        <w:spacing w:line="240" w:lineRule="auto"/>
        <w:jc w:val="both"/>
      </w:pP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t>Приложение № 1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t>к Порядку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t>принятия решения о признании безнадежной</w:t>
      </w:r>
    </w:p>
    <w:p w:rsidR="00D64414" w:rsidRPr="00297DD9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97DD9">
        <w:rPr>
          <w:szCs w:val="28"/>
        </w:rPr>
        <w:t>к взысканию задолженности по платежам</w:t>
      </w:r>
    </w:p>
    <w:p w:rsidR="00D64414" w:rsidRDefault="00297DD9" w:rsidP="00297DD9">
      <w:pPr>
        <w:pStyle w:val="a8"/>
        <w:widowControl w:val="0"/>
        <w:spacing w:before="100" w:after="100" w:line="240" w:lineRule="auto"/>
        <w:contextualSpacing/>
        <w:jc w:val="right"/>
        <w:rPr>
          <w:sz w:val="24"/>
        </w:rPr>
      </w:pPr>
      <w:r w:rsidRPr="00297DD9">
        <w:rPr>
          <w:szCs w:val="28"/>
        </w:rPr>
        <w:t xml:space="preserve">в бюджет </w:t>
      </w:r>
      <w:r w:rsidR="00973DA8">
        <w:rPr>
          <w:szCs w:val="28"/>
        </w:rPr>
        <w:t>Вольно-Донского</w:t>
      </w:r>
      <w:r w:rsidRPr="00297DD9">
        <w:rPr>
          <w:szCs w:val="28"/>
        </w:rPr>
        <w:t xml:space="preserve"> сельского поселения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58"/>
        <w:gridCol w:w="2085"/>
        <w:gridCol w:w="1770"/>
        <w:gridCol w:w="1361"/>
      </w:tblGrid>
      <w:tr w:rsidR="00D64414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297DD9" w:rsidRDefault="00297DD9">
            <w:pPr>
              <w:pStyle w:val="a8"/>
              <w:widowControl w:val="0"/>
              <w:spacing w:line="240" w:lineRule="auto"/>
              <w:jc w:val="center"/>
              <w:rPr>
                <w:szCs w:val="28"/>
              </w:rPr>
            </w:pPr>
            <w:bookmarkStart w:id="18" w:name="P133"/>
            <w:r w:rsidRPr="00297DD9">
              <w:rPr>
                <w:szCs w:val="28"/>
              </w:rPr>
              <w:t>ВЫПИСКА</w:t>
            </w:r>
          </w:p>
          <w:p w:rsidR="00D64414" w:rsidRDefault="00297DD9" w:rsidP="002473A2">
            <w:pPr>
              <w:pStyle w:val="a8"/>
              <w:widowControl w:val="0"/>
              <w:spacing w:line="240" w:lineRule="auto"/>
              <w:jc w:val="center"/>
            </w:pPr>
            <w:r w:rsidRPr="00297DD9">
              <w:rPr>
                <w:szCs w:val="28"/>
              </w:rPr>
              <w:t xml:space="preserve">из отчетности об учитываемых суммах задолженности по уплате платежей в бюджет </w:t>
            </w:r>
            <w:r w:rsidR="00973DA8">
              <w:rPr>
                <w:szCs w:val="28"/>
              </w:rPr>
              <w:t>Вольно-Донского</w:t>
            </w:r>
            <w:r w:rsidRPr="00297DD9">
              <w:rPr>
                <w:szCs w:val="28"/>
              </w:rPr>
              <w:t xml:space="preserve"> сельского поселения, главным администратором доходов по которым является Администрация </w:t>
            </w:r>
            <w:r w:rsidR="00973DA8">
              <w:rPr>
                <w:szCs w:val="28"/>
              </w:rPr>
              <w:t>Вольно-Донского</w:t>
            </w:r>
            <w:r w:rsidRPr="00297DD9">
              <w:rPr>
                <w:szCs w:val="28"/>
              </w:rPr>
              <w:t xml:space="preserve"> сельского поселения</w:t>
            </w:r>
            <w:r w:rsidR="002473A2">
              <w:rPr>
                <w:szCs w:val="28"/>
              </w:rPr>
              <w:t xml:space="preserve"> </w:t>
            </w:r>
            <w:r w:rsidRPr="00297DD9">
              <w:rPr>
                <w:szCs w:val="28"/>
              </w:rPr>
              <w:t xml:space="preserve">Морозовского района </w:t>
            </w:r>
          </w:p>
        </w:tc>
      </w:tr>
      <w:bookmarkEnd w:id="18"/>
      <w:tr w:rsidR="00D64414"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(администратор доходов)</w:t>
            </w:r>
          </w:p>
        </w:tc>
      </w:tr>
      <w:tr w:rsidR="00D64414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по состоянию на "____" ____ _____ г.</w:t>
            </w:r>
          </w:p>
        </w:tc>
      </w:tr>
      <w:tr w:rsidR="00D64414"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D64414"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или ИНН</w:t>
            </w:r>
          </w:p>
        </w:tc>
      </w:tr>
      <w:tr w:rsidR="00D64414"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(наименование платежа, по которому возникла задолженность)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both"/>
            </w:pPr>
            <w:r>
              <w:rPr>
                <w:sz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</w:tr>
      <w:tr w:rsidR="00D6441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Default="00297DD9">
            <w:pPr>
              <w:pStyle w:val="a8"/>
              <w:widowControl w:val="0"/>
              <w:spacing w:line="240" w:lineRule="auto"/>
              <w:jc w:val="center"/>
            </w:pPr>
            <w:r>
              <w:rPr>
                <w:sz w:val="22"/>
              </w:rPr>
              <w:t>(период образования задолженности по платежам в бюджет сельского поселения ________;, главным администратором доходов по которым является Администрация сельского поселения _______)</w:t>
            </w:r>
          </w:p>
        </w:tc>
      </w:tr>
    </w:tbl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p w:rsidR="00D64414" w:rsidRDefault="00D64414">
      <w:pPr>
        <w:pStyle w:val="a8"/>
        <w:widowControl w:val="0"/>
        <w:spacing w:line="240" w:lineRule="auto"/>
        <w:jc w:val="both"/>
      </w:pPr>
    </w:p>
    <w:p w:rsidR="00D64414" w:rsidRDefault="00D64414">
      <w:pPr>
        <w:pStyle w:val="a8"/>
        <w:widowControl w:val="0"/>
        <w:spacing w:line="240" w:lineRule="auto"/>
        <w:jc w:val="both"/>
      </w:pPr>
    </w:p>
    <w:p w:rsidR="00D64414" w:rsidRDefault="00D64414">
      <w:pPr>
        <w:pStyle w:val="a8"/>
        <w:widowControl w:val="0"/>
        <w:spacing w:line="240" w:lineRule="auto"/>
        <w:jc w:val="both"/>
      </w:pPr>
    </w:p>
    <w:p w:rsidR="00D64414" w:rsidRDefault="00D64414">
      <w:pPr>
        <w:pStyle w:val="a8"/>
        <w:widowControl w:val="0"/>
        <w:spacing w:line="240" w:lineRule="auto"/>
        <w:jc w:val="both"/>
      </w:pPr>
    </w:p>
    <w:p w:rsidR="002473A2" w:rsidRDefault="002473A2">
      <w:pPr>
        <w:pStyle w:val="a8"/>
        <w:widowControl w:val="0"/>
        <w:spacing w:line="240" w:lineRule="auto"/>
        <w:jc w:val="right"/>
        <w:rPr>
          <w:sz w:val="24"/>
        </w:rPr>
      </w:pPr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t>Приложение № 2</w:t>
      </w:r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t>к Порядку</w:t>
      </w:r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t>принятия решения о признании безнадежной</w:t>
      </w:r>
    </w:p>
    <w:p w:rsidR="00D64414" w:rsidRPr="002473A2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 w:rsidRPr="002473A2">
        <w:rPr>
          <w:szCs w:val="28"/>
        </w:rPr>
        <w:t>к взысканию задолженности по платежам</w:t>
      </w:r>
    </w:p>
    <w:p w:rsidR="00D64414" w:rsidRDefault="00297DD9" w:rsidP="002473A2">
      <w:pPr>
        <w:pStyle w:val="a8"/>
        <w:widowControl w:val="0"/>
        <w:spacing w:before="100" w:after="100" w:line="240" w:lineRule="auto"/>
        <w:contextualSpacing/>
        <w:jc w:val="right"/>
        <w:rPr>
          <w:sz w:val="24"/>
        </w:rPr>
      </w:pPr>
      <w:r w:rsidRPr="002473A2">
        <w:rPr>
          <w:szCs w:val="28"/>
        </w:rPr>
        <w:t xml:space="preserve">в бюджет </w:t>
      </w:r>
      <w:r w:rsidR="00973DA8">
        <w:rPr>
          <w:szCs w:val="28"/>
        </w:rPr>
        <w:t>Вольно-Донского</w:t>
      </w:r>
      <w:r w:rsidRPr="002473A2">
        <w:rPr>
          <w:szCs w:val="28"/>
        </w:rPr>
        <w:t xml:space="preserve"> сельского поселения</w:t>
      </w:r>
    </w:p>
    <w:p w:rsidR="00D64414" w:rsidRDefault="00297DD9">
      <w:pPr>
        <w:pStyle w:val="a8"/>
        <w:widowControl w:val="0"/>
        <w:spacing w:line="240" w:lineRule="auto"/>
        <w:jc w:val="right"/>
      </w:pPr>
      <w:r>
        <w:t> 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D64414" w:rsidRPr="003823A3"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УТВЕРЖДАЮ</w:t>
            </w:r>
          </w:p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Глава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</w:t>
            </w:r>
          </w:p>
        </w:tc>
      </w:tr>
      <w:tr w:rsidR="00D64414" w:rsidRPr="003823A3"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Ф.И.О</w:t>
            </w:r>
          </w:p>
        </w:tc>
      </w:tr>
      <w:tr w:rsidR="00D64414" w:rsidRPr="003823A3"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"____" _______ 20___ г.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bookmarkStart w:id="19" w:name="P196"/>
            <w:r w:rsidRPr="003823A3">
              <w:rPr>
                <w:sz w:val="22"/>
              </w:rPr>
              <w:t>АКТ N _______</w:t>
            </w:r>
          </w:p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о признании безнадежной к взысканию задолженности по платежам в бюджет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поселения; главным администратором доходов по которым является Администрация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поселения; </w:t>
            </w:r>
            <w:bookmarkEnd w:id="19"/>
            <w:r w:rsidR="00211F46" w:rsidRPr="003823A3">
              <w:rPr>
                <w:rStyle w:val="a7"/>
                <w:sz w:val="22"/>
              </w:rPr>
              <w:fldChar w:fldCharType="begin"/>
            </w:r>
            <w:r w:rsidRPr="003823A3">
              <w:rPr>
                <w:rStyle w:val="a7"/>
                <w:sz w:val="22"/>
              </w:rPr>
              <w:instrText>HYPERLINK \l "P303" \o "#P303"</w:instrText>
            </w:r>
            <w:r w:rsidR="00211F46" w:rsidRPr="003823A3">
              <w:rPr>
                <w:rStyle w:val="a7"/>
                <w:sz w:val="22"/>
              </w:rPr>
              <w:fldChar w:fldCharType="separate"/>
            </w:r>
            <w:r w:rsidRPr="003823A3">
              <w:rPr>
                <w:rStyle w:val="a7"/>
                <w:sz w:val="22"/>
              </w:rPr>
              <w:t>&lt;*&gt;</w:t>
            </w:r>
            <w:r w:rsidR="00211F46" w:rsidRPr="003823A3">
              <w:rPr>
                <w:rStyle w:val="a7"/>
                <w:sz w:val="22"/>
              </w:rPr>
              <w:fldChar w:fldCharType="end"/>
            </w:r>
            <w:r w:rsidRPr="003823A3">
              <w:rPr>
                <w:sz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от "____" ________20 ___ г.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 w:rsidP="003823A3">
            <w:pPr>
              <w:pStyle w:val="a8"/>
              <w:widowControl w:val="0"/>
              <w:spacing w:line="240" w:lineRule="auto"/>
              <w:ind w:firstLine="283"/>
              <w:jc w:val="both"/>
            </w:pPr>
            <w:r w:rsidRPr="003823A3">
              <w:rPr>
                <w:sz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поселения, главным администратором доходов по которым является Администрация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поселения, утвержденным постановлением Администрации поселения  от __.__.2024г  N__ (далее - Порядок), рассмотрев представленные документы, комиссия по поступлению и выбытию активов Администрации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  (далее - Комиссия) решила:</w:t>
            </w:r>
          </w:p>
        </w:tc>
      </w:tr>
      <w:tr w:rsidR="00D64414" w:rsidRPr="003823A3"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283"/>
              <w:jc w:val="both"/>
            </w:pPr>
            <w:r w:rsidRPr="003823A3">
              <w:rPr>
                <w:sz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безнадежной к взысканию</w:t>
            </w:r>
          </w:p>
        </w:tc>
      </w:tr>
      <w:tr w:rsidR="00D64414" w:rsidRPr="003823A3"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 w:rsidP="003823A3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 xml:space="preserve">задолженность по платежам в бюджет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поселения, главным администратором доходов по которым является Администрация </w:t>
            </w:r>
            <w:r w:rsidR="00973DA8">
              <w:rPr>
                <w:sz w:val="22"/>
              </w:rPr>
              <w:t>Вольно-Донского</w:t>
            </w:r>
            <w:r w:rsidRPr="003823A3">
              <w:rPr>
                <w:sz w:val="22"/>
              </w:rPr>
              <w:t xml:space="preserve"> сельского поселения; </w:t>
            </w:r>
            <w:hyperlink w:anchor="P303" w:tooltip="#P303" w:history="1">
              <w:r w:rsidRPr="003823A3">
                <w:rPr>
                  <w:rStyle w:val="a7"/>
                  <w:sz w:val="22"/>
                </w:rPr>
                <w:t>&lt;*&gt;</w:t>
              </w:r>
            </w:hyperlink>
            <w:r w:rsidRPr="003823A3">
              <w:rPr>
                <w:sz w:val="22"/>
              </w:rPr>
              <w:t>;</w:t>
            </w:r>
          </w:p>
        </w:tc>
      </w:tr>
      <w:tr w:rsidR="00D64414" w:rsidRPr="003823A3" w:rsidTr="002473A2">
        <w:trPr>
          <w:trHeight w:val="1318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540"/>
              <w:jc w:val="both"/>
            </w:pPr>
            <w:r w:rsidRPr="003823A3">
              <w:rPr>
                <w:sz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  <w:r w:rsidRPr="003823A3">
              <w:rPr>
                <w:sz w:val="22"/>
              </w:rPr>
              <w:t xml:space="preserve"> ________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540"/>
              <w:jc w:val="both"/>
            </w:pPr>
            <w:r w:rsidRPr="003823A3">
              <w:rPr>
                <w:sz w:val="22"/>
              </w:rPr>
              <w:t>(указать нужное)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ИНН налогоплательщика-организации,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основной государственный регистрационный номер организации,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lastRenderedPageBreak/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код причины постановки на учет налогоплательщика-организации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ИНН физического лица, индивидуального предпринимателя (при наличии)</w:t>
            </w:r>
          </w:p>
        </w:tc>
      </w:tr>
      <w:tr w:rsidR="00D64414" w:rsidRPr="003823A3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both"/>
            </w:pPr>
            <w:r w:rsidRPr="003823A3">
              <w:rPr>
                <w:sz w:val="22"/>
              </w:rPr>
              <w:t>в том числе:</w:t>
            </w:r>
          </w:p>
        </w:tc>
      </w:tr>
      <w:tr w:rsidR="00D64414" w:rsidRPr="003823A3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</w:tbl>
    <w:p w:rsidR="00D64414" w:rsidRPr="003823A3" w:rsidRDefault="00297DD9">
      <w:pPr>
        <w:pStyle w:val="a8"/>
        <w:widowControl w:val="0"/>
        <w:spacing w:line="240" w:lineRule="auto"/>
        <w:jc w:val="both"/>
      </w:pPr>
      <w:r w:rsidRPr="003823A3">
        <w:t> </w:t>
      </w:r>
    </w:p>
    <w:tbl>
      <w:tblPr>
        <w:tblW w:w="9946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"/>
        <w:gridCol w:w="887"/>
        <w:gridCol w:w="1757"/>
        <w:gridCol w:w="54"/>
        <w:gridCol w:w="853"/>
        <w:gridCol w:w="1191"/>
        <w:gridCol w:w="930"/>
        <w:gridCol w:w="816"/>
        <w:gridCol w:w="1029"/>
        <w:gridCol w:w="1134"/>
        <w:gridCol w:w="388"/>
        <w:gridCol w:w="897"/>
      </w:tblGrid>
      <w:tr w:rsidR="00D64414" w:rsidRPr="003823A3" w:rsidTr="002473A2">
        <w:tc>
          <w:tcPr>
            <w:tcW w:w="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Код классификации доходов бюджетов РФ, по которому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Сумма безнадежной к взысканию задолженности, всего (руб.)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</w:p>
        </w:tc>
      </w:tr>
      <w:tr w:rsidR="00D64414" w:rsidRPr="003823A3" w:rsidTr="002473A2">
        <w:tc>
          <w:tcPr>
            <w:tcW w:w="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вид дохода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пени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штрафы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  <w:tc>
          <w:tcPr>
            <w:tcW w:w="1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D64414"/>
        </w:tc>
      </w:tr>
      <w:tr w:rsidR="00D64414" w:rsidRPr="003823A3" w:rsidTr="002473A2"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8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9</w:t>
            </w:r>
          </w:p>
        </w:tc>
      </w:tr>
      <w:tr w:rsidR="00D64414" w:rsidRPr="003823A3" w:rsidTr="002473A2"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3A2" w:rsidRPr="003823A3" w:rsidRDefault="00297DD9">
            <w:pPr>
              <w:pStyle w:val="a8"/>
              <w:widowControl w:val="0"/>
              <w:spacing w:line="240" w:lineRule="auto"/>
              <w:ind w:firstLine="283"/>
              <w:jc w:val="both"/>
            </w:pPr>
            <w:r w:rsidRPr="003823A3">
              <w:t> </w:t>
            </w:r>
          </w:p>
          <w:p w:rsidR="00D64414" w:rsidRPr="003823A3" w:rsidRDefault="00297DD9">
            <w:pPr>
              <w:pStyle w:val="a8"/>
              <w:widowControl w:val="0"/>
              <w:spacing w:line="240" w:lineRule="auto"/>
              <w:ind w:firstLine="283"/>
              <w:jc w:val="both"/>
            </w:pPr>
            <w:r w:rsidRPr="003823A3">
              <w:rPr>
                <w:sz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3823A3">
                <w:rPr>
                  <w:rStyle w:val="a7"/>
                  <w:sz w:val="22"/>
                </w:rPr>
                <w:t>пунктом 4.5</w:t>
              </w:r>
            </w:hyperlink>
            <w:r w:rsidRPr="003823A3">
              <w:rPr>
                <w:sz w:val="22"/>
              </w:rPr>
              <w:t xml:space="preserve"> Порядка) </w:t>
            </w:r>
            <w:hyperlink w:anchor="P303" w:tooltip="#P303" w:history="1">
              <w:r w:rsidRPr="003823A3">
                <w:rPr>
                  <w:rStyle w:val="a7"/>
                  <w:sz w:val="22"/>
                </w:rPr>
                <w:t>&lt;*&gt;</w:t>
              </w:r>
            </w:hyperlink>
            <w:r w:rsidRPr="003823A3">
              <w:rPr>
                <w:sz w:val="22"/>
              </w:rPr>
              <w:t>: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ind w:firstLine="540"/>
              <w:jc w:val="both"/>
            </w:pPr>
            <w:r w:rsidRPr="003823A3">
              <w:rPr>
                <w:sz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3823A3">
                <w:rPr>
                  <w:rStyle w:val="a7"/>
                  <w:sz w:val="22"/>
                </w:rPr>
                <w:t>&lt;**&gt;</w:t>
              </w:r>
            </w:hyperlink>
            <w:r w:rsidRPr="003823A3">
              <w:rPr>
                <w:sz w:val="22"/>
              </w:rPr>
              <w:t>: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903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Подписи членов комиссии: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Председатель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Члены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lastRenderedPageBreak/>
              <w:t> 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rPr>
                <w:sz w:val="22"/>
              </w:rPr>
              <w:t>Секретарь комиссии:</w:t>
            </w:r>
          </w:p>
        </w:tc>
        <w:tc>
          <w:tcPr>
            <w:tcW w:w="634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</w:tr>
      <w:tr w:rsidR="00D64414" w:rsidRPr="003823A3" w:rsidTr="002473A2">
        <w:trPr>
          <w:gridBefore w:val="1"/>
          <w:gridAfter w:val="1"/>
          <w:wBefore w:w="10" w:type="dxa"/>
          <w:wAfter w:w="897" w:type="dxa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</w:pPr>
            <w:r w:rsidRPr="003823A3">
              <w:t> </w:t>
            </w:r>
          </w:p>
        </w:tc>
        <w:tc>
          <w:tcPr>
            <w:tcW w:w="634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414" w:rsidRPr="003823A3" w:rsidRDefault="00297DD9">
            <w:pPr>
              <w:pStyle w:val="a8"/>
              <w:widowControl w:val="0"/>
              <w:spacing w:line="240" w:lineRule="auto"/>
              <w:jc w:val="center"/>
            </w:pPr>
            <w:r w:rsidRPr="003823A3">
              <w:rPr>
                <w:sz w:val="22"/>
              </w:rPr>
              <w:t>(Ф.И.О., подпись)</w:t>
            </w:r>
          </w:p>
        </w:tc>
      </w:tr>
    </w:tbl>
    <w:p w:rsidR="00D64414" w:rsidRPr="003823A3" w:rsidRDefault="00297DD9">
      <w:pPr>
        <w:pStyle w:val="a8"/>
        <w:widowControl w:val="0"/>
        <w:spacing w:line="240" w:lineRule="auto"/>
        <w:jc w:val="both"/>
      </w:pPr>
      <w:r w:rsidRPr="003823A3">
        <w:t> </w:t>
      </w:r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</w:pPr>
      <w:r w:rsidRPr="003823A3">
        <w:rPr>
          <w:sz w:val="22"/>
        </w:rPr>
        <w:t>--------------------------------</w:t>
      </w:r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</w:pPr>
      <w:bookmarkStart w:id="20" w:name="P303"/>
      <w:r w:rsidRPr="003823A3">
        <w:rPr>
          <w:sz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</w:pPr>
      <w:bookmarkStart w:id="21" w:name="P304"/>
      <w:bookmarkEnd w:id="20"/>
      <w:r w:rsidRPr="003823A3">
        <w:rPr>
          <w:sz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160379" w:rsidRDefault="00297DD9">
      <w:pPr>
        <w:pStyle w:val="a8"/>
        <w:widowControl w:val="0"/>
        <w:spacing w:line="24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</w:t>
      </w: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160379" w:rsidRDefault="00160379">
      <w:pPr>
        <w:pStyle w:val="a8"/>
        <w:widowControl w:val="0"/>
        <w:spacing w:line="240" w:lineRule="auto"/>
        <w:jc w:val="right"/>
        <w:rPr>
          <w:sz w:val="24"/>
        </w:rPr>
      </w:pPr>
    </w:p>
    <w:p w:rsidR="00D64414" w:rsidRPr="00160379" w:rsidRDefault="00297DD9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4"/>
        </w:rPr>
        <w:t xml:space="preserve">  </w:t>
      </w:r>
      <w:r w:rsidRPr="00160379">
        <w:rPr>
          <w:szCs w:val="28"/>
        </w:rPr>
        <w:t>Приложение № 2</w:t>
      </w:r>
    </w:p>
    <w:p w:rsidR="00160379" w:rsidRDefault="00297DD9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2"/>
        </w:rPr>
        <w:t xml:space="preserve">                                                                                          </w:t>
      </w:r>
      <w:r w:rsidR="00160379">
        <w:rPr>
          <w:szCs w:val="28"/>
        </w:rPr>
        <w:t>к постановлению Администрации</w:t>
      </w:r>
    </w:p>
    <w:p w:rsidR="00160379" w:rsidRDefault="00973DA8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Вольно-Донского</w:t>
      </w:r>
      <w:r w:rsidR="00160379">
        <w:rPr>
          <w:szCs w:val="28"/>
        </w:rPr>
        <w:t xml:space="preserve"> сельского поселения</w:t>
      </w:r>
    </w:p>
    <w:p w:rsidR="00160379" w:rsidRPr="00297DD9" w:rsidRDefault="003823A3" w:rsidP="00160379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о</w:t>
      </w:r>
      <w:r w:rsidR="00160379">
        <w:rPr>
          <w:szCs w:val="28"/>
        </w:rPr>
        <w:t>т «__»______2024 г. №__</w:t>
      </w:r>
    </w:p>
    <w:p w:rsidR="00D64414" w:rsidRDefault="00297DD9">
      <w:pPr>
        <w:pStyle w:val="a8"/>
        <w:widowControl w:val="0"/>
        <w:spacing w:line="240" w:lineRule="auto"/>
        <w:jc w:val="both"/>
      </w:pPr>
      <w:r>
        <w:t> </w:t>
      </w:r>
    </w:p>
    <w:p w:rsidR="00160379" w:rsidRP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bookmarkStart w:id="22" w:name="P315"/>
      <w:bookmarkEnd w:id="21"/>
      <w:r w:rsidRPr="00160379">
        <w:rPr>
          <w:b/>
          <w:szCs w:val="28"/>
        </w:rPr>
        <w:t>Состав комиссии по поступлению и выбытию активов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r w:rsidRPr="00160379">
        <w:rPr>
          <w:b/>
          <w:szCs w:val="28"/>
        </w:rPr>
        <w:t xml:space="preserve">Администрации </w:t>
      </w:r>
      <w:r w:rsidR="00973DA8">
        <w:rPr>
          <w:b/>
          <w:szCs w:val="28"/>
        </w:rPr>
        <w:t>Вольно-Донского</w:t>
      </w:r>
      <w:r w:rsidRPr="00160379">
        <w:rPr>
          <w:b/>
          <w:szCs w:val="28"/>
        </w:rPr>
        <w:t xml:space="preserve"> сельского поселения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</w:p>
    <w:p w:rsidR="00973DA8" w:rsidRDefault="0016037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 xml:space="preserve">Председатель комиссии – Глава </w:t>
      </w:r>
      <w:r>
        <w:rPr>
          <w:szCs w:val="28"/>
        </w:rPr>
        <w:t>А</w:t>
      </w:r>
      <w:r w:rsidRPr="00160379">
        <w:rPr>
          <w:szCs w:val="28"/>
        </w:rPr>
        <w:t xml:space="preserve">дминистрации </w:t>
      </w:r>
      <w:r w:rsidR="00973DA8">
        <w:rPr>
          <w:szCs w:val="28"/>
        </w:rPr>
        <w:t>Вольно-Донского</w:t>
      </w:r>
      <w:r w:rsidRPr="00160379">
        <w:rPr>
          <w:szCs w:val="28"/>
        </w:rPr>
        <w:t xml:space="preserve"> сельского поселения </w:t>
      </w:r>
      <w:r w:rsidR="00973DA8">
        <w:rPr>
          <w:szCs w:val="28"/>
        </w:rPr>
        <w:t>Кореньков А.П.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>Секретар</w:t>
      </w:r>
      <w:r>
        <w:rPr>
          <w:szCs w:val="28"/>
        </w:rPr>
        <w:t xml:space="preserve">ь комиссии – </w:t>
      </w:r>
      <w:r w:rsidR="00973DA8">
        <w:rPr>
          <w:szCs w:val="28"/>
        </w:rPr>
        <w:t>ведущий</w:t>
      </w:r>
      <w:r>
        <w:rPr>
          <w:szCs w:val="28"/>
        </w:rPr>
        <w:t xml:space="preserve"> специалист А</w:t>
      </w:r>
      <w:r w:rsidRPr="00160379">
        <w:rPr>
          <w:szCs w:val="28"/>
        </w:rPr>
        <w:t xml:space="preserve">дминистрации </w:t>
      </w:r>
      <w:r w:rsidR="00973DA8">
        <w:rPr>
          <w:szCs w:val="28"/>
        </w:rPr>
        <w:t>Вольно-Донского</w:t>
      </w:r>
      <w:r w:rsidRPr="00160379">
        <w:rPr>
          <w:szCs w:val="28"/>
        </w:rPr>
        <w:t xml:space="preserve"> сельского поселения </w:t>
      </w:r>
      <w:r w:rsidR="00973DA8">
        <w:rPr>
          <w:szCs w:val="28"/>
        </w:rPr>
        <w:t>Перепеличенко Т.М.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160379">
        <w:rPr>
          <w:szCs w:val="28"/>
        </w:rPr>
        <w:t>Члены комиссии:</w:t>
      </w:r>
    </w:p>
    <w:p w:rsidR="00160379" w:rsidRDefault="00160379" w:rsidP="00160379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</w:p>
    <w:p w:rsidR="00160379" w:rsidRPr="00160379" w:rsidRDefault="0016037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 xml:space="preserve">депутат Собрания депутатов </w:t>
      </w:r>
      <w:r w:rsidR="00973DA8">
        <w:rPr>
          <w:szCs w:val="28"/>
        </w:rPr>
        <w:t>Вольно-Донского</w:t>
      </w:r>
      <w:r w:rsidRPr="00160379">
        <w:rPr>
          <w:szCs w:val="28"/>
        </w:rPr>
        <w:t xml:space="preserve"> сельского поселения </w:t>
      </w:r>
      <w:r w:rsidR="00973DA8">
        <w:rPr>
          <w:szCs w:val="28"/>
        </w:rPr>
        <w:t>Тришечкина Н.Н.</w:t>
      </w:r>
    </w:p>
    <w:p w:rsidR="00D64414" w:rsidRPr="00160379" w:rsidRDefault="00297DD9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160379">
        <w:rPr>
          <w:szCs w:val="28"/>
        </w:rPr>
        <w:t xml:space="preserve">заведующий сектором экономики и финансов </w:t>
      </w:r>
      <w:r w:rsidR="00160379" w:rsidRPr="00160379">
        <w:rPr>
          <w:szCs w:val="28"/>
        </w:rPr>
        <w:t>А</w:t>
      </w:r>
      <w:r w:rsidRPr="00160379">
        <w:rPr>
          <w:szCs w:val="28"/>
        </w:rPr>
        <w:t xml:space="preserve">дминистрации </w:t>
      </w:r>
      <w:r w:rsidR="00973DA8">
        <w:rPr>
          <w:szCs w:val="28"/>
        </w:rPr>
        <w:t>Вольно-Донского</w:t>
      </w:r>
      <w:r w:rsidR="003823A3">
        <w:rPr>
          <w:szCs w:val="28"/>
        </w:rPr>
        <w:t xml:space="preserve"> сельского поселения </w:t>
      </w:r>
      <w:r w:rsidRPr="00160379">
        <w:rPr>
          <w:szCs w:val="28"/>
        </w:rPr>
        <w:t xml:space="preserve"> </w:t>
      </w:r>
      <w:r w:rsidR="00973DA8">
        <w:rPr>
          <w:szCs w:val="28"/>
        </w:rPr>
        <w:t>Дерачиц В.Ю.</w:t>
      </w:r>
    </w:p>
    <w:p w:rsidR="00D64414" w:rsidRPr="00160379" w:rsidRDefault="00973DA8" w:rsidP="00160379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>
        <w:rPr>
          <w:szCs w:val="28"/>
        </w:rPr>
        <w:t>ведущий</w:t>
      </w:r>
      <w:r w:rsidR="00297DD9" w:rsidRPr="00160379">
        <w:rPr>
          <w:szCs w:val="28"/>
        </w:rPr>
        <w:t xml:space="preserve"> специалист </w:t>
      </w:r>
      <w:r w:rsidR="00160379" w:rsidRPr="00160379">
        <w:rPr>
          <w:szCs w:val="28"/>
        </w:rPr>
        <w:t>А</w:t>
      </w:r>
      <w:r w:rsidR="00297DD9" w:rsidRPr="00160379">
        <w:rPr>
          <w:szCs w:val="28"/>
        </w:rPr>
        <w:t xml:space="preserve">дминистрации </w:t>
      </w:r>
      <w:r>
        <w:rPr>
          <w:szCs w:val="28"/>
        </w:rPr>
        <w:t>Вольно-Донского</w:t>
      </w:r>
      <w:r w:rsidR="003823A3">
        <w:rPr>
          <w:szCs w:val="28"/>
        </w:rPr>
        <w:t xml:space="preserve"> сельского поселения </w:t>
      </w:r>
      <w:r w:rsidR="00297DD9" w:rsidRPr="00160379">
        <w:rPr>
          <w:szCs w:val="28"/>
        </w:rPr>
        <w:t xml:space="preserve"> </w:t>
      </w:r>
      <w:r>
        <w:rPr>
          <w:szCs w:val="28"/>
        </w:rPr>
        <w:t>Ножова Е.А.</w:t>
      </w: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Default="003823A3" w:rsidP="003823A3">
      <w:pPr>
        <w:pStyle w:val="a8"/>
        <w:widowControl w:val="0"/>
        <w:spacing w:line="240" w:lineRule="auto"/>
        <w:rPr>
          <w:sz w:val="24"/>
        </w:rPr>
      </w:pPr>
    </w:p>
    <w:p w:rsidR="003823A3" w:rsidRPr="00160379" w:rsidRDefault="00297DD9" w:rsidP="003823A3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4"/>
        </w:rPr>
        <w:t xml:space="preserve">                                                               </w:t>
      </w:r>
      <w:r w:rsidR="003823A3" w:rsidRPr="00160379">
        <w:rPr>
          <w:szCs w:val="28"/>
        </w:rPr>
        <w:t xml:space="preserve">Приложение № </w:t>
      </w:r>
      <w:r w:rsidR="003823A3">
        <w:rPr>
          <w:szCs w:val="28"/>
        </w:rPr>
        <w:t>3</w:t>
      </w:r>
    </w:p>
    <w:p w:rsidR="003823A3" w:rsidRDefault="003823A3" w:rsidP="003823A3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 w:val="22"/>
        </w:rPr>
        <w:t xml:space="preserve">                                                                                          </w:t>
      </w:r>
      <w:r>
        <w:rPr>
          <w:szCs w:val="28"/>
        </w:rPr>
        <w:t>к постановлению Администрации</w:t>
      </w:r>
    </w:p>
    <w:p w:rsidR="003823A3" w:rsidRDefault="00973DA8" w:rsidP="003823A3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Вольно-Донского</w:t>
      </w:r>
      <w:r w:rsidR="003823A3">
        <w:rPr>
          <w:szCs w:val="28"/>
        </w:rPr>
        <w:t xml:space="preserve"> сельского поселения</w:t>
      </w:r>
    </w:p>
    <w:p w:rsidR="003823A3" w:rsidRPr="00297DD9" w:rsidRDefault="003823A3" w:rsidP="003823A3">
      <w:pPr>
        <w:pStyle w:val="a8"/>
        <w:widowControl w:val="0"/>
        <w:spacing w:before="100" w:after="100" w:line="240" w:lineRule="auto"/>
        <w:contextualSpacing/>
        <w:jc w:val="right"/>
        <w:rPr>
          <w:szCs w:val="28"/>
        </w:rPr>
      </w:pPr>
      <w:r>
        <w:rPr>
          <w:szCs w:val="28"/>
        </w:rPr>
        <w:t>от «__»______2024 г. №__</w:t>
      </w:r>
    </w:p>
    <w:p w:rsidR="00D64414" w:rsidRDefault="00297DD9" w:rsidP="003823A3">
      <w:pPr>
        <w:pStyle w:val="a8"/>
        <w:widowControl w:val="0"/>
        <w:spacing w:before="100" w:after="100" w:line="240" w:lineRule="auto"/>
        <w:contextualSpacing/>
        <w:jc w:val="both"/>
      </w:pPr>
      <w: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bookmarkStart w:id="23" w:name="P377"/>
      <w:bookmarkEnd w:id="22"/>
      <w:r w:rsidRPr="003823A3">
        <w:rPr>
          <w:b/>
          <w:szCs w:val="28"/>
        </w:rPr>
        <w:t>ПОЛОЖЕНИЕ</w:t>
      </w:r>
    </w:p>
    <w:p w:rsidR="003823A3" w:rsidRPr="00160379" w:rsidRDefault="003823A3" w:rsidP="003823A3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r w:rsidRPr="003823A3">
        <w:rPr>
          <w:b/>
          <w:szCs w:val="28"/>
        </w:rPr>
        <w:t>о</w:t>
      </w:r>
      <w:r w:rsidR="00297DD9">
        <w:rPr>
          <w:b/>
          <w:sz w:val="22"/>
        </w:rPr>
        <w:t xml:space="preserve"> </w:t>
      </w:r>
      <w:r w:rsidRPr="00160379">
        <w:rPr>
          <w:b/>
          <w:szCs w:val="28"/>
        </w:rPr>
        <w:t>комиссии по поступлению и выбытию активов</w:t>
      </w:r>
    </w:p>
    <w:p w:rsidR="003823A3" w:rsidRDefault="003823A3" w:rsidP="003823A3">
      <w:pPr>
        <w:pStyle w:val="a8"/>
        <w:widowControl w:val="0"/>
        <w:spacing w:before="100" w:after="100" w:line="240" w:lineRule="auto"/>
        <w:contextualSpacing/>
        <w:jc w:val="center"/>
        <w:rPr>
          <w:b/>
          <w:szCs w:val="28"/>
        </w:rPr>
      </w:pPr>
      <w:r w:rsidRPr="00160379">
        <w:rPr>
          <w:b/>
          <w:szCs w:val="28"/>
        </w:rPr>
        <w:t xml:space="preserve">Администрации </w:t>
      </w:r>
      <w:r w:rsidR="00973DA8">
        <w:rPr>
          <w:b/>
          <w:szCs w:val="28"/>
        </w:rPr>
        <w:t>Вольно-Донского</w:t>
      </w:r>
      <w:r w:rsidRPr="00160379">
        <w:rPr>
          <w:b/>
          <w:szCs w:val="28"/>
        </w:rPr>
        <w:t xml:space="preserve"> сельского поселения</w:t>
      </w:r>
    </w:p>
    <w:p w:rsidR="003823A3" w:rsidRDefault="003823A3" w:rsidP="003823A3">
      <w:pPr>
        <w:pStyle w:val="a8"/>
        <w:widowControl w:val="0"/>
        <w:spacing w:before="100" w:after="100" w:line="240" w:lineRule="auto"/>
        <w:contextualSpacing/>
        <w:jc w:val="center"/>
        <w:rPr>
          <w:b/>
          <w:sz w:val="22"/>
        </w:rPr>
      </w:pP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3823A3">
        <w:rPr>
          <w:b/>
          <w:szCs w:val="28"/>
        </w:rPr>
        <w:t>1. Общие положения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1.1. Настоящее Положение устанавливает порядок деятельности комиссии по поступлению и выбытию активов Администрации 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 по рассмотрению вопросов признания (отказа в признании) безнадежной к взысканию задолженности по платежам в бюджет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поселения, главным администратором доходов по которым является Администрация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D64414" w:rsidRPr="003823A3" w:rsidRDefault="00297DD9">
      <w:pPr>
        <w:pStyle w:val="a8"/>
        <w:widowControl w:val="0"/>
        <w:spacing w:line="240" w:lineRule="auto"/>
        <w:ind w:firstLine="540"/>
        <w:jc w:val="both"/>
        <w:rPr>
          <w:szCs w:val="28"/>
        </w:rPr>
      </w:pPr>
      <w:r w:rsidRPr="003823A3">
        <w:rPr>
          <w:szCs w:val="28"/>
        </w:rPr>
        <w:t xml:space="preserve">1.2. Комиссия в своей деятельности руководствуется </w:t>
      </w:r>
      <w:bookmarkEnd w:id="23"/>
      <w:r w:rsidR="00211F46" w:rsidRPr="003823A3">
        <w:rPr>
          <w:rStyle w:val="a7"/>
          <w:color w:val="000000"/>
          <w:szCs w:val="28"/>
          <w:u w:val="none"/>
        </w:rPr>
        <w:fldChar w:fldCharType="begin"/>
      </w:r>
      <w:r w:rsidRPr="003823A3">
        <w:rPr>
          <w:rStyle w:val="a7"/>
          <w:color w:val="000000"/>
          <w:szCs w:val="28"/>
          <w:u w:val="none"/>
        </w:rPr>
        <w:instrText>HYPERLINK "consultantplus://offline/ref=F509F853A186285D0BA4D3D21450A5388C7C9A39E8BBC036EA09FCAD032F2B75BC21D56BADF7EF12145DBCPBdBM" \o "consultantplus://offline/ref=F509F853A186285D0BA4D3D21450A5388C7C9A39E8BBC036EA09FCAD032F2B75BC21D56BADF7EF12145DBCPBdBM"</w:instrText>
      </w:r>
      <w:r w:rsidR="00211F46" w:rsidRPr="003823A3">
        <w:rPr>
          <w:rStyle w:val="a7"/>
          <w:color w:val="000000"/>
          <w:szCs w:val="28"/>
          <w:u w:val="none"/>
        </w:rPr>
        <w:fldChar w:fldCharType="separate"/>
      </w:r>
      <w:r w:rsidRPr="003823A3">
        <w:rPr>
          <w:rStyle w:val="a7"/>
          <w:color w:val="000000"/>
          <w:szCs w:val="28"/>
          <w:u w:val="none"/>
        </w:rPr>
        <w:t>Конституцией</w:t>
      </w:r>
      <w:r w:rsidR="00211F46" w:rsidRPr="003823A3">
        <w:rPr>
          <w:rStyle w:val="a7"/>
          <w:color w:val="000000"/>
          <w:szCs w:val="28"/>
          <w:u w:val="none"/>
        </w:rPr>
        <w:fldChar w:fldCharType="end"/>
      </w:r>
      <w:r w:rsidRPr="003823A3">
        <w:rPr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5" w:tooltip="consultantplus://offline/ref=F509F853A186285D0BA4CDDF023CF930887FC331E2E99E6BE408F4FF542F7730EA28DF3CE2B3BD01175EA0BAD5A7AC8CE9PBd0M" w:history="1">
        <w:r w:rsidRPr="003823A3">
          <w:rPr>
            <w:rStyle w:val="a7"/>
            <w:color w:val="000000"/>
            <w:szCs w:val="28"/>
            <w:u w:val="none"/>
          </w:rPr>
          <w:t>Уставом</w:t>
        </w:r>
      </w:hyperlink>
      <w:r w:rsidRPr="003823A3">
        <w:rPr>
          <w:szCs w:val="28"/>
        </w:rPr>
        <w:t xml:space="preserve"> поселения, а также настоящим Положением и </w:t>
      </w:r>
      <w:hyperlink w:anchor="P33" w:tooltip="#P33" w:history="1">
        <w:r w:rsidRPr="003823A3">
          <w:rPr>
            <w:rStyle w:val="a7"/>
            <w:color w:val="000000"/>
            <w:szCs w:val="28"/>
            <w:u w:val="none"/>
          </w:rPr>
          <w:t>Порядком</w:t>
        </w:r>
      </w:hyperlink>
      <w:r w:rsidRPr="003823A3">
        <w:rPr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  Морозовского района, утвержденным постановлением Администрации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 от __.__.2024г. № __  (далее - Порядок).</w:t>
      </w:r>
    </w:p>
    <w:p w:rsidR="00D64414" w:rsidRPr="003823A3" w:rsidRDefault="00297DD9" w:rsidP="003823A3">
      <w:pPr>
        <w:pStyle w:val="docdata"/>
        <w:widowControl w:val="0"/>
        <w:jc w:val="center"/>
        <w:rPr>
          <w:sz w:val="28"/>
          <w:szCs w:val="28"/>
        </w:rPr>
      </w:pPr>
      <w:r w:rsidRPr="003823A3">
        <w:rPr>
          <w:b/>
          <w:sz w:val="28"/>
          <w:szCs w:val="28"/>
        </w:rPr>
        <w:t>2. Основные функции Комиссии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>
        <w:t> </w:t>
      </w:r>
      <w:r w:rsidRPr="003823A3">
        <w:rPr>
          <w:szCs w:val="28"/>
        </w:rPr>
        <w:t>Основными функциями Комиссии являются: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bookmarkStart w:id="24" w:name="P390"/>
      <w:r w:rsidRPr="003823A3">
        <w:rPr>
          <w:szCs w:val="28"/>
        </w:rPr>
        <w:t>2.2. Принятие решений о признании (об отказе в признании) безнадежной к взысканию задолженности;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bookmarkStart w:id="25" w:name="P392"/>
      <w:bookmarkEnd w:id="24"/>
      <w:r w:rsidRPr="003823A3">
        <w:rPr>
          <w:szCs w:val="28"/>
        </w:rPr>
        <w:t xml:space="preserve">2.4. Принятие решений об отмене решения о признании задолженности </w:t>
      </w:r>
      <w:r w:rsidRPr="003823A3">
        <w:rPr>
          <w:szCs w:val="28"/>
        </w:rPr>
        <w:lastRenderedPageBreak/>
        <w:t>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3823A3">
        <w:rPr>
          <w:b/>
          <w:szCs w:val="28"/>
        </w:rPr>
        <w:t>3. Права Комиссии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Комиссия в соответствии с основными функциями имеет право: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3.1. Рассматривать на своих заседаниях вопросы, относящиеся к ее компетенции.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 xml:space="preserve">3.2. Запрашивать в установленном порядке у учреждений и  организаций осуществляющих свою деятельность на территории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 , необходимые для деятельности Комиссии материалы.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 xml:space="preserve">3.3. Приглашать для участия в работе Комиссии и заслушивать представителей учреждений и  организаций   осуществляющих свою деятельность на территории </w:t>
      </w:r>
      <w:r w:rsidR="00973DA8">
        <w:rPr>
          <w:szCs w:val="28"/>
        </w:rPr>
        <w:t>Вольно-Донского</w:t>
      </w:r>
      <w:r w:rsidRPr="003823A3">
        <w:rPr>
          <w:szCs w:val="28"/>
        </w:rPr>
        <w:t xml:space="preserve"> сельского поселения, по вопросам, относящимся к компетенции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center"/>
        <w:rPr>
          <w:szCs w:val="28"/>
        </w:rPr>
      </w:pPr>
      <w:r w:rsidRPr="003823A3">
        <w:rPr>
          <w:b/>
          <w:szCs w:val="28"/>
        </w:rPr>
        <w:t>4. Организация деятельности Комиссии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contextualSpacing/>
        <w:jc w:val="both"/>
        <w:rPr>
          <w:szCs w:val="28"/>
        </w:rPr>
      </w:pPr>
      <w:r w:rsidRPr="003823A3">
        <w:rPr>
          <w:szCs w:val="28"/>
        </w:rPr>
        <w:t> 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40"/>
        <w:contextualSpacing/>
        <w:jc w:val="both"/>
        <w:rPr>
          <w:szCs w:val="28"/>
        </w:rPr>
      </w:pPr>
      <w:r w:rsidRPr="003823A3">
        <w:rPr>
          <w:szCs w:val="28"/>
        </w:rPr>
        <w:t>4.1. Комиссию возглавляет председатель комиссии, а в его отсутствие - заместитель председателя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4.5. Заседание Комиссии является правомочным, если на нем присутствует более половины членов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4.6. Решения Комиссии, предусмотренные </w:t>
      </w:r>
      <w:bookmarkEnd w:id="25"/>
      <w:r w:rsidR="00211F46" w:rsidRPr="003823A3">
        <w:rPr>
          <w:rStyle w:val="a7"/>
          <w:color w:val="000000"/>
          <w:szCs w:val="28"/>
          <w:u w:val="none"/>
        </w:rPr>
        <w:fldChar w:fldCharType="begin"/>
      </w:r>
      <w:r w:rsidRPr="003823A3">
        <w:rPr>
          <w:rStyle w:val="a7"/>
          <w:color w:val="000000"/>
          <w:szCs w:val="28"/>
          <w:u w:val="none"/>
        </w:rPr>
        <w:instrText>HYPERLINK \l "P390" \o "#P390"</w:instrText>
      </w:r>
      <w:r w:rsidR="00211F46" w:rsidRPr="003823A3">
        <w:rPr>
          <w:rStyle w:val="a7"/>
          <w:color w:val="000000"/>
          <w:szCs w:val="28"/>
          <w:u w:val="none"/>
        </w:rPr>
        <w:fldChar w:fldCharType="separate"/>
      </w:r>
      <w:r w:rsidRPr="003823A3">
        <w:rPr>
          <w:rStyle w:val="a7"/>
          <w:color w:val="000000"/>
          <w:szCs w:val="28"/>
          <w:u w:val="none"/>
        </w:rPr>
        <w:t>пунктами 2.2</w:t>
      </w:r>
      <w:r w:rsidR="00211F46" w:rsidRPr="003823A3">
        <w:rPr>
          <w:rStyle w:val="a7"/>
          <w:color w:val="000000"/>
          <w:szCs w:val="28"/>
          <w:u w:val="none"/>
        </w:rPr>
        <w:fldChar w:fldCharType="end"/>
      </w:r>
      <w:r w:rsidRPr="003823A3">
        <w:rPr>
          <w:szCs w:val="28"/>
        </w:rPr>
        <w:t xml:space="preserve"> и </w:t>
      </w:r>
      <w:hyperlink w:anchor="P392" w:tooltip="#P392" w:history="1">
        <w:r w:rsidRPr="003823A3">
          <w:rPr>
            <w:rStyle w:val="a7"/>
            <w:color w:val="000000"/>
            <w:szCs w:val="28"/>
            <w:u w:val="none"/>
          </w:rPr>
          <w:t>2.4</w:t>
        </w:r>
      </w:hyperlink>
      <w:r w:rsidRPr="003823A3">
        <w:rPr>
          <w:szCs w:val="28"/>
        </w:rPr>
        <w:t xml:space="preserve"> </w:t>
      </w:r>
      <w:r w:rsidRPr="003823A3">
        <w:rPr>
          <w:szCs w:val="28"/>
        </w:rPr>
        <w:lastRenderedPageBreak/>
        <w:t>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3823A3">
          <w:rPr>
            <w:rStyle w:val="a7"/>
            <w:color w:val="000000"/>
            <w:szCs w:val="28"/>
            <w:u w:val="none"/>
          </w:rPr>
          <w:t>актом</w:t>
        </w:r>
      </w:hyperlink>
      <w:r w:rsidRPr="003823A3">
        <w:rPr>
          <w:szCs w:val="28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3823A3">
          <w:rPr>
            <w:rStyle w:val="a7"/>
            <w:color w:val="000000"/>
            <w:szCs w:val="28"/>
            <w:u w:val="none"/>
          </w:rPr>
          <w:t>Акта</w:t>
        </w:r>
      </w:hyperlink>
      <w:r w:rsidRPr="003823A3">
        <w:rPr>
          <w:szCs w:val="28"/>
        </w:rPr>
        <w:t xml:space="preserve"> подписывают его и возвращают секретарю Комиссии с нарочным.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 xml:space="preserve">4.8. Копии протокола заседания Комиссии и </w:t>
      </w:r>
      <w:hyperlink w:anchor="P196" w:tooltip="#P196" w:history="1">
        <w:r w:rsidRPr="003823A3">
          <w:rPr>
            <w:rStyle w:val="a7"/>
            <w:color w:val="000000"/>
            <w:szCs w:val="28"/>
            <w:u w:val="none"/>
          </w:rPr>
          <w:t>Акта</w:t>
        </w:r>
      </w:hyperlink>
      <w:r w:rsidRPr="003823A3">
        <w:rPr>
          <w:szCs w:val="28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D64414" w:rsidRPr="003823A3" w:rsidRDefault="00297DD9" w:rsidP="003823A3">
      <w:pPr>
        <w:pStyle w:val="a8"/>
        <w:widowControl w:val="0"/>
        <w:spacing w:before="100" w:after="100" w:line="240" w:lineRule="auto"/>
        <w:ind w:firstLine="539"/>
        <w:contextualSpacing/>
        <w:jc w:val="both"/>
        <w:rPr>
          <w:szCs w:val="28"/>
        </w:rPr>
      </w:pPr>
      <w:r w:rsidRPr="003823A3">
        <w:rPr>
          <w:szCs w:val="28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D64414" w:rsidRDefault="00D64414">
      <w:pPr>
        <w:spacing w:line="240" w:lineRule="auto"/>
        <w:jc w:val="both"/>
      </w:pPr>
    </w:p>
    <w:sectPr w:rsidR="00D64414" w:rsidSect="00D64414">
      <w:headerReference w:type="default" r:id="rId16"/>
      <w:headerReference w:type="first" r:id="rId17"/>
      <w:pgSz w:w="11906" w:h="16838"/>
      <w:pgMar w:top="1134" w:right="851" w:bottom="1134" w:left="1701" w:header="5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1F45" w:rsidRDefault="00961F45" w:rsidP="00D64414">
      <w:pPr>
        <w:spacing w:line="240" w:lineRule="auto"/>
      </w:pPr>
      <w:r>
        <w:separator/>
      </w:r>
    </w:p>
  </w:endnote>
  <w:endnote w:type="continuationSeparator" w:id="0">
    <w:p w:rsidR="00961F45" w:rsidRDefault="00961F45" w:rsidP="00D64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1F45" w:rsidRDefault="00961F45" w:rsidP="00D64414">
      <w:pPr>
        <w:spacing w:line="240" w:lineRule="auto"/>
      </w:pPr>
      <w:r>
        <w:separator/>
      </w:r>
    </w:p>
  </w:footnote>
  <w:footnote w:type="continuationSeparator" w:id="0">
    <w:p w:rsidR="00961F45" w:rsidRDefault="00961F45" w:rsidP="00D64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0379" w:rsidRDefault="00160379">
    <w:pPr>
      <w:pStyle w:val="a5"/>
      <w:jc w:val="center"/>
    </w:pPr>
  </w:p>
  <w:p w:rsidR="00160379" w:rsidRDefault="001603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0379" w:rsidRDefault="001603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414"/>
    <w:rsid w:val="00160379"/>
    <w:rsid w:val="0016289B"/>
    <w:rsid w:val="00211F46"/>
    <w:rsid w:val="002473A2"/>
    <w:rsid w:val="00297DD9"/>
    <w:rsid w:val="003823A3"/>
    <w:rsid w:val="0039668F"/>
    <w:rsid w:val="003D0931"/>
    <w:rsid w:val="00406A67"/>
    <w:rsid w:val="00961F45"/>
    <w:rsid w:val="00973DA8"/>
    <w:rsid w:val="00A8441B"/>
    <w:rsid w:val="00B9607A"/>
    <w:rsid w:val="00BB007C"/>
    <w:rsid w:val="00D64414"/>
    <w:rsid w:val="00D8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0154"/>
  <w15:docId w15:val="{9C76757E-257B-420A-B333-4D83E541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64414"/>
    <w:pPr>
      <w:spacing w:after="0" w:line="48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D6441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6441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6441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441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441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4414"/>
    <w:rPr>
      <w:rFonts w:ascii="Times New Roman" w:hAnsi="Times New Roman"/>
      <w:sz w:val="28"/>
    </w:rPr>
  </w:style>
  <w:style w:type="paragraph" w:customStyle="1" w:styleId="ConsPlusJurTerm">
    <w:name w:val="ConsPlusJurTerm"/>
    <w:link w:val="ConsPlusJurTerm0"/>
    <w:rsid w:val="00D64414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JurTerm0">
    <w:name w:val="ConsPlusJurTerm"/>
    <w:link w:val="ConsPlusJurTerm"/>
    <w:rsid w:val="00D64414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rsid w:val="00D64414"/>
    <w:pPr>
      <w:ind w:left="200"/>
    </w:pPr>
  </w:style>
  <w:style w:type="character" w:customStyle="1" w:styleId="22">
    <w:name w:val="Оглавление 2 Знак"/>
    <w:link w:val="21"/>
    <w:rsid w:val="00D64414"/>
  </w:style>
  <w:style w:type="paragraph" w:customStyle="1" w:styleId="ConsPlusTitle">
    <w:name w:val="ConsPlusTitle"/>
    <w:link w:val="ConsPlusTitle0"/>
    <w:rsid w:val="00D64414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D64414"/>
    <w:rPr>
      <w:rFonts w:ascii="Arial" w:hAnsi="Arial"/>
      <w:b/>
      <w:sz w:val="20"/>
    </w:rPr>
  </w:style>
  <w:style w:type="paragraph" w:styleId="41">
    <w:name w:val="toc 4"/>
    <w:next w:val="a"/>
    <w:link w:val="42"/>
    <w:uiPriority w:val="39"/>
    <w:rsid w:val="00D64414"/>
    <w:pPr>
      <w:ind w:left="600"/>
    </w:pPr>
  </w:style>
  <w:style w:type="character" w:customStyle="1" w:styleId="42">
    <w:name w:val="Оглавление 4 Знак"/>
    <w:link w:val="41"/>
    <w:rsid w:val="00D64414"/>
  </w:style>
  <w:style w:type="paragraph" w:styleId="6">
    <w:name w:val="toc 6"/>
    <w:next w:val="a"/>
    <w:link w:val="60"/>
    <w:uiPriority w:val="39"/>
    <w:rsid w:val="00D64414"/>
    <w:pPr>
      <w:ind w:left="1000"/>
    </w:pPr>
  </w:style>
  <w:style w:type="character" w:customStyle="1" w:styleId="60">
    <w:name w:val="Оглавление 6 Знак"/>
    <w:link w:val="6"/>
    <w:rsid w:val="00D64414"/>
  </w:style>
  <w:style w:type="paragraph" w:styleId="7">
    <w:name w:val="toc 7"/>
    <w:next w:val="a"/>
    <w:link w:val="70"/>
    <w:uiPriority w:val="39"/>
    <w:rsid w:val="00D64414"/>
    <w:pPr>
      <w:ind w:left="1200"/>
    </w:pPr>
  </w:style>
  <w:style w:type="character" w:customStyle="1" w:styleId="70">
    <w:name w:val="Оглавление 7 Знак"/>
    <w:link w:val="7"/>
    <w:rsid w:val="00D64414"/>
  </w:style>
  <w:style w:type="character" w:customStyle="1" w:styleId="30">
    <w:name w:val="Заголовок 3 Знак"/>
    <w:link w:val="3"/>
    <w:rsid w:val="00D64414"/>
    <w:rPr>
      <w:rFonts w:ascii="XO Thames" w:hAnsi="XO Thames"/>
      <w:b/>
      <w:i/>
      <w:color w:val="000000"/>
    </w:rPr>
  </w:style>
  <w:style w:type="paragraph" w:customStyle="1" w:styleId="213pt">
    <w:name w:val="Основной текст (2) + 13 pt;Полужирный"/>
    <w:basedOn w:val="23"/>
    <w:link w:val="213pt0"/>
    <w:rsid w:val="00D64414"/>
    <w:rPr>
      <w:b/>
      <w:sz w:val="26"/>
      <w:highlight w:val="white"/>
    </w:rPr>
  </w:style>
  <w:style w:type="character" w:customStyle="1" w:styleId="213pt0">
    <w:name w:val="Основной текст (2) + 13 pt;Полужирный"/>
    <w:basedOn w:val="24"/>
    <w:link w:val="213pt"/>
    <w:rsid w:val="00D64414"/>
    <w:rPr>
      <w:rFonts w:ascii="Times New Roman" w:hAnsi="Times New Roman"/>
      <w:b/>
      <w:color w:val="000000"/>
      <w:spacing w:val="0"/>
      <w:sz w:val="26"/>
      <w:highlight w:val="white"/>
    </w:rPr>
  </w:style>
  <w:style w:type="paragraph" w:customStyle="1" w:styleId="ConsPlusDocList">
    <w:name w:val="ConsPlusDocList"/>
    <w:link w:val="ConsPlusDocList0"/>
    <w:rsid w:val="00D6441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sid w:val="00D64414"/>
    <w:rPr>
      <w:rFonts w:ascii="Courier New" w:hAnsi="Courier New"/>
      <w:sz w:val="20"/>
    </w:rPr>
  </w:style>
  <w:style w:type="paragraph" w:customStyle="1" w:styleId="31">
    <w:name w:val="Основной текст (3)"/>
    <w:basedOn w:val="32"/>
    <w:link w:val="33"/>
    <w:rsid w:val="00D64414"/>
    <w:rPr>
      <w:u w:val="single"/>
    </w:rPr>
  </w:style>
  <w:style w:type="character" w:customStyle="1" w:styleId="33">
    <w:name w:val="Основной текст (3)"/>
    <w:basedOn w:val="34"/>
    <w:link w:val="31"/>
    <w:rsid w:val="00D64414"/>
    <w:rPr>
      <w:rFonts w:ascii="Times New Roman" w:hAnsi="Times New Roman"/>
      <w:b/>
      <w:i w:val="0"/>
      <w:smallCaps w:val="0"/>
      <w:strike w:val="0"/>
      <w:color w:val="000000"/>
      <w:spacing w:val="0"/>
      <w:sz w:val="26"/>
      <w:u w:val="single"/>
    </w:rPr>
  </w:style>
  <w:style w:type="paragraph" w:styleId="a3">
    <w:name w:val="footer"/>
    <w:basedOn w:val="a"/>
    <w:link w:val="a4"/>
    <w:rsid w:val="00D6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D64414"/>
    <w:rPr>
      <w:rFonts w:ascii="Times New Roman" w:hAnsi="Times New Roman"/>
      <w:sz w:val="28"/>
    </w:rPr>
  </w:style>
  <w:style w:type="paragraph" w:styleId="35">
    <w:name w:val="toc 3"/>
    <w:next w:val="a"/>
    <w:link w:val="36"/>
    <w:uiPriority w:val="39"/>
    <w:rsid w:val="00D64414"/>
    <w:pPr>
      <w:ind w:left="400"/>
    </w:pPr>
  </w:style>
  <w:style w:type="character" w:customStyle="1" w:styleId="36">
    <w:name w:val="Оглавление 3 Знак"/>
    <w:link w:val="35"/>
    <w:rsid w:val="00D64414"/>
  </w:style>
  <w:style w:type="paragraph" w:customStyle="1" w:styleId="blk">
    <w:name w:val="blk"/>
    <w:basedOn w:val="12"/>
    <w:link w:val="blk0"/>
    <w:rsid w:val="00D64414"/>
  </w:style>
  <w:style w:type="character" w:customStyle="1" w:styleId="blk0">
    <w:name w:val="blk"/>
    <w:basedOn w:val="a0"/>
    <w:link w:val="blk"/>
    <w:rsid w:val="00D64414"/>
  </w:style>
  <w:style w:type="paragraph" w:customStyle="1" w:styleId="ConsPlusNonformat">
    <w:name w:val="ConsPlusNonformat"/>
    <w:link w:val="ConsPlusNonformat0"/>
    <w:rsid w:val="00D6441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64414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D64414"/>
    <w:rPr>
      <w:rFonts w:ascii="XO Thames" w:hAnsi="XO Thames"/>
      <w:b/>
      <w:color w:val="000000"/>
      <w:sz w:val="22"/>
    </w:rPr>
  </w:style>
  <w:style w:type="paragraph" w:customStyle="1" w:styleId="docdata">
    <w:name w:val="docdata"/>
    <w:basedOn w:val="a"/>
    <w:link w:val="docdata0"/>
    <w:rsid w:val="00D64414"/>
    <w:pPr>
      <w:spacing w:beforeAutospacing="1" w:afterAutospacing="1" w:line="240" w:lineRule="auto"/>
    </w:pPr>
    <w:rPr>
      <w:sz w:val="24"/>
    </w:rPr>
  </w:style>
  <w:style w:type="character" w:customStyle="1" w:styleId="docdata0">
    <w:name w:val="docdata"/>
    <w:basedOn w:val="1"/>
    <w:link w:val="docdata"/>
    <w:rsid w:val="00D64414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D64414"/>
    <w:rPr>
      <w:rFonts w:ascii="XO Thames" w:hAnsi="XO Thames"/>
      <w:b/>
      <w:sz w:val="32"/>
    </w:rPr>
  </w:style>
  <w:style w:type="paragraph" w:styleId="a5">
    <w:name w:val="header"/>
    <w:basedOn w:val="a"/>
    <w:link w:val="a6"/>
    <w:rsid w:val="00D644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D64414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7"/>
    <w:rsid w:val="00D64414"/>
    <w:rPr>
      <w:color w:val="0000FF"/>
      <w:u w:val="single"/>
    </w:rPr>
  </w:style>
  <w:style w:type="character" w:styleId="a7">
    <w:name w:val="Hyperlink"/>
    <w:basedOn w:val="a0"/>
    <w:link w:val="13"/>
    <w:rsid w:val="00D64414"/>
    <w:rPr>
      <w:color w:val="0000FF"/>
      <w:u w:val="single"/>
    </w:rPr>
  </w:style>
  <w:style w:type="paragraph" w:customStyle="1" w:styleId="Footnote">
    <w:name w:val="Footnote"/>
    <w:link w:val="Footnote0"/>
    <w:rsid w:val="00D64414"/>
    <w:rPr>
      <w:rFonts w:ascii="XO Thames" w:hAnsi="XO Thames"/>
    </w:rPr>
  </w:style>
  <w:style w:type="character" w:customStyle="1" w:styleId="Footnote0">
    <w:name w:val="Footnote"/>
    <w:link w:val="Footnote"/>
    <w:rsid w:val="00D644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64414"/>
    <w:rPr>
      <w:rFonts w:ascii="XO Thames" w:hAnsi="XO Thames"/>
      <w:b/>
    </w:rPr>
  </w:style>
  <w:style w:type="character" w:customStyle="1" w:styleId="15">
    <w:name w:val="Оглавление 1 Знак"/>
    <w:link w:val="14"/>
    <w:rsid w:val="00D6441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441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64414"/>
    <w:rPr>
      <w:rFonts w:ascii="XO Thames" w:hAnsi="XO Thames"/>
      <w:sz w:val="20"/>
    </w:rPr>
  </w:style>
  <w:style w:type="paragraph" w:styleId="a8">
    <w:name w:val="Normal (Web)"/>
    <w:basedOn w:val="a"/>
    <w:link w:val="a9"/>
    <w:rsid w:val="00D64414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sid w:val="00D64414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rsid w:val="00D64414"/>
    <w:pPr>
      <w:ind w:left="1600"/>
    </w:pPr>
  </w:style>
  <w:style w:type="character" w:customStyle="1" w:styleId="90">
    <w:name w:val="Оглавление 9 Знак"/>
    <w:link w:val="9"/>
    <w:rsid w:val="00D64414"/>
  </w:style>
  <w:style w:type="paragraph" w:customStyle="1" w:styleId="ConsPlusTextList">
    <w:name w:val="ConsPlusTextList"/>
    <w:link w:val="ConsPlusTextList0"/>
    <w:rsid w:val="00D6441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sid w:val="00D64414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D64414"/>
    <w:pPr>
      <w:ind w:left="1400"/>
    </w:pPr>
  </w:style>
  <w:style w:type="character" w:customStyle="1" w:styleId="80">
    <w:name w:val="Оглавление 8 Знак"/>
    <w:link w:val="8"/>
    <w:rsid w:val="00D64414"/>
  </w:style>
  <w:style w:type="paragraph" w:customStyle="1" w:styleId="32">
    <w:name w:val="Основной текст (3)_"/>
    <w:basedOn w:val="12"/>
    <w:link w:val="34"/>
    <w:rsid w:val="00D64414"/>
    <w:rPr>
      <w:rFonts w:ascii="Times New Roman" w:hAnsi="Times New Roman"/>
      <w:b/>
      <w:sz w:val="26"/>
    </w:rPr>
  </w:style>
  <w:style w:type="character" w:customStyle="1" w:styleId="34">
    <w:name w:val="Основной текст (3)_"/>
    <w:basedOn w:val="a0"/>
    <w:link w:val="32"/>
    <w:rsid w:val="00D64414"/>
    <w:rPr>
      <w:rFonts w:ascii="Times New Roman" w:hAnsi="Times New Roman"/>
      <w:b/>
      <w:i w:val="0"/>
      <w:smallCaps w:val="0"/>
      <w:strike w:val="0"/>
      <w:sz w:val="26"/>
      <w:u w:val="none"/>
    </w:rPr>
  </w:style>
  <w:style w:type="paragraph" w:styleId="aa">
    <w:name w:val="Balloon Text"/>
    <w:basedOn w:val="a"/>
    <w:link w:val="ab"/>
    <w:rsid w:val="00D64414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D64414"/>
    <w:rPr>
      <w:rFonts w:ascii="Tahoma" w:hAnsi="Tahoma"/>
      <w:sz w:val="16"/>
    </w:rPr>
  </w:style>
  <w:style w:type="paragraph" w:customStyle="1" w:styleId="formattext">
    <w:name w:val="formattext"/>
    <w:basedOn w:val="a"/>
    <w:link w:val="formattext0"/>
    <w:rsid w:val="00D64414"/>
    <w:pPr>
      <w:spacing w:beforeAutospacing="1" w:afterAutospacing="1" w:line="240" w:lineRule="auto"/>
    </w:pPr>
    <w:rPr>
      <w:sz w:val="24"/>
    </w:rPr>
  </w:style>
  <w:style w:type="character" w:customStyle="1" w:styleId="formattext0">
    <w:name w:val="formattext"/>
    <w:basedOn w:val="1"/>
    <w:link w:val="formattext"/>
    <w:rsid w:val="00D64414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D6441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D64414"/>
    <w:rPr>
      <w:rFonts w:ascii="Courier New" w:hAnsi="Courier New"/>
      <w:sz w:val="20"/>
    </w:rPr>
  </w:style>
  <w:style w:type="paragraph" w:styleId="ac">
    <w:name w:val="List Paragraph"/>
    <w:basedOn w:val="a"/>
    <w:link w:val="ad"/>
    <w:rsid w:val="00D64414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D64414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rsid w:val="00D64414"/>
    <w:pPr>
      <w:ind w:left="800"/>
    </w:pPr>
  </w:style>
  <w:style w:type="character" w:customStyle="1" w:styleId="52">
    <w:name w:val="Оглавление 5 Знак"/>
    <w:link w:val="51"/>
    <w:rsid w:val="00D64414"/>
  </w:style>
  <w:style w:type="paragraph" w:customStyle="1" w:styleId="ConsPlusTitlePage">
    <w:name w:val="ConsPlusTitlePage"/>
    <w:link w:val="ConsPlusTitlePage0"/>
    <w:rsid w:val="00D64414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D64414"/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D6441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D64414"/>
    <w:rPr>
      <w:rFonts w:ascii="Times New Roman" w:hAnsi="Times New Roman"/>
      <w:sz w:val="24"/>
    </w:rPr>
  </w:style>
  <w:style w:type="paragraph" w:customStyle="1" w:styleId="23">
    <w:name w:val="Основной текст (2)"/>
    <w:basedOn w:val="a"/>
    <w:link w:val="24"/>
    <w:rsid w:val="00D64414"/>
    <w:pPr>
      <w:widowControl w:val="0"/>
      <w:spacing w:line="322" w:lineRule="exact"/>
      <w:jc w:val="both"/>
    </w:pPr>
  </w:style>
  <w:style w:type="character" w:customStyle="1" w:styleId="24">
    <w:name w:val="Основной текст (2)"/>
    <w:basedOn w:val="1"/>
    <w:link w:val="23"/>
    <w:rsid w:val="00D64414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D64414"/>
  </w:style>
  <w:style w:type="paragraph" w:styleId="ae">
    <w:name w:val="Subtitle"/>
    <w:next w:val="a"/>
    <w:link w:val="af"/>
    <w:uiPriority w:val="11"/>
    <w:qFormat/>
    <w:rsid w:val="00D64414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D6441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4414"/>
    <w:pPr>
      <w:ind w:left="1800"/>
    </w:pPr>
  </w:style>
  <w:style w:type="character" w:customStyle="1" w:styleId="toc100">
    <w:name w:val="toc 10"/>
    <w:link w:val="toc10"/>
    <w:rsid w:val="00D64414"/>
  </w:style>
  <w:style w:type="paragraph" w:customStyle="1" w:styleId="apple-converted-space">
    <w:name w:val="apple-converted-space"/>
    <w:basedOn w:val="12"/>
    <w:link w:val="apple-converted-space0"/>
    <w:rsid w:val="00D64414"/>
  </w:style>
  <w:style w:type="character" w:customStyle="1" w:styleId="apple-converted-space0">
    <w:name w:val="apple-converted-space"/>
    <w:basedOn w:val="a0"/>
    <w:link w:val="apple-converted-space"/>
    <w:rsid w:val="00D64414"/>
  </w:style>
  <w:style w:type="paragraph" w:styleId="af0">
    <w:name w:val="Title"/>
    <w:next w:val="a"/>
    <w:link w:val="af1"/>
    <w:uiPriority w:val="10"/>
    <w:qFormat/>
    <w:rsid w:val="00D64414"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sid w:val="00D6441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6441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64414"/>
    <w:rPr>
      <w:rFonts w:ascii="XO Thames" w:hAnsi="XO Thames"/>
      <w:b/>
      <w:color w:val="00A0FF"/>
      <w:sz w:val="26"/>
    </w:rPr>
  </w:style>
  <w:style w:type="paragraph" w:customStyle="1" w:styleId="ConsPlusTextList1">
    <w:name w:val="ConsPlusTextList1"/>
    <w:link w:val="ConsPlusTextList10"/>
    <w:rsid w:val="00D6441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10">
    <w:name w:val="ConsPlusTextList1"/>
    <w:link w:val="ConsPlusTextList1"/>
    <w:rsid w:val="00D6441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3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9F853A186285D0BA4D3D21450A5388D7C943DE0EA9734BB5CF2A80B7F7165B8688165B2F4F60C1143BCBAD0PBd8M" TargetMode="External"/><Relationship Id="rId12" Type="http://schemas.openxmlformats.org/officeDocument/2006/relationships/hyperlink" Target="consultantplus://offline/ref=F509F853A186285D0BA4D3D21450A5388D7C943BE7EB9734BB5CF2A80B7F7165B8688165B2F4F60C1143BCBAD0PBd8M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1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509F853A186285D0BA4CDDF023CF930887FC331E2E99E6BE408F4FF542F7730EA28DF3CE2B3BD01175EA0BAD5A7AC8CE9PBd0M" TargetMode="External"/><Relationship Id="rId10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09F853A186285D0BA4CDDF023CF930887FC331E2E99E6BE408F4FF542F7730EA28DF3CE2B3BD01175EA0BAD5A7AC8CE9PBd0M" TargetMode="External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Uzer001</cp:lastModifiedBy>
  <cp:revision>9</cp:revision>
  <dcterms:created xsi:type="dcterms:W3CDTF">2024-05-13T06:56:00Z</dcterms:created>
  <dcterms:modified xsi:type="dcterms:W3CDTF">2024-12-25T12:49:00Z</dcterms:modified>
</cp:coreProperties>
</file>