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68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14,3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0103:232</w:t>
      </w:r>
      <w:r>
        <w:t xml:space="preserve">, </w:t>
      </w:r>
    </w:p>
    <w:p w14:paraId="14D9FC96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24,6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</w:t>
      </w:r>
      <w:bookmarkStart w:id="0" w:name="_GoBack"/>
      <w:bookmarkEnd w:id="0"/>
      <w:r>
        <w:rPr>
          <w:rFonts w:hint="default"/>
          <w:u w:val="single"/>
          <w:lang w:val="ru-RU"/>
        </w:rPr>
        <w:t>189</w:t>
      </w:r>
      <w:r>
        <w:t xml:space="preserve">, </w:t>
      </w:r>
    </w:p>
    <w:p w14:paraId="4D92E776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23,4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0103:271</w:t>
      </w:r>
      <w:r>
        <w:t xml:space="preserve">, </w:t>
      </w:r>
    </w:p>
    <w:p w14:paraId="297FCD53">
      <w:pPr>
        <w:ind w:firstLine="709"/>
        <w:jc w:val="both"/>
        <w:rPr>
          <w:rFonts w:hint="default"/>
          <w:lang w:val="ru-RU"/>
        </w:rPr>
      </w:pPr>
      <w:r>
        <w:t xml:space="preserve">- наименование: </w:t>
      </w:r>
      <w:r>
        <w:rPr>
          <w:lang w:val="ru-RU"/>
        </w:rPr>
        <w:t>летняя</w:t>
      </w:r>
      <w:r>
        <w:rPr>
          <w:rFonts w:hint="default"/>
          <w:lang w:val="ru-RU"/>
        </w:rPr>
        <w:t xml:space="preserve"> кухня</w:t>
      </w:r>
      <w:r>
        <w:t xml:space="preserve"> площадью </w:t>
      </w:r>
      <w:r>
        <w:rPr>
          <w:rFonts w:hint="default"/>
          <w:lang w:val="ru-RU"/>
        </w:rPr>
        <w:t>53,7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0103:225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16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Гамаюнова</w:t>
      </w:r>
      <w:r>
        <w:rPr>
          <w:rFonts w:hint="default"/>
          <w:lang w:val="ru-RU"/>
        </w:rPr>
        <w:t xml:space="preserve"> Алексея Федоровича 25.03.1977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район, ст-ца Вольно-Донская,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6003 </w:t>
      </w:r>
      <w:r>
        <w:t xml:space="preserve">номер </w:t>
      </w:r>
      <w:r>
        <w:rPr>
          <w:rFonts w:hint="default"/>
          <w:lang w:val="ru-RU"/>
        </w:rPr>
        <w:t>635017</w:t>
      </w:r>
      <w:r>
        <w:t xml:space="preserve">, выдан </w:t>
      </w:r>
      <w:r>
        <w:rPr>
          <w:rFonts w:hint="default"/>
          <w:lang w:val="ru-RU"/>
        </w:rPr>
        <w:t>18.01.2003 г.</w:t>
      </w:r>
      <w:r>
        <w:t>,</w:t>
      </w:r>
      <w:r>
        <w:rPr>
          <w:rFonts w:hint="default"/>
          <w:lang w:val="ru-RU"/>
        </w:rPr>
        <w:t xml:space="preserve"> Отдел Внутренних дел Морозовского района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16, СНИЛС 03104812595,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Гамаюнова Алексея Федоровича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61:24:0060103:215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61-61-29/001/2006-22</w:t>
      </w:r>
      <w:r>
        <w:t xml:space="preserve"> от </w:t>
      </w:r>
      <w:r>
        <w:rPr>
          <w:rFonts w:hint="default"/>
          <w:lang w:val="ru-RU"/>
        </w:rPr>
        <w:t>04.02.2006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77DFD5E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8303E99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816594E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14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2024-07-04T08:53:15Z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