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>ообщение о возможном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установлении публичного сервитута</w:t>
      </w:r>
    </w:p>
    <w:p w14:paraId="02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-601"/>
        <w:tblLayout w:type="fixed"/>
      </w:tblPr>
      <w:tblGrid>
        <w:gridCol w:w="425"/>
        <w:gridCol w:w="3261"/>
        <w:gridCol w:w="6237"/>
      </w:tblGrid>
      <w:tr>
        <w:trPr>
          <w:trHeight w:hRule="atLeast" w:val="20"/>
        </w:trPr>
        <w:tc>
          <w:tcPr>
            <w:tcW w:type="dxa" w:w="425"/>
            <w:vAlign w:val="center"/>
          </w:tcPr>
          <w:p w14:paraId="03000000">
            <w:pPr>
              <w:ind w:firstLine="0" w:left="-101" w:right="-106"/>
              <w:jc w:val="center"/>
            </w:pPr>
            <w:r>
              <w:t>1</w:t>
            </w:r>
          </w:p>
        </w:tc>
        <w:tc>
          <w:tcPr>
            <w:tcW w:type="dxa" w:w="9498"/>
            <w:gridSpan w:val="2"/>
            <w:vAlign w:val="center"/>
          </w:tcPr>
          <w:p w14:paraId="04000000">
            <w:pPr>
              <w:ind/>
              <w:jc w:val="center"/>
              <w:rPr>
                <w:b w:val="1"/>
                <w:u w:val="single"/>
              </w:rPr>
            </w:pPr>
            <w:r>
              <w:rPr>
                <w:b w:val="1"/>
                <w:u w:val="single"/>
              </w:rPr>
              <w:t xml:space="preserve">Комитет по управлению имуществом Администрации Морозовского района </w:t>
            </w:r>
          </w:p>
          <w:p w14:paraId="0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>
        <w:trPr>
          <w:trHeight w:hRule="atLeast" w:val="20"/>
        </w:trPr>
        <w:tc>
          <w:tcPr>
            <w:tcW w:type="dxa" w:w="425"/>
            <w:vAlign w:val="center"/>
          </w:tcPr>
          <w:p w14:paraId="06000000">
            <w:pPr>
              <w:ind w:firstLine="0" w:left="-101" w:right="-106"/>
              <w:jc w:val="center"/>
            </w:pPr>
            <w:r>
              <w:t>2</w:t>
            </w:r>
          </w:p>
        </w:tc>
        <w:tc>
          <w:tcPr>
            <w:tcW w:type="dxa" w:w="9498"/>
            <w:gridSpan w:val="2"/>
            <w:vAlign w:val="center"/>
          </w:tcPr>
          <w:p w14:paraId="07000000">
            <w:pPr>
              <w:ind/>
              <w:jc w:val="center"/>
            </w:pPr>
            <w:r>
              <w:t xml:space="preserve">Строительство </w:t>
            </w:r>
            <w:r>
              <w:t xml:space="preserve">и эксплуатация линейного </w:t>
            </w:r>
            <w:r>
              <w:t xml:space="preserve">объекта </w:t>
            </w:r>
            <w:r>
              <w:t>«</w:t>
            </w:r>
            <w:r>
              <w:t>Газопровод</w:t>
            </w:r>
            <w:r>
              <w:t xml:space="preserve"> межпоселковый высокого давления к х. Семеновка - х. </w:t>
            </w:r>
            <w:r>
              <w:t>Сибирьки</w:t>
            </w:r>
            <w:r>
              <w:t xml:space="preserve"> - х. Власов - ст. Вольно-Донская Морозовского района Ростовской области», в соответствии с пунктом 1 статьи 39.37 Земельного</w:t>
            </w:r>
            <w:r>
              <w:t xml:space="preserve"> Кодекса Российской Федерации,</w:t>
            </w:r>
            <w:r>
              <w:t xml:space="preserve"> прокладк</w:t>
            </w:r>
            <w:r>
              <w:t>а</w:t>
            </w:r>
            <w:r>
              <w:t>, переустройств</w:t>
            </w:r>
            <w:r>
              <w:t>о</w:t>
            </w:r>
            <w:r>
              <w:t>, перенос инженерн</w:t>
            </w:r>
            <w:r>
              <w:t>ых коммуникаций, их эксплуатация</w:t>
            </w:r>
            <w:r>
              <w:t xml:space="preserve"> в границах полос отвода и придорожных полос автомобильных дорог в соответствии с пунктом 4.1. ст. 39.37 Земельного кодекса Российской Федерации.</w:t>
            </w:r>
          </w:p>
          <w:p w14:paraId="0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(цель установления публичного сервитута)</w:t>
            </w:r>
          </w:p>
        </w:tc>
      </w:tr>
      <w:tr>
        <w:trPr>
          <w:trHeight w:hRule="atLeast" w:val="20"/>
        </w:trPr>
        <w:tc>
          <w:tcPr>
            <w:tcW w:type="dxa" w:w="425"/>
            <w:vMerge w:val="restart"/>
            <w:vAlign w:val="center"/>
          </w:tcPr>
          <w:p w14:paraId="09000000">
            <w:pPr>
              <w:ind w:firstLine="0" w:left="-101" w:right="-106"/>
            </w:pPr>
          </w:p>
          <w:p w14:paraId="0A000000">
            <w:pPr>
              <w:ind w:firstLine="0" w:left="-101" w:right="-106"/>
              <w:jc w:val="center"/>
            </w:pPr>
            <w:r>
              <w:t>3</w:t>
            </w:r>
          </w:p>
        </w:tc>
        <w:tc>
          <w:tcPr>
            <w:tcW w:type="dxa" w:w="3261"/>
            <w:vAlign w:val="center"/>
          </w:tcPr>
          <w:p w14:paraId="0B000000">
            <w:pPr>
              <w:ind/>
              <w:jc w:val="center"/>
            </w:pPr>
            <w:r>
              <w:t>Кадастровый номер</w:t>
            </w:r>
          </w:p>
        </w:tc>
        <w:tc>
          <w:tcPr>
            <w:tcW w:type="dxa" w:w="6237"/>
            <w:vAlign w:val="center"/>
          </w:tcPr>
          <w:p w14:paraId="0C000000">
            <w:pPr>
              <w:ind/>
              <w:jc w:val="center"/>
            </w:pPr>
            <w: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0D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61:24:0600005:517</w:t>
            </w:r>
          </w:p>
        </w:tc>
        <w:tc>
          <w:tcPr>
            <w:tcW w:type="dxa" w:w="6237"/>
            <w:vAlign w:val="center"/>
          </w:tcPr>
          <w:p w14:paraId="0E000000">
            <w:pPr>
              <w:ind/>
              <w:jc w:val="center"/>
              <w:rPr>
                <w:sz w:val="20"/>
                <w:highlight w:val="yellow"/>
              </w:rPr>
            </w:pPr>
            <w:r>
              <w:t xml:space="preserve">Ростовская </w:t>
            </w:r>
            <w:r>
              <w:t>обл</w:t>
            </w:r>
            <w:r>
              <w:t>, р-н Морозовский, ЗАО "Капитал", пашня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0F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61:24:0600005:518</w:t>
            </w:r>
          </w:p>
        </w:tc>
        <w:tc>
          <w:tcPr>
            <w:tcW w:type="dxa" w:w="6237"/>
            <w:vAlign w:val="center"/>
          </w:tcPr>
          <w:p w14:paraId="10000000">
            <w:pPr>
              <w:ind/>
              <w:jc w:val="center"/>
              <w:rPr>
                <w:sz w:val="20"/>
                <w:highlight w:val="yellow"/>
              </w:rPr>
            </w:pPr>
            <w:r>
              <w:t xml:space="preserve">Ростовская </w:t>
            </w:r>
            <w:r>
              <w:t>обл</w:t>
            </w:r>
            <w:r>
              <w:t>, р-н Морозовский, ЗАО "Капитал", пашня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1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61:24:0600005:266</w:t>
            </w:r>
          </w:p>
        </w:tc>
        <w:tc>
          <w:tcPr>
            <w:tcW w:type="dxa" w:w="6237"/>
            <w:vAlign w:val="center"/>
          </w:tcPr>
          <w:p w14:paraId="12000000">
            <w:pPr>
              <w:ind/>
              <w:jc w:val="center"/>
              <w:rPr>
                <w:sz w:val="20"/>
                <w:highlight w:val="yellow"/>
              </w:rPr>
            </w:pPr>
            <w:r>
              <w:t xml:space="preserve">Ростовская область, р-н Морозовский, примерно 2,7 км. юго-западнее </w:t>
            </w:r>
            <w:r>
              <w:t>х.Скачки</w:t>
            </w:r>
            <w:r>
              <w:t>-Малюгин, пашня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3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61:24:0600005:264</w:t>
            </w:r>
          </w:p>
        </w:tc>
        <w:tc>
          <w:tcPr>
            <w:tcW w:type="dxa" w:w="6237"/>
            <w:vAlign w:val="center"/>
          </w:tcPr>
          <w:p w14:paraId="14000000">
            <w:pPr>
              <w:ind/>
              <w:jc w:val="center"/>
              <w:rPr>
                <w:sz w:val="20"/>
                <w:highlight w:val="yellow"/>
              </w:rPr>
            </w:pPr>
            <w:r>
              <w:t xml:space="preserve">Ростовская область, р-н Морозовский, ЗАО "Капитал", </w:t>
            </w:r>
            <w:r>
              <w:t>пашняна</w:t>
            </w:r>
            <w:r>
              <w:t xml:space="preserve"> поле №41 (93га), №40 (17 га из общей площади 90га)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5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61:24:0600005:181</w:t>
            </w:r>
          </w:p>
        </w:tc>
        <w:tc>
          <w:tcPr>
            <w:tcW w:type="dxa" w:w="6237"/>
            <w:vAlign w:val="center"/>
          </w:tcPr>
          <w:p w14:paraId="16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Морозовский, ЗАО "Капитал"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7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61:24:0600005:260</w:t>
            </w:r>
          </w:p>
        </w:tc>
        <w:tc>
          <w:tcPr>
            <w:tcW w:type="dxa" w:w="6237"/>
            <w:vAlign w:val="center"/>
          </w:tcPr>
          <w:p w14:paraId="18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область, Морозовский район, от западной границы разъезда Быстрый на юго-восток 1332 м.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9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61:24:0600005:229</w:t>
            </w:r>
          </w:p>
        </w:tc>
        <w:tc>
          <w:tcPr>
            <w:tcW w:type="dxa" w:w="6237"/>
            <w:vAlign w:val="center"/>
          </w:tcPr>
          <w:p w14:paraId="1A000000">
            <w:pPr>
              <w:ind/>
              <w:jc w:val="center"/>
              <w:rPr>
                <w:sz w:val="20"/>
                <w:highlight w:val="yellow"/>
              </w:rPr>
            </w:pPr>
            <w:r>
              <w:t xml:space="preserve">Ростовская </w:t>
            </w:r>
            <w:r>
              <w:t>обл</w:t>
            </w:r>
            <w:r>
              <w:t>, р-н Морозовский, ЗАО "Капитал", поле №42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B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61:24:0600005:276</w:t>
            </w:r>
          </w:p>
        </w:tc>
        <w:tc>
          <w:tcPr>
            <w:tcW w:type="dxa" w:w="6237"/>
            <w:vAlign w:val="center"/>
          </w:tcPr>
          <w:p w14:paraId="1C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Морозовский, в границах землепользования с/х предприятия – ЗАО «Капитал»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1D000000">
            <w:pPr>
              <w:ind/>
              <w:jc w:val="center"/>
            </w:pPr>
            <w:r>
              <w:t>61:24:0600007:337</w:t>
            </w:r>
          </w:p>
          <w:p w14:paraId="1E000000">
            <w:pPr>
              <w:ind/>
              <w:jc w:val="center"/>
              <w:rPr>
                <w:sz w:val="20"/>
                <w:highlight w:val="yellow"/>
              </w:rPr>
            </w:pPr>
            <w:r>
              <w:t>(ЕЗП 61:24:0600007:387)</w:t>
            </w:r>
          </w:p>
        </w:tc>
        <w:tc>
          <w:tcPr>
            <w:tcW w:type="dxa" w:w="6237"/>
            <w:vAlign w:val="center"/>
          </w:tcPr>
          <w:p w14:paraId="1F000000">
            <w:pPr>
              <w:ind/>
              <w:jc w:val="center"/>
              <w:rPr>
                <w:sz w:val="20"/>
                <w:highlight w:val="yellow"/>
              </w:rPr>
            </w:pPr>
            <w:r>
              <w:t xml:space="preserve">Ростовская </w:t>
            </w:r>
            <w:r>
              <w:t>обл</w:t>
            </w:r>
            <w:r>
              <w:t>, р-н Морозовский, ЗАО "Борец" , пашня на полях № 1(108 га), № 3 (148 га), № 80-22 га(150га), № 81 (138 га) .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0000000">
            <w:pPr>
              <w:ind/>
              <w:jc w:val="center"/>
            </w:pPr>
            <w:r>
              <w:t>61:24:0600007:336</w:t>
            </w:r>
          </w:p>
          <w:p w14:paraId="21000000">
            <w:pPr>
              <w:ind/>
              <w:jc w:val="center"/>
              <w:rPr>
                <w:sz w:val="20"/>
                <w:highlight w:val="yellow"/>
              </w:rPr>
            </w:pPr>
            <w:r>
              <w:t>(ЕЗП 61:24:0600007:387)</w:t>
            </w:r>
          </w:p>
        </w:tc>
        <w:tc>
          <w:tcPr>
            <w:tcW w:type="dxa" w:w="6237"/>
            <w:vAlign w:val="center"/>
          </w:tcPr>
          <w:p w14:paraId="22000000">
            <w:pPr>
              <w:ind/>
              <w:jc w:val="center"/>
              <w:rPr>
                <w:sz w:val="20"/>
                <w:highlight w:val="yellow"/>
              </w:rPr>
            </w:pPr>
            <w:r>
              <w:t xml:space="preserve">Ростовская </w:t>
            </w:r>
            <w:r>
              <w:t>обл</w:t>
            </w:r>
            <w:r>
              <w:t xml:space="preserve">, р-н Морозовский, ЗАО "Борец" , пашня на полях № 1(108 га), № 3 (148 га), № 80-22 га(150га), № 81 (138 га) 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3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61:24:0600007:709</w:t>
            </w:r>
          </w:p>
        </w:tc>
        <w:tc>
          <w:tcPr>
            <w:tcW w:type="dxa" w:w="6237"/>
            <w:vAlign w:val="center"/>
          </w:tcPr>
          <w:p w14:paraId="24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область, р-н Морозовский, в границах землепользования реорганизованного с/х предприятия – колхоз "Борец за коммунизм"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5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61:24:0060501:51</w:t>
            </w:r>
          </w:p>
        </w:tc>
        <w:tc>
          <w:tcPr>
            <w:tcW w:type="dxa" w:w="6237"/>
            <w:vAlign w:val="center"/>
          </w:tcPr>
          <w:p w14:paraId="26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Морозовский, х. Семеновка, южная сторона квартала 61:24:06 05 01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7000000">
            <w:pPr>
              <w:ind/>
              <w:jc w:val="center"/>
            </w:pPr>
            <w:r>
              <w:t>61:24:0600007:409</w:t>
            </w:r>
          </w:p>
          <w:p w14:paraId="28000000">
            <w:pPr>
              <w:ind/>
              <w:jc w:val="center"/>
              <w:rPr>
                <w:sz w:val="20"/>
                <w:highlight w:val="yellow"/>
              </w:rPr>
            </w:pPr>
            <w:r>
              <w:t>(ЕЗП 61:24:0600007:403)</w:t>
            </w:r>
          </w:p>
        </w:tc>
        <w:tc>
          <w:tcPr>
            <w:tcW w:type="dxa" w:w="6237"/>
            <w:vAlign w:val="center"/>
          </w:tcPr>
          <w:p w14:paraId="29000000">
            <w:pPr>
              <w:ind/>
              <w:jc w:val="center"/>
              <w:rPr>
                <w:sz w:val="20"/>
                <w:highlight w:val="yellow"/>
              </w:rPr>
            </w:pPr>
            <w:r>
              <w:t xml:space="preserve">Ростовская </w:t>
            </w:r>
            <w:r>
              <w:t>обл</w:t>
            </w:r>
            <w:r>
              <w:t>, р-н Морозовский, ЗАО "Борец", пашня на полях № 7, 9(119га), № 8(63га), №26(9га), №12(82.5га), №4(226га), №15(28.5га)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A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61:24:0600007:706</w:t>
            </w:r>
          </w:p>
        </w:tc>
        <w:tc>
          <w:tcPr>
            <w:tcW w:type="dxa" w:w="6237"/>
            <w:vAlign w:val="center"/>
          </w:tcPr>
          <w:p w14:paraId="2B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область, р-н Морозовский, в границах землепользования реорганизованного с/х предприятия - колхоз "Борец за коммунизм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C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61:24:0600007:721</w:t>
            </w:r>
          </w:p>
        </w:tc>
        <w:tc>
          <w:tcPr>
            <w:tcW w:type="dxa" w:w="6237"/>
            <w:vAlign w:val="center"/>
          </w:tcPr>
          <w:p w14:paraId="2D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область, р-н Морозовский, в границах землепользования реорганизованного с/х предприятия – колхоз «Борец за коммунизм»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2E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61:24:0600007:742</w:t>
            </w:r>
          </w:p>
        </w:tc>
        <w:tc>
          <w:tcPr>
            <w:tcW w:type="dxa" w:w="6237"/>
            <w:vAlign w:val="center"/>
          </w:tcPr>
          <w:p w14:paraId="2F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область, р-н Морозовский, в границах землепользования реорганизованного с/х предприятия-колхоз "Борец за коммунизм"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0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61:24:0600007:707</w:t>
            </w:r>
          </w:p>
        </w:tc>
        <w:tc>
          <w:tcPr>
            <w:tcW w:type="dxa" w:w="6237"/>
            <w:vAlign w:val="center"/>
          </w:tcPr>
          <w:p w14:paraId="31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область, р-н Морозовский, в границах землепользования реорганизованного с/х предприятия - колхоз "Борец за коммунизм"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2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61:24:0600007:695</w:t>
            </w:r>
          </w:p>
        </w:tc>
        <w:tc>
          <w:tcPr>
            <w:tcW w:type="dxa" w:w="6237"/>
            <w:vAlign w:val="center"/>
          </w:tcPr>
          <w:p w14:paraId="33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область, Морозовский район, в границах землепользования реорганизованного с/х предприятия – колхоз "Борец за коммунизм"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4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61:24:0600007:757</w:t>
            </w:r>
          </w:p>
        </w:tc>
        <w:tc>
          <w:tcPr>
            <w:tcW w:type="dxa" w:w="6237"/>
            <w:vAlign w:val="center"/>
          </w:tcPr>
          <w:p w14:paraId="35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область, р-н Морозовский, ЗАО "Борец", пашня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6000000">
            <w:pPr>
              <w:ind/>
              <w:jc w:val="center"/>
            </w:pPr>
            <w:r>
              <w:t>61:24:0600007:289</w:t>
            </w:r>
          </w:p>
          <w:p w14:paraId="37000000">
            <w:pPr>
              <w:ind/>
              <w:jc w:val="center"/>
              <w:rPr>
                <w:sz w:val="20"/>
                <w:highlight w:val="yellow"/>
              </w:rPr>
            </w:pPr>
            <w:r>
              <w:t>(ЕЗП 61:24:0600007:240)</w:t>
            </w:r>
          </w:p>
        </w:tc>
        <w:tc>
          <w:tcPr>
            <w:tcW w:type="dxa" w:w="6237"/>
          </w:tcPr>
          <w:p w14:paraId="38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Морозовский, ЗАО "Борец" , пашня .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9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61:24:0600007:717</w:t>
            </w:r>
          </w:p>
        </w:tc>
        <w:tc>
          <w:tcPr>
            <w:tcW w:type="dxa" w:w="6237"/>
            <w:vAlign w:val="center"/>
          </w:tcPr>
          <w:p w14:paraId="3A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область, р-н Морозовский, ЗАО "Борец", пашня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B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61:24:0600007:1007</w:t>
            </w:r>
          </w:p>
        </w:tc>
        <w:tc>
          <w:tcPr>
            <w:tcW w:type="dxa" w:w="6237"/>
            <w:vAlign w:val="center"/>
          </w:tcPr>
          <w:p w14:paraId="3C000000">
            <w:pPr>
              <w:ind/>
              <w:jc w:val="center"/>
              <w:rPr>
                <w:sz w:val="20"/>
                <w:highlight w:val="yellow"/>
              </w:rPr>
            </w:pPr>
            <w:r>
              <w:t xml:space="preserve">Ростовская область, Морозовский район, 35 м восточнее ул. Береговая </w:t>
            </w:r>
            <w:r>
              <w:t>ст-цы</w:t>
            </w:r>
            <w:r>
              <w:t xml:space="preserve"> Вольно-Донская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D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61:24:0600007:350</w:t>
            </w:r>
          </w:p>
        </w:tc>
        <w:tc>
          <w:tcPr>
            <w:tcW w:type="dxa" w:w="6237"/>
            <w:vAlign w:val="center"/>
          </w:tcPr>
          <w:p w14:paraId="3E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Морозовский, ЗАО "Борец"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3F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61:24:0600005:224</w:t>
            </w:r>
          </w:p>
        </w:tc>
        <w:tc>
          <w:tcPr>
            <w:tcW w:type="dxa" w:w="6237"/>
            <w:vAlign w:val="center"/>
          </w:tcPr>
          <w:p w14:paraId="40000000">
            <w:pPr>
              <w:ind/>
              <w:jc w:val="center"/>
              <w:rPr>
                <w:sz w:val="20"/>
                <w:highlight w:val="yellow"/>
              </w:rPr>
            </w:pPr>
            <w:r>
              <w:t xml:space="preserve">Ростовская </w:t>
            </w:r>
            <w:r>
              <w:t>обл</w:t>
            </w:r>
            <w:r>
              <w:t>, р-н Морозовский, ЗАО "Капитал" федеральная автодорога М-21км 196+750-км 217+840, км 223+20-248+50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1000000">
            <w:pPr>
              <w:ind/>
              <w:jc w:val="center"/>
            </w:pPr>
            <w:r>
              <w:t>61:24:0600007:7</w:t>
            </w:r>
          </w:p>
          <w:p w14:paraId="42000000">
            <w:pPr>
              <w:ind/>
              <w:jc w:val="center"/>
              <w:rPr>
                <w:sz w:val="20"/>
                <w:highlight w:val="yellow"/>
              </w:rPr>
            </w:pPr>
            <w:r>
              <w:t>(ЕЗП 61:24:0000000:32)</w:t>
            </w:r>
          </w:p>
        </w:tc>
        <w:tc>
          <w:tcPr>
            <w:tcW w:type="dxa" w:w="6237"/>
            <w:vAlign w:val="center"/>
          </w:tcPr>
          <w:p w14:paraId="43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4000000">
            <w:pPr>
              <w:ind/>
              <w:jc w:val="center"/>
            </w:pPr>
            <w:r>
              <w:t>61:24:0600007:202</w:t>
            </w:r>
          </w:p>
          <w:p w14:paraId="45000000">
            <w:pPr>
              <w:ind/>
              <w:jc w:val="center"/>
              <w:rPr>
                <w:sz w:val="20"/>
                <w:highlight w:val="yellow"/>
              </w:rPr>
            </w:pPr>
            <w:r>
              <w:t>(ЕЗП 61:24:0000000:87)</w:t>
            </w:r>
          </w:p>
        </w:tc>
        <w:tc>
          <w:tcPr>
            <w:tcW w:type="dxa" w:w="6237"/>
            <w:vAlign w:val="center"/>
          </w:tcPr>
          <w:p w14:paraId="46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7000000">
            <w:pPr>
              <w:ind/>
              <w:jc w:val="center"/>
            </w:pPr>
            <w:r>
              <w:t>61:24:0600007:201</w:t>
            </w:r>
          </w:p>
          <w:p w14:paraId="48000000">
            <w:pPr>
              <w:ind/>
              <w:jc w:val="center"/>
              <w:rPr>
                <w:sz w:val="20"/>
                <w:highlight w:val="yellow"/>
              </w:rPr>
            </w:pPr>
            <w:r>
              <w:t>(ЕЗП 61:24:0000000:87)</w:t>
            </w:r>
          </w:p>
        </w:tc>
        <w:tc>
          <w:tcPr>
            <w:tcW w:type="dxa" w:w="6237"/>
            <w:vAlign w:val="center"/>
          </w:tcPr>
          <w:p w14:paraId="49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A000000">
            <w:pPr>
              <w:ind/>
              <w:jc w:val="center"/>
            </w:pPr>
            <w:r>
              <w:t>61:24:0060101:41</w:t>
            </w:r>
          </w:p>
          <w:p w14:paraId="4B000000">
            <w:pPr>
              <w:ind/>
              <w:jc w:val="center"/>
              <w:rPr>
                <w:sz w:val="20"/>
                <w:highlight w:val="yellow"/>
              </w:rPr>
            </w:pPr>
            <w:r>
              <w:t>(ЕЗП 61:24:0000000:88)</w:t>
            </w:r>
          </w:p>
        </w:tc>
        <w:tc>
          <w:tcPr>
            <w:tcW w:type="dxa" w:w="6237"/>
            <w:vAlign w:val="center"/>
          </w:tcPr>
          <w:p w14:paraId="4C000000">
            <w:pPr>
              <w:ind/>
              <w:jc w:val="center"/>
              <w:rPr>
                <w:sz w:val="20"/>
                <w:highlight w:val="yellow"/>
              </w:rPr>
            </w:pPr>
            <w:r>
              <w:t xml:space="preserve">Для автодороги </w:t>
            </w:r>
            <w:r>
              <w:t>г.Морозовск</w:t>
            </w:r>
            <w:r>
              <w:t xml:space="preserve"> -</w:t>
            </w:r>
            <w:r>
              <w:t>ст.Вольно</w:t>
            </w:r>
            <w:r>
              <w:t>-Донская- а\д "Волгоград-Каменск-Шахтинский"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D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61:24:0600007:1016</w:t>
            </w:r>
          </w:p>
        </w:tc>
        <w:tc>
          <w:tcPr>
            <w:tcW w:type="dxa" w:w="6237"/>
          </w:tcPr>
          <w:p w14:paraId="4E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Морозовский, в границах землепользования реорганизованного с/х предприятия – колхоз "Борец за коммунизм"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4F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61:24:0600005:534</w:t>
            </w:r>
          </w:p>
        </w:tc>
        <w:tc>
          <w:tcPr>
            <w:tcW w:type="dxa" w:w="6237"/>
          </w:tcPr>
          <w:p w14:paraId="50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Морозовский, в границах землепользования с/х предприятия – ЗАО «Капитал»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1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61:24:0600005:529</w:t>
            </w:r>
          </w:p>
        </w:tc>
        <w:tc>
          <w:tcPr>
            <w:tcW w:type="dxa" w:w="6237"/>
          </w:tcPr>
          <w:p w14:paraId="52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область, Морозовский район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3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61:24:0000000:6546</w:t>
            </w:r>
          </w:p>
        </w:tc>
        <w:tc>
          <w:tcPr>
            <w:tcW w:type="dxa" w:w="6237"/>
          </w:tcPr>
          <w:p w14:paraId="54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область, Морозовский р-н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5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61:24:0600007:700</w:t>
            </w:r>
          </w:p>
        </w:tc>
        <w:tc>
          <w:tcPr>
            <w:tcW w:type="dxa" w:w="6237"/>
          </w:tcPr>
          <w:p w14:paraId="56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область, р-н Морозовский, в границах землепользования реорганизованного с/х предприятия – колхоз "Борец за коммунизм"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7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61:24:0000000:15</w:t>
            </w:r>
          </w:p>
        </w:tc>
        <w:tc>
          <w:tcPr>
            <w:tcW w:type="dxa" w:w="6237"/>
          </w:tcPr>
          <w:p w14:paraId="58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9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61:24:0600005</w:t>
            </w:r>
          </w:p>
        </w:tc>
        <w:tc>
          <w:tcPr>
            <w:tcW w:type="dxa" w:w="6237"/>
          </w:tcPr>
          <w:p w14:paraId="5A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B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61:24:0600007</w:t>
            </w:r>
          </w:p>
        </w:tc>
        <w:tc>
          <w:tcPr>
            <w:tcW w:type="dxa" w:w="6237"/>
          </w:tcPr>
          <w:p w14:paraId="5C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D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61:24:0060501</w:t>
            </w:r>
          </w:p>
        </w:tc>
        <w:tc>
          <w:tcPr>
            <w:tcW w:type="dxa" w:w="6237"/>
          </w:tcPr>
          <w:p w14:paraId="5E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5F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61:24:0060401</w:t>
            </w:r>
          </w:p>
        </w:tc>
        <w:tc>
          <w:tcPr>
            <w:tcW w:type="dxa" w:w="6237"/>
          </w:tcPr>
          <w:p w14:paraId="60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</w:t>
            </w:r>
          </w:p>
        </w:tc>
      </w:tr>
      <w:tr>
        <w:trPr>
          <w:trHeight w:hRule="atLeast" w:val="20"/>
        </w:trP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3261"/>
            <w:vAlign w:val="center"/>
          </w:tcPr>
          <w:p w14:paraId="61000000">
            <w:pPr>
              <w:ind/>
              <w:jc w:val="center"/>
              <w:rPr>
                <w:sz w:val="20"/>
                <w:highlight w:val="yellow"/>
              </w:rPr>
            </w:pPr>
            <w:r>
              <w:t>61:24:0060601</w:t>
            </w:r>
          </w:p>
        </w:tc>
        <w:tc>
          <w:tcPr>
            <w:tcW w:type="dxa" w:w="6237"/>
          </w:tcPr>
          <w:p w14:paraId="62000000">
            <w:pPr>
              <w:ind/>
              <w:jc w:val="center"/>
              <w:rPr>
                <w:sz w:val="20"/>
                <w:highlight w:val="yellow"/>
              </w:rPr>
            </w:pPr>
            <w:r>
              <w:t>Ростовская обл., р-н Морозовский</w:t>
            </w:r>
          </w:p>
        </w:tc>
      </w:tr>
      <w:tr>
        <w:trPr>
          <w:trHeight w:hRule="atLeast" w:val="20"/>
        </w:trPr>
        <w:tc>
          <w:tcPr>
            <w:tcW w:type="dxa" w:w="425"/>
            <w:vAlign w:val="center"/>
          </w:tcPr>
          <w:p w14:paraId="63000000">
            <w:pPr>
              <w:ind w:firstLine="0" w:left="-101" w:right="-106"/>
              <w:jc w:val="center"/>
            </w:pPr>
            <w:r>
              <w:t>4</w:t>
            </w:r>
          </w:p>
        </w:tc>
        <w:tc>
          <w:tcPr>
            <w:tcW w:type="dxa" w:w="9498"/>
            <w:gridSpan w:val="2"/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Документация по планировке территории утверждена постановлением Администрации Морозовского района № 135 от 13.03.2023 «Об утверждении проекта планировки и проекта межевания территории линейного объекта «Газопровод межпоселковый высокого давления к х. Семеновка - х. </w:t>
            </w:r>
            <w:r>
              <w:rPr>
                <w:rFonts w:ascii="Times New Roman" w:hAnsi="Times New Roman"/>
                <w:sz w:val="24"/>
              </w:rPr>
              <w:t>Сибирьки</w:t>
            </w:r>
            <w:r>
              <w:rPr>
                <w:rFonts w:ascii="Times New Roman" w:hAnsi="Times New Roman"/>
                <w:sz w:val="24"/>
              </w:rPr>
              <w:t xml:space="preserve"> - х. Власов - ст. Вольно-Донская Морозовского района Ростовской области»;</w:t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Объект внесен в СТП постановлением Правительства Ростовской области от 09.11.2021 № 931 «Об утверждении проекта изменений в схему территориального планирования </w:t>
            </w:r>
            <w:r>
              <w:rPr>
                <w:rFonts w:ascii="Times New Roman" w:hAnsi="Times New Roman"/>
                <w:sz w:val="24"/>
              </w:rPr>
              <w:t>Ростовской области», схема территориального планирования Ростовской области утверждена постановлением Администрации Ростовской области от 21.12.2007 № 510 «Об утверждении схемы территориального планирования Ростовской области»</w:t>
            </w:r>
          </w:p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</w:t>
            </w:r>
            <w:r>
              <w:rPr>
                <w:rFonts w:ascii="Times New Roman" w:hAnsi="Times New Roman"/>
                <w:sz w:val="24"/>
              </w:rPr>
              <w:t>монополий)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https://morozovsky.donland.ru</w:t>
            </w:r>
          </w:p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  <w:p w14:paraId="69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Заинтересованные лица могут ознакомиться с поступившим ходат</w:t>
            </w:r>
            <w:r>
              <w:rPr>
                <w:rFonts w:ascii="Times New Roman" w:hAnsi="Times New Roman"/>
                <w:sz w:val="24"/>
              </w:rPr>
              <w:t xml:space="preserve">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участки, в </w:t>
            </w:r>
            <w:r>
              <w:rPr>
                <w:rFonts w:ascii="Times New Roman" w:hAnsi="Times New Roman"/>
                <w:sz w:val="24"/>
              </w:rPr>
              <w:t xml:space="preserve"> Комитете по управлению имуществом Администрации Морозовского района Ростовской области  по адресу:  г. Морозовск, ул. Ленина, д. 204, кабинет № 51, контактный телефон: 8(86384) 5-02-43. </w:t>
            </w:r>
          </w:p>
          <w:p w14:paraId="6A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подачи заявлений об учете прав на земельные участки, в отношении которых испрашивается публичный сервитут, составляет </w:t>
            </w: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пятнадцать</w:t>
            </w:r>
            <w:r>
              <w:rPr>
                <w:rFonts w:ascii="Times New Roman" w:hAnsi="Times New Roman"/>
                <w:sz w:val="24"/>
              </w:rPr>
              <w:t>) дней со дня опубликования данного сообщения (в соответствии с п. 8 ст. 39</w:t>
            </w:r>
            <w:r>
              <w:rPr>
                <w:rFonts w:ascii="Times New Roman" w:hAnsi="Times New Roman"/>
                <w:sz w:val="24"/>
                <w:vertAlign w:val="superscript"/>
              </w:rPr>
              <w:t>42</w:t>
            </w:r>
            <w:r>
              <w:rPr>
                <w:rFonts w:ascii="Times New Roman" w:hAnsi="Times New Roman"/>
                <w:sz w:val="24"/>
              </w:rPr>
              <w:t xml:space="preserve"> Земельного кодекса Российской Федерации).</w:t>
            </w:r>
          </w:p>
          <w:p w14:paraId="6B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приема заинтересованных лиц для ознакомления с поступившим ходатайством об установлении публичного сервитута и подачи заявлений:</w:t>
            </w:r>
          </w:p>
          <w:p w14:paraId="6C000000">
            <w:pPr>
              <w:numPr>
                <w:ilvl w:val="0"/>
                <w:numId w:val="1"/>
              </w:numPr>
              <w:spacing w:after="0" w:line="240" w:lineRule="auto"/>
              <w:ind w:hanging="360" w:left="1287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 – четверг: с 9:00 до 12:00 и с 14:00 до 16:00;</w:t>
            </w:r>
          </w:p>
          <w:p w14:paraId="6D000000">
            <w:pPr>
              <w:numPr>
                <w:ilvl w:val="0"/>
                <w:numId w:val="1"/>
              </w:numPr>
              <w:spacing w:after="0" w:line="240" w:lineRule="auto"/>
              <w:ind w:hanging="360" w:left="1287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Пятница: с 9:00 до 12:00 и с 14:00 до 15:00.</w:t>
            </w:r>
          </w:p>
          <w:p w14:paraId="6E000000">
            <w:pPr>
              <w:spacing w:after="0" w:line="240" w:lineRule="auto"/>
              <w:ind w:firstLine="567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Данная информация также размещена на официальном сайте Администрации Морозовского района   (https://morozovsky.donland.ru/), на официальном сайте администрации </w:t>
            </w:r>
            <w:r>
              <w:rPr>
                <w:rFonts w:ascii="Times New Roman" w:hAnsi="Times New Roman"/>
                <w:sz w:val="24"/>
              </w:rPr>
              <w:t>Вольно</w:t>
            </w:r>
            <w:r>
              <w:rPr>
                <w:rFonts w:ascii="Times New Roman" w:hAnsi="Times New Roman"/>
                <w:sz w:val="24"/>
              </w:rPr>
              <w:t>-Донского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Морозовского района </w:t>
            </w:r>
            <w:r>
              <w:rPr>
                <w:rFonts w:ascii="Times New Roman" w:hAnsi="Times New Roman"/>
                <w:sz w:val="24"/>
              </w:rPr>
              <w:t>Ростовской области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http://volno-donskoesp.ru/)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F000000">
            <w:pPr>
              <w:spacing w:after="0" w:line="240" w:lineRule="atLeast"/>
              <w:ind w:firstLine="708" w:left="0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0000000">
      <w:pPr>
        <w:rPr>
          <w:b w:val="1"/>
        </w:rPr>
      </w:pPr>
    </w:p>
    <w:sectPr>
      <w:pgSz w:h="16838" w:orient="portrait" w:w="11906"/>
      <w:pgMar w:bottom="1276" w:footer="708" w:gutter="0" w:header="708" w:left="1701" w:right="850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able Paragraph"/>
    <w:basedOn w:val="Style_2"/>
    <w:link w:val="Style_3_ch"/>
    <w:pPr>
      <w:widowControl w:val="0"/>
      <w:spacing w:before="73"/>
      <w:ind/>
      <w:jc w:val="center"/>
    </w:pPr>
  </w:style>
  <w:style w:styleId="Style_3_ch" w:type="character">
    <w:name w:val="Table Paragraph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lrzxr"/>
    <w:basedOn w:val="Style_6"/>
    <w:link w:val="Style_5_ch"/>
  </w:style>
  <w:style w:styleId="Style_5_ch" w:type="character">
    <w:name w:val="lrzxr"/>
    <w:basedOn w:val="Style_6_ch"/>
    <w:link w:val="Style_5"/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xl81"/>
    <w:basedOn w:val="Style_2"/>
    <w:link w:val="Style_8_ch"/>
    <w:pPr>
      <w:spacing w:afterAutospacing="on" w:beforeAutospacing="on"/>
      <w:ind/>
      <w:jc w:val="center"/>
    </w:pPr>
    <w:rPr>
      <w:sz w:val="20"/>
    </w:rPr>
  </w:style>
  <w:style w:styleId="Style_8_ch" w:type="character">
    <w:name w:val="xl81"/>
    <w:basedOn w:val="Style_2_ch"/>
    <w:link w:val="Style_8"/>
    <w:rPr>
      <w:sz w:val="20"/>
    </w:rPr>
  </w:style>
  <w:style w:styleId="Style_9" w:type="paragraph">
    <w:name w:val="xl64"/>
    <w:basedOn w:val="Style_2"/>
    <w:link w:val="Style_9_ch"/>
    <w:pPr>
      <w:spacing w:afterAutospacing="on" w:beforeAutospacing="on"/>
      <w:ind/>
    </w:pPr>
  </w:style>
  <w:style w:styleId="Style_9_ch" w:type="character">
    <w:name w:val="xl64"/>
    <w:basedOn w:val="Style_2_ch"/>
    <w:link w:val="Style_9"/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xl67"/>
    <w:basedOn w:val="Style_2"/>
    <w:link w:val="Style_12_ch"/>
    <w:pPr>
      <w:spacing w:afterAutospacing="on" w:beforeAutospacing="on"/>
      <w:ind/>
      <w:jc w:val="center"/>
    </w:pPr>
    <w:rPr>
      <w:i w:val="1"/>
      <w:sz w:val="20"/>
    </w:rPr>
  </w:style>
  <w:style w:styleId="Style_12_ch" w:type="character">
    <w:name w:val="xl67"/>
    <w:basedOn w:val="Style_2_ch"/>
    <w:link w:val="Style_12"/>
    <w:rPr>
      <w:i w:val="1"/>
      <w:sz w:val="20"/>
    </w:rPr>
  </w:style>
  <w:style w:styleId="Style_13" w:type="paragraph">
    <w:name w:val="xl75"/>
    <w:basedOn w:val="Style_2"/>
    <w:link w:val="Style_13_ch"/>
    <w:pPr>
      <w:spacing w:afterAutospacing="on" w:beforeAutospacing="on"/>
      <w:ind/>
      <w:jc w:val="center"/>
    </w:pPr>
    <w:rPr>
      <w:sz w:val="20"/>
    </w:rPr>
  </w:style>
  <w:style w:styleId="Style_13_ch" w:type="character">
    <w:name w:val="xl75"/>
    <w:basedOn w:val="Style_2_ch"/>
    <w:link w:val="Style_13"/>
    <w:rPr>
      <w:sz w:val="20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xl78"/>
    <w:basedOn w:val="Style_2"/>
    <w:link w:val="Style_15_ch"/>
    <w:pPr>
      <w:spacing w:afterAutospacing="on" w:beforeAutospacing="on"/>
      <w:ind/>
      <w:jc w:val="center"/>
    </w:pPr>
    <w:rPr>
      <w:color w:val="000000"/>
      <w:sz w:val="20"/>
    </w:rPr>
  </w:style>
  <w:style w:styleId="Style_15_ch" w:type="character">
    <w:name w:val="xl78"/>
    <w:basedOn w:val="Style_2_ch"/>
    <w:link w:val="Style_15"/>
    <w:rPr>
      <w:color w:val="000000"/>
      <w:sz w:val="20"/>
    </w:rPr>
  </w:style>
  <w:style w:styleId="Style_16" w:type="paragraph">
    <w:name w:val="heading 3"/>
    <w:next w:val="Style_2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xl79"/>
    <w:basedOn w:val="Style_2"/>
    <w:link w:val="Style_17_ch"/>
    <w:pPr>
      <w:spacing w:afterAutospacing="on" w:beforeAutospacing="on"/>
      <w:ind/>
      <w:jc w:val="center"/>
    </w:pPr>
    <w:rPr>
      <w:color w:val="000000"/>
      <w:sz w:val="20"/>
    </w:rPr>
  </w:style>
  <w:style w:styleId="Style_17_ch" w:type="character">
    <w:name w:val="xl79"/>
    <w:basedOn w:val="Style_2_ch"/>
    <w:link w:val="Style_17"/>
    <w:rPr>
      <w:color w:val="000000"/>
      <w:sz w:val="20"/>
    </w:rPr>
  </w:style>
  <w:style w:styleId="Style_18" w:type="paragraph">
    <w:name w:val="Balloon Text"/>
    <w:basedOn w:val="Style_2"/>
    <w:link w:val="Style_18_ch"/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9" w:type="paragraph">
    <w:name w:val="header"/>
    <w:basedOn w:val="Style_2"/>
    <w:link w:val="Style_19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19_ch" w:type="character">
    <w:name w:val="header"/>
    <w:basedOn w:val="Style_2_ch"/>
    <w:link w:val="Style_19"/>
    <w:rPr>
      <w:rFonts w:ascii="Calibri" w:hAnsi="Calibri"/>
    </w:rPr>
  </w:style>
  <w:style w:styleId="Style_20" w:type="paragraph">
    <w:name w:val="xl77"/>
    <w:basedOn w:val="Style_2"/>
    <w:link w:val="Style_20_ch"/>
    <w:pPr>
      <w:spacing w:afterAutospacing="on" w:beforeAutospacing="on"/>
      <w:ind/>
      <w:jc w:val="center"/>
    </w:pPr>
    <w:rPr>
      <w:sz w:val="20"/>
    </w:rPr>
  </w:style>
  <w:style w:styleId="Style_20_ch" w:type="character">
    <w:name w:val="xl77"/>
    <w:basedOn w:val="Style_2_ch"/>
    <w:link w:val="Style_20"/>
    <w:rPr>
      <w:sz w:val="20"/>
    </w:rPr>
  </w:style>
  <w:style w:styleId="Style_21" w:type="paragraph">
    <w:name w:val="xl73"/>
    <w:basedOn w:val="Style_2"/>
    <w:link w:val="Style_21_ch"/>
    <w:pPr>
      <w:spacing w:afterAutospacing="on" w:beforeAutospacing="on"/>
      <w:ind/>
      <w:jc w:val="center"/>
    </w:pPr>
    <w:rPr>
      <w:sz w:val="20"/>
    </w:rPr>
  </w:style>
  <w:style w:styleId="Style_21_ch" w:type="character">
    <w:name w:val="xl73"/>
    <w:basedOn w:val="Style_2_ch"/>
    <w:link w:val="Style_21"/>
    <w:rPr>
      <w:sz w:val="20"/>
    </w:rPr>
  </w:style>
  <w:style w:styleId="Style_22" w:type="paragraph">
    <w:name w:val="xl70"/>
    <w:basedOn w:val="Style_2"/>
    <w:link w:val="Style_22_ch"/>
    <w:pPr>
      <w:spacing w:afterAutospacing="on" w:beforeAutospacing="on"/>
      <w:ind/>
      <w:jc w:val="center"/>
    </w:pPr>
    <w:rPr>
      <w:sz w:val="20"/>
    </w:rPr>
  </w:style>
  <w:style w:styleId="Style_22_ch" w:type="character">
    <w:name w:val="xl70"/>
    <w:basedOn w:val="Style_2_ch"/>
    <w:link w:val="Style_22"/>
    <w:rPr>
      <w:sz w:val="20"/>
    </w:rPr>
  </w:style>
  <w:style w:styleId="Style_23" w:type="paragraph">
    <w:name w:val="Обычный1"/>
    <w:link w:val="Style_23_ch"/>
    <w:pPr>
      <w:spacing w:after="0" w:line="240" w:lineRule="auto"/>
      <w:ind/>
    </w:pPr>
    <w:rPr>
      <w:rFonts w:ascii="Times New Roman" w:hAnsi="Times New Roman"/>
      <w:sz w:val="24"/>
    </w:rPr>
  </w:style>
  <w:style w:styleId="Style_23_ch" w:type="character">
    <w:name w:val="Обычный1"/>
    <w:link w:val="Style_23"/>
    <w:rPr>
      <w:rFonts w:ascii="Times New Roman" w:hAnsi="Times New Roman"/>
      <w:sz w:val="24"/>
    </w:rPr>
  </w:style>
  <w:style w:styleId="Style_24" w:type="paragraph">
    <w:name w:val="xl66"/>
    <w:basedOn w:val="Style_2"/>
    <w:link w:val="Style_24_ch"/>
    <w:pPr>
      <w:spacing w:afterAutospacing="on" w:beforeAutospacing="on"/>
      <w:ind/>
      <w:jc w:val="center"/>
    </w:pPr>
  </w:style>
  <w:style w:styleId="Style_24_ch" w:type="character">
    <w:name w:val="xl66"/>
    <w:basedOn w:val="Style_2_ch"/>
    <w:link w:val="Style_24"/>
  </w:style>
  <w:style w:styleId="Style_25" w:type="paragraph">
    <w:name w:val="No Spacing"/>
    <w:link w:val="Style_25_ch"/>
    <w:pPr>
      <w:spacing w:after="0" w:line="240" w:lineRule="auto"/>
      <w:ind/>
    </w:pPr>
  </w:style>
  <w:style w:styleId="Style_25_ch" w:type="character">
    <w:name w:val="No Spacing"/>
    <w:link w:val="Style_25"/>
  </w:style>
  <w:style w:styleId="Style_26" w:type="paragraph">
    <w:name w:val="toc 3"/>
    <w:next w:val="Style_2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Normal (Web)"/>
    <w:basedOn w:val="Style_2"/>
    <w:link w:val="Style_27_ch"/>
    <w:pPr>
      <w:spacing w:afterAutospacing="on" w:beforeAutospacing="on"/>
      <w:ind/>
    </w:pPr>
  </w:style>
  <w:style w:styleId="Style_27_ch" w:type="character">
    <w:name w:val="Normal (Web)"/>
    <w:basedOn w:val="Style_2_ch"/>
    <w:link w:val="Style_27"/>
  </w:style>
  <w:style w:styleId="Style_28" w:type="paragraph">
    <w:name w:val="xl83"/>
    <w:basedOn w:val="Style_2"/>
    <w:link w:val="Style_28_ch"/>
    <w:pPr>
      <w:spacing w:afterAutospacing="on" w:beforeAutospacing="on"/>
      <w:ind/>
      <w:jc w:val="center"/>
    </w:pPr>
    <w:rPr>
      <w:sz w:val="20"/>
    </w:rPr>
  </w:style>
  <w:style w:styleId="Style_28_ch" w:type="character">
    <w:name w:val="xl83"/>
    <w:basedOn w:val="Style_2_ch"/>
    <w:link w:val="Style_28"/>
    <w:rPr>
      <w:sz w:val="20"/>
    </w:rPr>
  </w:style>
  <w:style w:styleId="Style_29" w:type="paragraph">
    <w:name w:val="js-phone-number"/>
    <w:basedOn w:val="Style_6"/>
    <w:link w:val="Style_29_ch"/>
  </w:style>
  <w:style w:styleId="Style_29_ch" w:type="character">
    <w:name w:val="js-phone-number"/>
    <w:basedOn w:val="Style_6_ch"/>
    <w:link w:val="Style_29"/>
  </w:style>
  <w:style w:styleId="Style_30" w:type="paragraph">
    <w:name w:val="xl80"/>
    <w:basedOn w:val="Style_2"/>
    <w:link w:val="Style_30_ch"/>
    <w:pPr>
      <w:spacing w:afterAutospacing="on" w:beforeAutospacing="on"/>
      <w:ind/>
      <w:jc w:val="center"/>
    </w:pPr>
    <w:rPr>
      <w:sz w:val="20"/>
    </w:rPr>
  </w:style>
  <w:style w:styleId="Style_30_ch" w:type="character">
    <w:name w:val="xl80"/>
    <w:basedOn w:val="Style_2_ch"/>
    <w:link w:val="Style_30"/>
    <w:rPr>
      <w:sz w:val="20"/>
    </w:rPr>
  </w:style>
  <w:style w:styleId="Style_31" w:type="paragraph">
    <w:name w:val="ConsPlusNonformat"/>
    <w:link w:val="Style_3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1_ch" w:type="character">
    <w:name w:val="ConsPlusNonformat"/>
    <w:link w:val="Style_31"/>
    <w:rPr>
      <w:rFonts w:ascii="Courier New" w:hAnsi="Courier New"/>
      <w:sz w:val="20"/>
    </w:rPr>
  </w:style>
  <w:style w:styleId="Style_32" w:type="paragraph">
    <w:name w:val="xl63"/>
    <w:basedOn w:val="Style_2"/>
    <w:link w:val="Style_32_ch"/>
    <w:pPr>
      <w:spacing w:afterAutospacing="on" w:beforeAutospacing="on"/>
      <w:ind/>
    </w:pPr>
  </w:style>
  <w:style w:styleId="Style_32_ch" w:type="character">
    <w:name w:val="xl63"/>
    <w:basedOn w:val="Style_2_ch"/>
    <w:link w:val="Style_32"/>
  </w:style>
  <w:style w:styleId="Style_33" w:type="paragraph">
    <w:name w:val="xl69"/>
    <w:basedOn w:val="Style_2"/>
    <w:link w:val="Style_33_ch"/>
    <w:pPr>
      <w:spacing w:afterAutospacing="on" w:beforeAutospacing="on"/>
      <w:ind/>
      <w:jc w:val="center"/>
    </w:pPr>
    <w:rPr>
      <w:i w:val="1"/>
    </w:rPr>
  </w:style>
  <w:style w:styleId="Style_33_ch" w:type="character">
    <w:name w:val="xl69"/>
    <w:basedOn w:val="Style_2_ch"/>
    <w:link w:val="Style_33"/>
    <w:rPr>
      <w:i w:val="1"/>
    </w:rPr>
  </w:style>
  <w:style w:styleId="Style_34" w:type="paragraph">
    <w:name w:val="heading 5"/>
    <w:next w:val="Style_2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msonormal"/>
    <w:basedOn w:val="Style_2"/>
    <w:link w:val="Style_35_ch"/>
    <w:pPr>
      <w:spacing w:afterAutospacing="on" w:beforeAutospacing="on"/>
      <w:ind/>
    </w:pPr>
  </w:style>
  <w:style w:styleId="Style_35_ch" w:type="character">
    <w:name w:val="msonormal"/>
    <w:basedOn w:val="Style_2_ch"/>
    <w:link w:val="Style_35"/>
  </w:style>
  <w:style w:styleId="Style_36" w:type="paragraph">
    <w:name w:val="heading 1"/>
    <w:basedOn w:val="Style_2"/>
    <w:next w:val="Style_2"/>
    <w:link w:val="Style_36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6_ch" w:type="character">
    <w:name w:val="heading 1"/>
    <w:basedOn w:val="Style_2_ch"/>
    <w:link w:val="Style_36"/>
    <w:rPr>
      <w:rFonts w:ascii="Arial" w:hAnsi="Arial"/>
      <w:sz w:val="40"/>
    </w:rPr>
  </w:style>
  <w:style w:styleId="Style_37" w:type="paragraph">
    <w:name w:val="Default"/>
    <w:link w:val="Style_37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37_ch" w:type="character">
    <w:name w:val="Default"/>
    <w:link w:val="Style_37"/>
    <w:rPr>
      <w:rFonts w:ascii="Times New Roman" w:hAnsi="Times New Roman"/>
      <w:color w:val="000000"/>
      <w:sz w:val="24"/>
    </w:rPr>
  </w:style>
  <w:style w:styleId="Style_38" w:type="paragraph">
    <w:name w:val="FollowedHyperlink"/>
    <w:basedOn w:val="Style_6"/>
    <w:link w:val="Style_38_ch"/>
    <w:rPr>
      <w:color w:val="800080"/>
      <w:u w:val="single"/>
    </w:rPr>
  </w:style>
  <w:style w:styleId="Style_38_ch" w:type="character">
    <w:name w:val="FollowedHyperlink"/>
    <w:basedOn w:val="Style_6_ch"/>
    <w:link w:val="Style_38"/>
    <w:rPr>
      <w:color w:val="800080"/>
      <w:u w:val="single"/>
    </w:rPr>
  </w:style>
  <w:style w:styleId="Style_39" w:type="paragraph">
    <w:name w:val="Hyperlink"/>
    <w:basedOn w:val="Style_6"/>
    <w:link w:val="Style_39_ch"/>
    <w:rPr>
      <w:color w:val="0000FF"/>
      <w:u w:val="single"/>
    </w:rPr>
  </w:style>
  <w:style w:styleId="Style_39_ch" w:type="character">
    <w:name w:val="Hyperlink"/>
    <w:basedOn w:val="Style_6_ch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xl65"/>
    <w:basedOn w:val="Style_2"/>
    <w:link w:val="Style_41_ch"/>
    <w:pPr>
      <w:spacing w:afterAutospacing="on" w:beforeAutospacing="on"/>
      <w:ind/>
      <w:jc w:val="center"/>
    </w:pPr>
    <w:rPr>
      <w:i w:val="1"/>
    </w:rPr>
  </w:style>
  <w:style w:styleId="Style_41_ch" w:type="character">
    <w:name w:val="xl65"/>
    <w:basedOn w:val="Style_2_ch"/>
    <w:link w:val="Style_41"/>
    <w:rPr>
      <w:i w:val="1"/>
    </w:rPr>
  </w:style>
  <w:style w:styleId="Style_42" w:type="paragraph">
    <w:name w:val="toc 1"/>
    <w:next w:val="Style_2"/>
    <w:link w:val="Style_4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footer"/>
    <w:basedOn w:val="Style_2"/>
    <w:link w:val="Style_43_ch"/>
    <w:pPr>
      <w:tabs>
        <w:tab w:leader="none" w:pos="4677" w:val="center"/>
        <w:tab w:leader="none" w:pos="9355" w:val="right"/>
      </w:tabs>
      <w:ind/>
    </w:pPr>
    <w:rPr>
      <w:rFonts w:ascii="Calibri" w:hAnsi="Calibri"/>
    </w:rPr>
  </w:style>
  <w:style w:styleId="Style_43_ch" w:type="character">
    <w:name w:val="footer"/>
    <w:basedOn w:val="Style_2_ch"/>
    <w:link w:val="Style_43"/>
    <w:rPr>
      <w:rFonts w:ascii="Calibri" w:hAnsi="Calibri"/>
    </w:rPr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toc 9"/>
    <w:next w:val="Style_2"/>
    <w:link w:val="Style_4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5_ch" w:type="character">
    <w:name w:val="toc 9"/>
    <w:link w:val="Style_45"/>
    <w:rPr>
      <w:rFonts w:ascii="XO Thames" w:hAnsi="XO Thames"/>
      <w:sz w:val="28"/>
    </w:rPr>
  </w:style>
  <w:style w:styleId="Style_46" w:type="paragraph">
    <w:name w:val="xl68"/>
    <w:basedOn w:val="Style_2"/>
    <w:link w:val="Style_46_ch"/>
    <w:pPr>
      <w:spacing w:afterAutospacing="on" w:beforeAutospacing="on"/>
      <w:ind/>
      <w:jc w:val="center"/>
    </w:pPr>
    <w:rPr>
      <w:i w:val="1"/>
      <w:sz w:val="16"/>
    </w:rPr>
  </w:style>
  <w:style w:styleId="Style_46_ch" w:type="character">
    <w:name w:val="xl68"/>
    <w:basedOn w:val="Style_2_ch"/>
    <w:link w:val="Style_46"/>
    <w:rPr>
      <w:i w:val="1"/>
      <w:sz w:val="16"/>
    </w:rPr>
  </w:style>
  <w:style w:styleId="Style_47" w:type="paragraph">
    <w:name w:val="ConsPlusNormal"/>
    <w:link w:val="Style_47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47_ch" w:type="character">
    <w:name w:val="ConsPlusNormal"/>
    <w:link w:val="Style_47"/>
    <w:rPr>
      <w:rFonts w:ascii="Arial" w:hAnsi="Arial"/>
      <w:sz w:val="20"/>
    </w:rPr>
  </w:style>
  <w:style w:styleId="Style_48" w:type="paragraph">
    <w:name w:val="List Paragraph"/>
    <w:basedOn w:val="Style_2"/>
    <w:link w:val="Style_48_ch"/>
    <w:pPr>
      <w:ind w:firstLine="0" w:left="720"/>
      <w:contextualSpacing w:val="1"/>
    </w:pPr>
  </w:style>
  <w:style w:styleId="Style_48_ch" w:type="character">
    <w:name w:val="List Paragraph"/>
    <w:basedOn w:val="Style_2_ch"/>
    <w:link w:val="Style_48"/>
  </w:style>
  <w:style w:styleId="Style_49" w:type="paragraph">
    <w:name w:val="xl76"/>
    <w:basedOn w:val="Style_2"/>
    <w:link w:val="Style_49_ch"/>
    <w:pPr>
      <w:spacing w:afterAutospacing="on" w:beforeAutospacing="on"/>
      <w:ind/>
      <w:jc w:val="center"/>
    </w:pPr>
    <w:rPr>
      <w:sz w:val="20"/>
    </w:rPr>
  </w:style>
  <w:style w:styleId="Style_49_ch" w:type="character">
    <w:name w:val="xl76"/>
    <w:basedOn w:val="Style_2_ch"/>
    <w:link w:val="Style_49"/>
    <w:rPr>
      <w:sz w:val="20"/>
    </w:rPr>
  </w:style>
  <w:style w:styleId="Style_50" w:type="paragraph">
    <w:name w:val="xl85"/>
    <w:basedOn w:val="Style_2"/>
    <w:link w:val="Style_50_ch"/>
    <w:pPr>
      <w:spacing w:afterAutospacing="on" w:beforeAutospacing="on"/>
      <w:ind/>
      <w:jc w:val="center"/>
    </w:pPr>
    <w:rPr>
      <w:sz w:val="20"/>
    </w:rPr>
  </w:style>
  <w:style w:styleId="Style_50_ch" w:type="character">
    <w:name w:val="xl85"/>
    <w:basedOn w:val="Style_2_ch"/>
    <w:link w:val="Style_50"/>
    <w:rPr>
      <w:sz w:val="20"/>
    </w:rPr>
  </w:style>
  <w:style w:styleId="Style_51" w:type="paragraph">
    <w:name w:val="toc 8"/>
    <w:next w:val="Style_2"/>
    <w:link w:val="Style_5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1_ch" w:type="character">
    <w:name w:val="toc 8"/>
    <w:link w:val="Style_51"/>
    <w:rPr>
      <w:rFonts w:ascii="XO Thames" w:hAnsi="XO Thames"/>
      <w:sz w:val="28"/>
    </w:rPr>
  </w:style>
  <w:style w:styleId="Style_52" w:type="paragraph">
    <w:name w:val="xl84"/>
    <w:basedOn w:val="Style_2"/>
    <w:link w:val="Style_52_ch"/>
    <w:pPr>
      <w:spacing w:afterAutospacing="on" w:beforeAutospacing="on"/>
      <w:ind/>
      <w:jc w:val="center"/>
    </w:pPr>
    <w:rPr>
      <w:sz w:val="20"/>
    </w:rPr>
  </w:style>
  <w:style w:styleId="Style_52_ch" w:type="character">
    <w:name w:val="xl84"/>
    <w:basedOn w:val="Style_2_ch"/>
    <w:link w:val="Style_52"/>
    <w:rPr>
      <w:sz w:val="20"/>
    </w:rPr>
  </w:style>
  <w:style w:styleId="Style_53" w:type="paragraph">
    <w:name w:val="Письмо"/>
    <w:basedOn w:val="Style_2"/>
    <w:link w:val="Style_53_ch"/>
    <w:pPr>
      <w:spacing w:line="320" w:lineRule="exact"/>
      <w:ind w:firstLine="720" w:left="0"/>
      <w:jc w:val="both"/>
    </w:pPr>
    <w:rPr>
      <w:sz w:val="28"/>
    </w:rPr>
  </w:style>
  <w:style w:styleId="Style_53_ch" w:type="character">
    <w:name w:val="Письмо"/>
    <w:basedOn w:val="Style_2_ch"/>
    <w:link w:val="Style_53"/>
    <w:rPr>
      <w:sz w:val="28"/>
    </w:rPr>
  </w:style>
  <w:style w:styleId="Style_54" w:type="paragraph">
    <w:name w:val="ConsPlusCell"/>
    <w:link w:val="Style_5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54_ch" w:type="character">
    <w:name w:val="ConsPlusCell"/>
    <w:link w:val="Style_54"/>
    <w:rPr>
      <w:rFonts w:ascii="Courier New" w:hAnsi="Courier New"/>
      <w:sz w:val="20"/>
    </w:rPr>
  </w:style>
  <w:style w:styleId="Style_55" w:type="paragraph">
    <w:name w:val="toc 5"/>
    <w:next w:val="Style_2"/>
    <w:link w:val="Style_5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5_ch" w:type="character">
    <w:name w:val="toc 5"/>
    <w:link w:val="Style_55"/>
    <w:rPr>
      <w:rFonts w:ascii="XO Thames" w:hAnsi="XO Thames"/>
      <w:sz w:val="28"/>
    </w:rPr>
  </w:style>
  <w:style w:styleId="Style_56" w:type="paragraph">
    <w:name w:val="xl71"/>
    <w:basedOn w:val="Style_2"/>
    <w:link w:val="Style_56_ch"/>
    <w:pPr>
      <w:spacing w:afterAutospacing="on" w:beforeAutospacing="on"/>
      <w:ind/>
      <w:jc w:val="center"/>
    </w:pPr>
    <w:rPr>
      <w:color w:val="000000"/>
      <w:sz w:val="20"/>
    </w:rPr>
  </w:style>
  <w:style w:styleId="Style_56_ch" w:type="character">
    <w:name w:val="xl71"/>
    <w:basedOn w:val="Style_2_ch"/>
    <w:link w:val="Style_56"/>
    <w:rPr>
      <w:color w:val="000000"/>
      <w:sz w:val="20"/>
    </w:rPr>
  </w:style>
  <w:style w:styleId="Style_57" w:type="paragraph">
    <w:name w:val="xl72"/>
    <w:basedOn w:val="Style_2"/>
    <w:link w:val="Style_57_ch"/>
    <w:pPr>
      <w:spacing w:afterAutospacing="on" w:beforeAutospacing="on"/>
      <w:ind/>
      <w:jc w:val="center"/>
    </w:pPr>
    <w:rPr>
      <w:sz w:val="20"/>
    </w:rPr>
  </w:style>
  <w:style w:styleId="Style_57_ch" w:type="character">
    <w:name w:val="xl72"/>
    <w:basedOn w:val="Style_2_ch"/>
    <w:link w:val="Style_57"/>
    <w:rPr>
      <w:sz w:val="20"/>
    </w:rPr>
  </w:style>
  <w:style w:styleId="Style_58" w:type="paragraph">
    <w:name w:val="Обычный2"/>
    <w:link w:val="Style_58_ch"/>
    <w:pPr>
      <w:spacing w:after="0" w:line="240" w:lineRule="auto"/>
      <w:ind/>
    </w:pPr>
    <w:rPr>
      <w:rFonts w:ascii="Times New Roman" w:hAnsi="Times New Roman"/>
      <w:sz w:val="24"/>
    </w:rPr>
  </w:style>
  <w:style w:styleId="Style_58_ch" w:type="character">
    <w:name w:val="Обычный2"/>
    <w:link w:val="Style_58"/>
    <w:rPr>
      <w:rFonts w:ascii="Times New Roman" w:hAnsi="Times New Roman"/>
      <w:sz w:val="24"/>
    </w:rPr>
  </w:style>
  <w:style w:styleId="Style_59" w:type="paragraph">
    <w:name w:val="Обычный3"/>
    <w:link w:val="Style_59_ch"/>
    <w:pPr>
      <w:spacing w:after="0" w:line="240" w:lineRule="auto"/>
      <w:ind/>
    </w:pPr>
    <w:rPr>
      <w:rFonts w:ascii="Times New Roman" w:hAnsi="Times New Roman"/>
      <w:sz w:val="24"/>
    </w:rPr>
  </w:style>
  <w:style w:styleId="Style_59_ch" w:type="character">
    <w:name w:val="Обычный3"/>
    <w:link w:val="Style_59"/>
    <w:rPr>
      <w:rFonts w:ascii="Times New Roman" w:hAnsi="Times New Roman"/>
      <w:sz w:val="24"/>
    </w:rPr>
  </w:style>
  <w:style w:styleId="Style_60" w:type="paragraph">
    <w:name w:val="xl74"/>
    <w:basedOn w:val="Style_2"/>
    <w:link w:val="Style_60_ch"/>
    <w:pPr>
      <w:spacing w:afterAutospacing="on" w:beforeAutospacing="on"/>
      <w:ind/>
      <w:jc w:val="center"/>
    </w:pPr>
    <w:rPr>
      <w:sz w:val="20"/>
    </w:rPr>
  </w:style>
  <w:style w:styleId="Style_60_ch" w:type="character">
    <w:name w:val="xl74"/>
    <w:basedOn w:val="Style_2_ch"/>
    <w:link w:val="Style_60"/>
    <w:rPr>
      <w:sz w:val="20"/>
    </w:rPr>
  </w:style>
  <w:style w:styleId="Style_61" w:type="paragraph">
    <w:name w:val="Subtitle"/>
    <w:next w:val="Style_2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xl86"/>
    <w:basedOn w:val="Style_2"/>
    <w:link w:val="Style_62_ch"/>
    <w:pPr>
      <w:spacing w:afterAutospacing="on" w:beforeAutospacing="on"/>
      <w:ind/>
      <w:jc w:val="center"/>
    </w:pPr>
    <w:rPr>
      <w:sz w:val="20"/>
    </w:rPr>
  </w:style>
  <w:style w:styleId="Style_62_ch" w:type="character">
    <w:name w:val="xl86"/>
    <w:basedOn w:val="Style_2_ch"/>
    <w:link w:val="Style_62"/>
    <w:rPr>
      <w:sz w:val="20"/>
    </w:rPr>
  </w:style>
  <w:style w:styleId="Style_63" w:type="paragraph">
    <w:name w:val="Title"/>
    <w:next w:val="Style_2"/>
    <w:link w:val="Style_6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3_ch" w:type="character">
    <w:name w:val="Title"/>
    <w:link w:val="Style_63"/>
    <w:rPr>
      <w:rFonts w:ascii="XO Thames" w:hAnsi="XO Thames"/>
      <w:b w:val="1"/>
      <w:caps w:val="1"/>
      <w:sz w:val="40"/>
    </w:rPr>
  </w:style>
  <w:style w:styleId="Style_64" w:type="paragraph">
    <w:name w:val="heading 4"/>
    <w:next w:val="Style_2"/>
    <w:link w:val="Style_6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4_ch" w:type="character">
    <w:name w:val="heading 4"/>
    <w:link w:val="Style_64"/>
    <w:rPr>
      <w:rFonts w:ascii="XO Thames" w:hAnsi="XO Thames"/>
      <w:b w:val="1"/>
      <w:sz w:val="24"/>
    </w:rPr>
  </w:style>
  <w:style w:styleId="Style_65" w:type="paragraph">
    <w:name w:val="Unresolved Mention"/>
    <w:basedOn w:val="Style_6"/>
    <w:link w:val="Style_65_ch"/>
    <w:rPr>
      <w:color w:val="605E5C"/>
      <w:shd w:fill="E1DFDD" w:val="clear"/>
    </w:rPr>
  </w:style>
  <w:style w:styleId="Style_65_ch" w:type="character">
    <w:name w:val="Unresolved Mention"/>
    <w:basedOn w:val="Style_6_ch"/>
    <w:link w:val="Style_65"/>
    <w:rPr>
      <w:color w:val="605E5C"/>
      <w:shd w:fill="E1DFDD" w:val="clear"/>
    </w:rPr>
  </w:style>
  <w:style w:styleId="Style_66" w:type="paragraph">
    <w:name w:val="heading 2"/>
    <w:next w:val="Style_2"/>
    <w:link w:val="Style_6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6_ch" w:type="character">
    <w:name w:val="heading 2"/>
    <w:link w:val="Style_66"/>
    <w:rPr>
      <w:rFonts w:ascii="XO Thames" w:hAnsi="XO Thames"/>
      <w:b w:val="1"/>
      <w:sz w:val="28"/>
    </w:rPr>
  </w:style>
  <w:style w:styleId="Style_67" w:type="paragraph">
    <w:name w:val="ConsPlusTitle"/>
    <w:link w:val="Style_67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67_ch" w:type="character">
    <w:name w:val="ConsPlusTitle"/>
    <w:link w:val="Style_67"/>
    <w:rPr>
      <w:rFonts w:ascii="Calibri" w:hAnsi="Calibri"/>
      <w:b w:val="1"/>
    </w:rPr>
  </w:style>
  <w:style w:styleId="Style_68" w:type="paragraph">
    <w:name w:val="xl82"/>
    <w:basedOn w:val="Style_2"/>
    <w:link w:val="Style_68_ch"/>
    <w:pPr>
      <w:spacing w:afterAutospacing="on" w:beforeAutospacing="on"/>
      <w:ind/>
      <w:jc w:val="center"/>
    </w:pPr>
    <w:rPr>
      <w:b w:val="1"/>
      <w:sz w:val="20"/>
    </w:rPr>
  </w:style>
  <w:style w:styleId="Style_68_ch" w:type="character">
    <w:name w:val="xl82"/>
    <w:basedOn w:val="Style_2_ch"/>
    <w:link w:val="Style_68"/>
    <w:rPr>
      <w:b w:val="1"/>
      <w:sz w:val="20"/>
    </w:rPr>
  </w:style>
  <w:style w:styleId="Style_69" w:type="paragraph">
    <w:name w:val="w8qarf"/>
    <w:basedOn w:val="Style_6"/>
    <w:link w:val="Style_69_ch"/>
  </w:style>
  <w:style w:styleId="Style_69_ch" w:type="character">
    <w:name w:val="w8qarf"/>
    <w:basedOn w:val="Style_6_ch"/>
    <w:link w:val="Style_69"/>
  </w:style>
  <w:style w:styleId="Style_1" w:type="table">
    <w:name w:val="Table Grid"/>
    <w:basedOn w:val="Style_70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2023-10-25T07:56:22Z</dcterms:modified>
</cp:coreProperties>
</file>