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240" w:lineRule="atLeast"/>
        <w:ind w:firstLine="709"/>
        <w:contextualSpacing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Сообщение</w:t>
      </w:r>
      <w:r>
        <w:rPr>
          <w:rFonts w:hint="default"/>
          <w:b/>
          <w:bCs/>
          <w:sz w:val="28"/>
          <w:szCs w:val="28"/>
          <w:lang w:val="ru-RU"/>
        </w:rPr>
        <w:t xml:space="preserve"> о возможном установлении публичного сервитута </w:t>
      </w:r>
    </w:p>
    <w:p>
      <w:pPr>
        <w:pStyle w:val="6"/>
        <w:spacing w:before="0" w:beforeAutospacing="0" w:after="0" w:afterAutospacing="0" w:line="240" w:lineRule="atLeast"/>
        <w:ind w:firstLine="709"/>
        <w:contextualSpacing/>
        <w:jc w:val="both"/>
        <w:rPr>
          <w:rFonts w:hint="default"/>
          <w:b/>
          <w:bCs/>
          <w:lang w:val="ru-RU"/>
        </w:rPr>
      </w:pPr>
    </w:p>
    <w:p>
      <w:pPr>
        <w:pStyle w:val="6"/>
        <w:spacing w:before="0" w:beforeAutospacing="0" w:after="0" w:afterAutospacing="0" w:line="240" w:lineRule="atLeast"/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 соответствии с пп. 2 п. 3 статьи 39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Комитет по управлению имуществом Администрации Морозовского района   настоящим сообщает, что в целях </w:t>
      </w:r>
      <w:r>
        <w:rPr>
          <w:rFonts w:ascii="Times New Roman" w:hAnsi="Times New Roman"/>
          <w:sz w:val="28"/>
          <w:szCs w:val="28"/>
          <w:lang w:val="ru-RU"/>
        </w:rPr>
        <w:t>эксплуатации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объектов электросетевого хозяйства, их неотъемлемых технологических частей (инженерных сооружений)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ВЛ-10кВ от опоры №106 ВЛ-10кВ №2 ПС 35/10кВ «Вольно-Донская»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возможно установление публичного сервитута</w:t>
      </w:r>
      <w:r>
        <w:rPr>
          <w:sz w:val="28"/>
          <w:szCs w:val="28"/>
        </w:rPr>
        <w:t xml:space="preserve"> сроком на 49 лет по ходатайству Публичного акционерного общества </w:t>
      </w:r>
      <w:r>
        <w:rPr>
          <w:rFonts w:eastAsia="Calibri"/>
          <w:sz w:val="28"/>
          <w:szCs w:val="28"/>
        </w:rPr>
        <w:t>«Россети Юг»</w:t>
      </w:r>
      <w:r>
        <w:rPr>
          <w:sz w:val="28"/>
          <w:szCs w:val="28"/>
        </w:rPr>
        <w:t xml:space="preserve"> (ПАО </w:t>
      </w:r>
      <w:r>
        <w:rPr>
          <w:rFonts w:eastAsia="Calibri"/>
          <w:sz w:val="28"/>
          <w:szCs w:val="28"/>
        </w:rPr>
        <w:t>«Россети Юг»</w:t>
      </w:r>
      <w:r>
        <w:rPr>
          <w:sz w:val="28"/>
          <w:szCs w:val="28"/>
        </w:rPr>
        <w:t xml:space="preserve">) в отношении следующих </w:t>
      </w:r>
      <w:r>
        <w:rPr>
          <w:sz w:val="28"/>
          <w:szCs w:val="28"/>
          <w:lang w:val="ru-RU"/>
        </w:rPr>
        <w:t>земельных</w:t>
      </w:r>
      <w:r>
        <w:rPr>
          <w:rFonts w:hint="default"/>
          <w:sz w:val="28"/>
          <w:szCs w:val="28"/>
          <w:lang w:val="ru-RU"/>
        </w:rPr>
        <w:t xml:space="preserve"> участков:</w:t>
      </w:r>
    </w:p>
    <w:p>
      <w:pPr>
        <w:pStyle w:val="6"/>
        <w:spacing w:before="0" w:beforeAutospacing="0" w:after="0" w:afterAutospacing="0" w:line="240" w:lineRule="atLeast"/>
        <w:ind w:firstLine="709"/>
        <w:contextualSpacing/>
        <w:jc w:val="both"/>
        <w:rPr>
          <w:rFonts w:hint="default"/>
          <w:b/>
          <w:bCs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6"/>
        <w:spacing w:before="0" w:beforeAutospacing="0" w:after="0" w:afterAutospacing="0" w:line="240" w:lineRule="atLeast"/>
        <w:ind w:firstLine="703"/>
        <w:contextualSpacing/>
        <w:jc w:val="both"/>
        <w:rPr>
          <w:sz w:val="20"/>
          <w:szCs w:val="20"/>
        </w:rPr>
      </w:pPr>
    </w:p>
    <w:tbl>
      <w:tblPr>
        <w:tblStyle w:val="5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602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6"/>
              <w:spacing w:before="0" w:beforeAutospacing="0" w:after="0" w:afterAutospacing="0" w:line="240" w:lineRule="atLeast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602" w:type="dxa"/>
            <w:vAlign w:val="center"/>
          </w:tcPr>
          <w:p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89" w:type="dxa"/>
            <w:vAlign w:val="center"/>
          </w:tcPr>
          <w:p>
            <w:pPr>
              <w:pStyle w:val="6"/>
              <w:spacing w:before="0" w:beforeAutospacing="0" w:after="0" w:afterAutospacing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vAlign w:val="center"/>
          </w:tcPr>
          <w:p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61:24:0600007:664</w:t>
            </w:r>
          </w:p>
        </w:tc>
        <w:tc>
          <w:tcPr>
            <w:tcW w:w="6589" w:type="dxa"/>
            <w:vAlign w:val="center"/>
          </w:tcPr>
          <w:p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Морозовский, в границах землепользования реорганизованного с/х предприятия - колхоз "Борец за коммунизм"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vAlign w:val="center"/>
          </w:tcPr>
          <w:p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61:24:0600007:601</w:t>
            </w:r>
          </w:p>
        </w:tc>
        <w:tc>
          <w:tcPr>
            <w:tcW w:w="6589" w:type="dxa"/>
            <w:vAlign w:val="center"/>
          </w:tcPr>
          <w:p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Морозовский, Вольно-Донское сельское поселение, ст Вольно-Донская, в 3,9 км на юго-восток от ул. Советская,4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61:24:0600007:469</w:t>
            </w:r>
          </w:p>
          <w:p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( 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61:24:0000000:14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589" w:type="dxa"/>
            <w:vAlign w:val="center"/>
          </w:tcPr>
          <w:p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Морозовский</w:t>
            </w:r>
            <w:bookmarkStart w:id="0" w:name="_GoBack"/>
            <w:bookmarkEnd w:id="0"/>
          </w:p>
        </w:tc>
      </w:tr>
    </w:tbl>
    <w:p>
      <w:pPr>
        <w:pStyle w:val="6"/>
        <w:spacing w:before="0" w:beforeAutospacing="0" w:after="0" w:afterAutospacing="0" w:line="240" w:lineRule="atLeast"/>
        <w:contextualSpacing/>
        <w:jc w:val="both"/>
        <w:rPr>
          <w:sz w:val="20"/>
          <w:szCs w:val="20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участки, в </w:t>
      </w:r>
      <w:r>
        <w:rPr>
          <w:rFonts w:ascii="Times New Roman" w:hAnsi="Times New Roman" w:eastAsia="Times New Roman"/>
          <w:sz w:val="28"/>
          <w:szCs w:val="28"/>
        </w:rPr>
        <w:t xml:space="preserve"> Комитете по управлению имуществом Администрации Морозовского района Ростовской области  по адресу:  г. Морозовск, ул. Ленина, д. 204, кабинет № 51, контактный телефон: 8(86384) 5-02-43.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подачи заявлений об учете прав на земельные участки, в отношении которых испрашивается публичный сервитут, составляет </w:t>
      </w:r>
      <w:r>
        <w:rPr>
          <w:rFonts w:hint="default"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пятнадцать</w:t>
      </w:r>
      <w:r>
        <w:rPr>
          <w:rFonts w:ascii="Times New Roman" w:hAnsi="Times New Roman"/>
          <w:sz w:val="28"/>
          <w:szCs w:val="28"/>
        </w:rPr>
        <w:t>) дней со дня опубликования данного сообщения (в соответствии с п. 8 ст. 39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>
      <w:pPr>
        <w:pStyle w:val="8"/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четверг: с 9:00 до 12:00 и с 14:00 до 16:00;</w:t>
      </w:r>
    </w:p>
    <w:p>
      <w:pPr>
        <w:pStyle w:val="8"/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9:00 до 12:00 и с 14:00 до 15:00.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информация также размещена на официальном сайте Администрации Морозовского района   (https://morozovsky.donland.ru/),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Вольно</w:t>
      </w:r>
      <w:r>
        <w:rPr>
          <w:rFonts w:hint="default" w:ascii="Times New Roman" w:hAnsi="Times New Roman"/>
          <w:sz w:val="28"/>
          <w:szCs w:val="28"/>
          <w:lang w:val="ru-RU"/>
        </w:rPr>
        <w:t>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Морозовского района </w:t>
      </w:r>
      <w:r>
        <w:rPr>
          <w:rFonts w:hint="default" w:ascii="Times New Roman" w:hAnsi="Times New Roman" w:cs="Times New Roman"/>
          <w:sz w:val="28"/>
          <w:szCs w:val="28"/>
        </w:rPr>
        <w:t>Ростовской 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</w:rPr>
        <w:t>http://volno-donskoesp.ru/)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tLeast"/>
        <w:ind w:firstLine="708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367" w:firstLine="0"/>
      </w:pPr>
      <w:rPr>
        <w:rFonts w:ascii="Wingdings" w:hAnsi="Wingdings" w:eastAsia="Wingdings" w:cs="Wingdings"/>
      </w:rPr>
    </w:lvl>
    <w:lvl w:ilvl="3" w:tentative="0">
      <w:start w:val="0"/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527" w:firstLine="0"/>
      </w:pPr>
      <w:rPr>
        <w:rFonts w:ascii="Wingdings" w:hAnsi="Wingdings" w:eastAsia="Wingdings" w:cs="Wingdings"/>
      </w:rPr>
    </w:lvl>
    <w:lvl w:ilvl="6" w:tentative="0">
      <w:start w:val="0"/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687" w:firstLine="0"/>
      </w:pPr>
      <w:rPr>
        <w:rFonts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4"/>
    <w:rsid w:val="00042E53"/>
    <w:rsid w:val="00055D30"/>
    <w:rsid w:val="000B1C38"/>
    <w:rsid w:val="000C66A4"/>
    <w:rsid w:val="000F5CE4"/>
    <w:rsid w:val="00137D8B"/>
    <w:rsid w:val="00190C33"/>
    <w:rsid w:val="001C7D2E"/>
    <w:rsid w:val="001F05C9"/>
    <w:rsid w:val="0025183A"/>
    <w:rsid w:val="002844F5"/>
    <w:rsid w:val="002F59CA"/>
    <w:rsid w:val="003156F6"/>
    <w:rsid w:val="00334674"/>
    <w:rsid w:val="00347A10"/>
    <w:rsid w:val="00363058"/>
    <w:rsid w:val="00371FDD"/>
    <w:rsid w:val="003A5D81"/>
    <w:rsid w:val="004048AA"/>
    <w:rsid w:val="00421EFA"/>
    <w:rsid w:val="00433A78"/>
    <w:rsid w:val="0045315D"/>
    <w:rsid w:val="0046519C"/>
    <w:rsid w:val="004D4A18"/>
    <w:rsid w:val="004F1C26"/>
    <w:rsid w:val="004F537B"/>
    <w:rsid w:val="00563F57"/>
    <w:rsid w:val="005766AA"/>
    <w:rsid w:val="005A3826"/>
    <w:rsid w:val="005D70B3"/>
    <w:rsid w:val="00601996"/>
    <w:rsid w:val="006371FA"/>
    <w:rsid w:val="00655EE4"/>
    <w:rsid w:val="00665CA4"/>
    <w:rsid w:val="006C1181"/>
    <w:rsid w:val="006C43B1"/>
    <w:rsid w:val="006D652F"/>
    <w:rsid w:val="0070169F"/>
    <w:rsid w:val="007B444C"/>
    <w:rsid w:val="007D0004"/>
    <w:rsid w:val="0083404C"/>
    <w:rsid w:val="008B6616"/>
    <w:rsid w:val="008E15C2"/>
    <w:rsid w:val="00901505"/>
    <w:rsid w:val="00925638"/>
    <w:rsid w:val="00A430DF"/>
    <w:rsid w:val="00A4517F"/>
    <w:rsid w:val="00A732B5"/>
    <w:rsid w:val="00BA0653"/>
    <w:rsid w:val="00BA2FE1"/>
    <w:rsid w:val="00BE0CD0"/>
    <w:rsid w:val="00C929B8"/>
    <w:rsid w:val="00CB6B95"/>
    <w:rsid w:val="00D24CA7"/>
    <w:rsid w:val="00D269EE"/>
    <w:rsid w:val="00D366D2"/>
    <w:rsid w:val="00DD5865"/>
    <w:rsid w:val="00ED3A82"/>
    <w:rsid w:val="00EE21E7"/>
    <w:rsid w:val="00FC34AC"/>
    <w:rsid w:val="00FC7D23"/>
    <w:rsid w:val="1562458D"/>
    <w:rsid w:val="15CD61A9"/>
    <w:rsid w:val="347A7288"/>
    <w:rsid w:val="6DB36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msonormal_mailru_css_attribute_postfix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js-phone-number"/>
    <w:basedOn w:val="2"/>
    <w:qFormat/>
    <w:uiPriority w:val="0"/>
  </w:style>
  <w:style w:type="paragraph" w:styleId="8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331</Words>
  <Characters>1893</Characters>
  <Lines>15</Lines>
  <Paragraphs>4</Paragraphs>
  <TotalTime>6</TotalTime>
  <ScaleCrop>false</ScaleCrop>
  <LinksUpToDate>false</LinksUpToDate>
  <CharactersWithSpaces>2220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2022-10-25T13:36:00Z</dcterms:created>
  <dc:creator>geo</dc:creator>
  <cp:lastModifiedBy>Пользователь</cp:lastModifiedBy>
  <cp:lastPrinted>2019-09-27T11:43:00Z</cp:lastPrinted>
  <dcterms:modified xsi:type="dcterms:W3CDTF">2023-04-25T12:09:35Z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C0A54262883649C181460D01A1388AA6</vt:lpwstr>
  </property>
</Properties>
</file>