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Ростовская область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Морозовский район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АДМИНИСТРАЦИЯ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Вольно-Донского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 xml:space="preserve">сельского поселения 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Ростовской области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ПОСТАНОВЛЕНИЕ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olor w:val="000000"/>
          <w:spacing w:val="0"/>
          <w:sz w:val="28"/>
          <w:szCs w:val="28"/>
          <w:lang w:val="ru-RU"/>
        </w:rPr>
        <w:t>С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т-ца Вольно-Донская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 xml:space="preserve"> 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40" w:lineRule="atLeast"/>
        <w:ind w:left="0" w:right="0"/>
        <w:jc w:val="left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 xml:space="preserve">От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lang w:val="ru-RU"/>
        </w:rPr>
        <w:t>14.04.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>202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lang w:val="ru-RU"/>
        </w:rPr>
        <w:t>2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 xml:space="preserve"> года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lang w:val="ru-RU"/>
        </w:rPr>
        <w:t xml:space="preserve">                                                             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 xml:space="preserve"> №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lang w:val="ru-RU"/>
        </w:rPr>
        <w:t>8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 xml:space="preserve"> </w:t>
      </w:r>
    </w:p>
    <w:tbl>
      <w:tblPr>
        <w:tblStyle w:val="4"/>
        <w:tblW w:w="95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679"/>
        <w:gridCol w:w="38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195" w:afterAutospacing="0" w:line="330" w:lineRule="atLeast"/>
              <w:ind w:left="0" w:right="0"/>
              <w:jc w:val="both"/>
            </w:pPr>
            <w:bookmarkStart w:id="0" w:name="_GoBack"/>
            <w:r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Об утверждении Программы профилактики рисков причинения вреда (ущерба) охраняемым законом ценностям в рамках муниципального жилищного контроля на территории </w:t>
            </w:r>
            <w:r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24"/>
                <w:szCs w:val="24"/>
                <w:lang w:val="ru-RU"/>
              </w:rPr>
              <w:t>Вольно-Донского</w:t>
            </w:r>
            <w:r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  сельского поселения </w:t>
            </w:r>
            <w:r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24"/>
                <w:szCs w:val="24"/>
                <w:lang w:val="ru-RU"/>
              </w:rPr>
              <w:t>Морозовского</w:t>
            </w:r>
            <w:r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 муниципального района </w:t>
            </w:r>
            <w:r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24"/>
                <w:szCs w:val="24"/>
                <w:lang w:val="ru-RU"/>
              </w:rPr>
              <w:t>Ростовской</w:t>
            </w:r>
            <w:r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 области на 2022 год</w:t>
            </w:r>
            <w:bookmarkEnd w:id="0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textAlignment w:val="top"/>
              <w:rPr>
                <w:rFonts w:ascii="Arial" w:hAnsi="Arial" w:cs="Arial"/>
                <w:b w:val="0"/>
                <w:bCs w:val="0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40" w:lineRule="atLeast"/>
        <w:ind w:left="0" w:right="0" w:firstLine="567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lang w:val="ru-RU"/>
        </w:rPr>
        <w:t>Вольно-Донского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 xml:space="preserve"> сельского поселения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lang w:val="ru-RU"/>
        </w:rPr>
        <w:t>Морозовского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 xml:space="preserve"> муниципального района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lang w:val="ru-RU"/>
        </w:rPr>
        <w:t>Ростовской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 xml:space="preserve"> области, администрация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lang w:val="ru-RU"/>
        </w:rPr>
        <w:t>Вольно-Донского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 xml:space="preserve"> сельского поселения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lang w:val="ru-RU"/>
        </w:rPr>
        <w:t>Морозовского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 xml:space="preserve"> муниципального района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lang w:val="ru-RU"/>
        </w:rPr>
        <w:t>Ростовской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 xml:space="preserve"> области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40" w:lineRule="atLeast"/>
        <w:ind w:left="0" w:right="0"/>
        <w:jc w:val="center"/>
      </w:pPr>
      <w:r>
        <w:rPr>
          <w:rFonts w:hint="default" w:ascii="Verdana" w:hAnsi="Verdana" w:cs="Verdana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ПОСТАНОВЛЯЕТ: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40" w:lineRule="atLeast"/>
        <w:ind w:left="0" w:right="0" w:firstLine="567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 xml:space="preserve">1. Утвердить прилагаемую Программу профилактики рисков причинения вреда (ущерба) охраняемым законом ценностям в рамках муниципального жилищного контроля на территории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lang w:val="ru-RU"/>
        </w:rPr>
        <w:t>Вольно-Донского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 xml:space="preserve"> сельского поселения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lang w:val="ru-RU"/>
        </w:rPr>
        <w:t>Морозовского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 xml:space="preserve"> муниципального района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lang w:val="ru-RU"/>
        </w:rPr>
        <w:t>Ростовской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 xml:space="preserve"> области на 2022 год.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40" w:lineRule="atLeast"/>
        <w:ind w:left="0" w:right="0" w:firstLine="567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>2. Контроль за исполнением настоящего постановления оставляю за собой.</w:t>
      </w:r>
    </w:p>
    <w:tbl>
      <w:tblPr>
        <w:tblStyle w:val="4"/>
        <w:tblW w:w="101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6776"/>
        <w:gridCol w:w="33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240" w:lineRule="auto"/>
              <w:ind w:left="0" w:right="0"/>
              <w:jc w:val="left"/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240" w:lineRule="auto"/>
              <w:ind w:left="0" w:right="0"/>
              <w:jc w:val="left"/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Глава </w:t>
            </w: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Администрации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240" w:lineRule="auto"/>
              <w:ind w:left="0" w:right="0"/>
              <w:jc w:val="left"/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Вольно-Донского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240" w:lineRule="auto"/>
              <w:ind w:left="0" w:right="0"/>
              <w:jc w:val="left"/>
              <w:rPr>
                <w:b w:val="0"/>
                <w:bCs w:val="0"/>
              </w:rPr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 сельского поселения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195" w:afterAutospacing="0" w:line="240" w:lineRule="auto"/>
              <w:ind w:left="0" w:right="0"/>
              <w:jc w:val="left"/>
              <w:rPr>
                <w:b w:val="0"/>
                <w:bCs w:val="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240" w:lineRule="auto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240" w:lineRule="auto"/>
              <w:ind w:left="0" w:right="0"/>
              <w:jc w:val="center"/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240" w:lineRule="auto"/>
              <w:ind w:left="0" w:right="0"/>
              <w:jc w:val="center"/>
              <w:rPr>
                <w:rFonts w:hint="default"/>
                <w:b w:val="0"/>
                <w:bCs w:val="0"/>
                <w:lang w:val="ru-RU"/>
              </w:rPr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А.П. Кореньков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195" w:afterAutospacing="0" w:line="240" w:lineRule="auto"/>
              <w:ind w:left="0" w:right="0"/>
              <w:jc w:val="left"/>
              <w:rPr>
                <w:b w:val="0"/>
                <w:bCs w:val="0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z w:val="19"/>
                <w:szCs w:val="19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4"/>
        <w:tblW w:w="10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039"/>
        <w:gridCol w:w="51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textAlignment w:val="top"/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textAlignment w:val="top"/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kern w:val="0"/>
                <w:sz w:val="19"/>
                <w:szCs w:val="19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textAlignment w:val="top"/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kern w:val="0"/>
                <w:sz w:val="19"/>
                <w:szCs w:val="19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textAlignment w:val="top"/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kern w:val="0"/>
                <w:sz w:val="19"/>
                <w:szCs w:val="19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textAlignment w:val="top"/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30" w:lineRule="atLeast"/>
              <w:ind w:left="0" w:right="0"/>
              <w:jc w:val="left"/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Приложение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к постановлению администрации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Вольно-Донского</w:t>
            </w: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 сельского поселения </w:t>
            </w: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Морозовского</w:t>
            </w: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 муниципального района </w:t>
            </w: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Ростовской</w:t>
            </w: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 области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от ________.2021 № ____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40" w:lineRule="atLeast"/>
        <w:ind w:left="0" w:right="0"/>
        <w:jc w:val="center"/>
      </w:pPr>
      <w:r>
        <w:rPr>
          <w:rFonts w:hint="default" w:ascii="Verdana" w:hAnsi="Verdana" w:cs="Verdana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Программа профилактики рисков причинения вреда (ущерба) охраняемым законом ценностям в рамках муниципального жилищного контроля на территории </w:t>
      </w:r>
      <w:r>
        <w:rPr>
          <w:rFonts w:hint="default" w:ascii="Verdana" w:hAnsi="Verdana" w:cs="Verdana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Вольно-Донского</w:t>
      </w:r>
      <w:r>
        <w:rPr>
          <w:rFonts w:hint="default" w:ascii="Verdana" w:hAnsi="Verdana" w:cs="Verdana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сельского поселения </w:t>
      </w:r>
      <w:r>
        <w:rPr>
          <w:rFonts w:hint="default" w:ascii="Verdana" w:hAnsi="Verdana" w:cs="Verdana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Морозовского</w:t>
      </w:r>
      <w:r>
        <w:rPr>
          <w:rFonts w:hint="default" w:ascii="Verdana" w:hAnsi="Verdana" w:cs="Verdana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муниципального района </w:t>
      </w:r>
      <w:r>
        <w:rPr>
          <w:rFonts w:hint="default" w:ascii="Verdana" w:hAnsi="Verdana" w:cs="Verdana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Ростовской</w:t>
      </w:r>
      <w:r>
        <w:rPr>
          <w:rFonts w:hint="default" w:ascii="Verdana" w:hAnsi="Verdana" w:cs="Verdana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области на 2022 год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40" w:lineRule="atLeast"/>
        <w:ind w:left="0" w:right="0" w:firstLine="567"/>
        <w:jc w:val="center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>Раздел 1. 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контрольных органов, характеристика проблем, на решение которых направлена Программа профилактики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40" w:lineRule="atLeast"/>
        <w:ind w:left="0" w:right="0" w:firstLine="567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Программа профилактики рисков причинения вреда (ущерба) охраняемым законом ценностям в рамках муниципального жилищного контроля на территории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Вольно-Донского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сельского поселения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Морозовского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муниципального района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Ростовской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области на 2022 год (далее – Программа профилактики) разработана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40" w:lineRule="atLeast"/>
        <w:ind w:left="0" w:right="0" w:firstLine="567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Муниципальный жилищный контроль на территории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Вольно-Донского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сельского поселения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Морозовского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муниципального района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Ростовской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области на 2022 год осуществляется администрацией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Вольно-Донского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сельского поселения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Морозовского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муниципального района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Ростовской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области (далее – Контрольный орган). Непосредственное осуществление муниципального контроля возлагается на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ведущего специалиста (по земельным вопросам) администрации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Вольно-Донского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сельского поселения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Морозовского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муниципального района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Ростовской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области (далее – специалист администрации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Вольно-Донского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сельского поселения).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40" w:lineRule="atLeast"/>
        <w:ind w:left="0" w:right="0" w:firstLine="567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Муниципальный жилищный контроль на территории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Вольно-Донского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сельского поселения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Морозовского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муниципального района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Ростовской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области - это деятельность органа местного самоуправления по контролю за соблюдением юридическими лицами, индивидуальными предпринимателями и физическими лицами обязательных требований: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40" w:lineRule="atLeast"/>
        <w:ind w:left="0" w:right="0" w:firstLine="567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40" w:lineRule="atLeast"/>
        <w:ind w:left="0" w:right="0" w:firstLine="567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1) требований к: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40" w:lineRule="atLeast"/>
        <w:ind w:left="0" w:right="0" w:firstLine="0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>использованию и сохранности жилищного фонда;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40" w:lineRule="atLeast"/>
        <w:ind w:left="0" w:right="0" w:firstLine="0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>жилым помещениям, их использованию и содержанию;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40" w:lineRule="atLeast"/>
        <w:ind w:left="0" w:right="0" w:firstLine="0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40" w:lineRule="atLeast"/>
        <w:ind w:left="0" w:right="0" w:firstLine="0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40" w:lineRule="atLeast"/>
        <w:ind w:left="0" w:right="0" w:firstLine="0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40" w:lineRule="atLeast"/>
        <w:ind w:left="0" w:right="0" w:firstLine="0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>формированию фондов капитального ремонта;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40" w:lineRule="atLeast"/>
        <w:ind w:left="0" w:right="0" w:firstLine="0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40" w:lineRule="atLeast"/>
        <w:ind w:left="0" w:right="0" w:firstLine="0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40" w:lineRule="atLeast"/>
        <w:ind w:left="0" w:right="0" w:firstLine="0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>порядку размещения ресурсоснабжающими организациями,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 (далее - система);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40" w:lineRule="atLeast"/>
        <w:ind w:left="0" w:right="0" w:firstLine="0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>обеспечению доступности для инвалидов помещений в многоквартирных домах;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40" w:lineRule="atLeast"/>
        <w:ind w:left="0" w:right="0" w:firstLine="0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>предоставлению жилых помещений в наемных домах социального использования;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40" w:lineRule="atLeast"/>
        <w:ind w:left="0" w:right="0" w:firstLine="0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40" w:lineRule="atLeast"/>
        <w:ind w:left="0" w:right="0" w:firstLine="0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>3) правил: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40" w:lineRule="atLeast"/>
        <w:ind w:left="0" w:right="0" w:firstLine="0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40" w:lineRule="atLeast"/>
        <w:ind w:left="0" w:right="0" w:firstLine="0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>содержания общего имущества в многоквартирном доме;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40" w:lineRule="atLeast"/>
        <w:ind w:left="0" w:right="0" w:firstLine="0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>изменения размера платы за содержание жилого помещения;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40" w:lineRule="atLeast"/>
        <w:ind w:left="0" w:right="0" w:firstLine="0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40" w:lineRule="atLeast"/>
        <w:ind w:left="0" w:right="0" w:firstLine="567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40" w:lineRule="atLeast"/>
        <w:ind w:left="0" w:right="0" w:firstLine="567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специалистом администрации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Вольно-Донского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сельского поселения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Морозовского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муниципального района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Ростовской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области мероприятий в сфере муниципального жилищного контроля на территории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Вольно-Донского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сельского поселения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Морозовского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муниципального района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Ростовской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области: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40" w:lineRule="atLeast"/>
        <w:ind w:left="0" w:right="0" w:firstLine="567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>"Жилищный кодекс Российской Федерации" от 29.12.2004 N 188-ФЗ;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40" w:lineRule="atLeast"/>
        <w:ind w:left="0" w:right="0" w:firstLine="567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40" w:lineRule="atLeast"/>
        <w:ind w:left="0" w:right="0" w:firstLine="567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>Постановление Правительства РФ от 21.01.2006 № 25 «Об утверждении Правил пользования жилыми помещениями»;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40" w:lineRule="atLeast"/>
        <w:ind w:left="0" w:right="0" w:firstLine="567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40" w:lineRule="atLeast"/>
        <w:ind w:left="0" w:right="0" w:firstLine="567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>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40" w:lineRule="atLeast"/>
        <w:ind w:left="0" w:right="0" w:firstLine="567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>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40" w:lineRule="atLeast"/>
        <w:ind w:left="0" w:right="0" w:firstLine="567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>Информирование юридических лиц, индивидуальных предпринимателей по вопросам соблюдения требований жилищного законодательства осуществляется, в том числе посредством вручения по соблюдению требований, памяток, обобщение практики, полезной информации по вопросам соблюдения требований жилищного законодательства.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40" w:lineRule="atLeast"/>
        <w:ind w:left="0" w:right="0" w:firstLine="567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lang w:val="ru-RU"/>
        </w:rPr>
        <w:t>1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 xml:space="preserve"> году не проводились. Ежегодный план проведения плановых проверок юридических лиц и индивидуальных предпринимателей в сфере муниципального жилищного контроля на территории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lang w:val="ru-RU"/>
        </w:rPr>
        <w:t>Вольно-Донского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 xml:space="preserve"> сельского поселения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lang w:val="ru-RU"/>
        </w:rPr>
        <w:t>Морозовского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 xml:space="preserve"> муниципального района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lang w:val="ru-RU"/>
        </w:rPr>
        <w:t>Ростовской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 xml:space="preserve"> области на 202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lang w:val="ru-RU"/>
        </w:rPr>
        <w:t>2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 xml:space="preserve"> год не утверждался в связи с отсутствием субъектов контроля.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40" w:lineRule="atLeast"/>
        <w:ind w:left="0" w:right="0" w:firstLine="567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40" w:lineRule="atLeast"/>
        <w:ind w:left="0" w:right="0" w:firstLine="567"/>
        <w:jc w:val="center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Раздел 2. Цели и задачи реализации Программы профилактики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40" w:lineRule="atLeast"/>
        <w:ind w:left="0" w:right="0" w:firstLine="567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Цели Программы: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40" w:lineRule="atLeast"/>
        <w:ind w:left="0" w:right="0" w:firstLine="567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стимулирование добросовестного соблюдения обязательных требований всеми контролируемыми лицами;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40" w:lineRule="atLeast"/>
        <w:ind w:left="0" w:right="0" w:firstLine="567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40" w:lineRule="atLeast"/>
        <w:ind w:left="0" w:right="0" w:firstLine="567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40" w:lineRule="atLeast"/>
        <w:ind w:left="0" w:right="0" w:firstLine="567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Задачи Программы: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40" w:lineRule="atLeast"/>
        <w:ind w:left="0" w:right="0" w:firstLine="567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40" w:lineRule="atLeast"/>
        <w:ind w:left="0" w:right="0" w:firstLine="567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40" w:lineRule="atLeast"/>
        <w:ind w:left="0" w:right="0" w:firstLine="567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40" w:lineRule="atLeast"/>
        <w:ind w:left="0" w:right="0" w:firstLine="567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>- повышение прозрачности контрольной деятельности;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40" w:lineRule="atLeast"/>
        <w:ind w:left="0" w:right="0" w:firstLine="567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40" w:lineRule="atLeast"/>
        <w:ind w:left="0" w:right="0"/>
        <w:jc w:val="center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tbl>
      <w:tblPr>
        <w:tblStyle w:val="4"/>
        <w:tblW w:w="102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1"/>
        <w:gridCol w:w="2664"/>
        <w:gridCol w:w="3250"/>
        <w:gridCol w:w="2378"/>
        <w:gridCol w:w="14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color w:val="000000"/>
                <w:sz w:val="19"/>
                <w:szCs w:val="19"/>
              </w:rPr>
              <w:t>№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195" w:afterAutospacing="0" w:line="33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195" w:afterAutospacing="0" w:line="33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195" w:afterAutospacing="0" w:line="33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Сведения о мероприятии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195" w:afterAutospacing="0" w:line="33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195" w:afterAutospacing="0" w:line="33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Срок исполнения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195" w:afterAutospacing="0" w:line="33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195" w:afterAutospacing="0" w:line="33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Информирование</w:t>
            </w:r>
          </w:p>
        </w:tc>
        <w:tc>
          <w:tcPr>
            <w:tcW w:w="3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195" w:afterAutospacing="0" w:line="33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248-ФЗ.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195" w:afterAutospacing="0" w:line="33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Ведущий с</w:t>
            </w: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пециалист  (по </w:t>
            </w: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общим вопросам</w:t>
            </w: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) администрации </w:t>
            </w: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Вольно-Донского</w:t>
            </w: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 сельского поселения </w:t>
            </w: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Морозовского</w:t>
            </w: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 муниципального района </w:t>
            </w: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Ростовской</w:t>
            </w: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195" w:afterAutospacing="0" w:line="33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В течение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195" w:afterAutospacing="0" w:line="33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195" w:afterAutospacing="0" w:line="33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Возражение должно содержать: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1) наименование Контрольного органа, в который направляется возражение;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3) дату и номер предостережения;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4) доводы, на основании которых контролируемое лицо не согласно с объявленным предостережением;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5) дату получения предостережения контролируемым лицом;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6) личную подпись и дату.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Контрольный орган рассматривает возражение в отношении предостережения в течение пятнадцати рабочих дней со дня его получения.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По результатам рассмотрения возражения Контрольный орган принимает одно из следующих решений: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1) удовлетворяет возражение в форме отмены предостережения;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2) отказывает в удовлетворении возражения с указанием причины отказа.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195" w:afterAutospacing="0" w:line="33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Повторное направление возражения по тем же основаниям не допускается.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195" w:afterAutospacing="0" w:line="33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Ведущий с</w:t>
            </w: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пециалист  (</w:t>
            </w: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по земельным и имущественным вопросам</w:t>
            </w: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) администрации </w:t>
            </w: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Вольно-Донского</w:t>
            </w: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 сельского поселения </w:t>
            </w: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Морозовского</w:t>
            </w: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 муниципального района </w:t>
            </w: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Ростовской</w:t>
            </w: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195" w:afterAutospacing="0" w:line="33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В течение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195" w:afterAutospacing="0" w:line="33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195" w:afterAutospacing="0" w:line="33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3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1) порядка проведения контрольных мероприятий;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2) периодичности проведения контрольных мероприятий;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4) порядка обжалования решений Контрольного органа.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Инспекторы осуществляют консультирование контролируемых лиц и их представителей: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Время разговора по телефону не должно превышать 10 минут.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195" w:afterAutospacing="0" w:line="33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195" w:afterAutospacing="0" w:line="33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Ведущий с</w:t>
            </w: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пециалист  (</w:t>
            </w: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по земельным и имущественным вопросам</w:t>
            </w: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) администрации </w:t>
            </w: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Вольно-Донского</w:t>
            </w: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 сельского поселения </w:t>
            </w: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Морозовского</w:t>
            </w: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 муниципального района </w:t>
            </w: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Ростовской</w:t>
            </w: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195" w:afterAutospacing="0" w:line="33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В течение года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40" w:lineRule="atLeast"/>
        <w:ind w:left="0" w:right="0" w:firstLine="567"/>
        <w:jc w:val="center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Раздел 4. Показатели результативности и эффективности Программы.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40" w:lineRule="atLeast"/>
        <w:ind w:left="0" w:right="0" w:firstLine="0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>Доля устраненных нарушений из числа выявленных нарушений обязательных требований - 70%.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40" w:lineRule="atLeast"/>
        <w:ind w:left="0" w:right="0" w:firstLine="0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40" w:lineRule="atLeast"/>
        <w:ind w:left="0" w:right="0" w:firstLine="0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40" w:lineRule="atLeast"/>
        <w:ind w:left="0" w:right="0" w:firstLine="0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>Доля отмененных результатов контрольных мероприятий - 0%.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40" w:lineRule="atLeast"/>
        <w:ind w:left="0" w:right="0" w:firstLine="0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40" w:lineRule="atLeast"/>
        <w:ind w:left="0" w:right="0" w:firstLine="0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40" w:lineRule="atLeast"/>
        <w:ind w:left="0" w:right="0" w:firstLine="0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40" w:lineRule="atLeast"/>
        <w:ind w:left="0" w:right="0"/>
        <w:jc w:val="center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Раздел 5. Порядок управления Программой профилактики.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40" w:lineRule="atLeast"/>
        <w:ind w:left="0" w:right="0" w:firstLine="567"/>
        <w:jc w:val="center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жилищного контроля на территории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Вольно-Донского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сельского поселения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Морозовского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муниципального района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Ростовской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области</w:t>
      </w:r>
    </w:p>
    <w:tbl>
      <w:tblPr>
        <w:tblStyle w:val="4"/>
        <w:tblW w:w="102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4"/>
        <w:gridCol w:w="5721"/>
        <w:gridCol w:w="2747"/>
        <w:gridCol w:w="13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color w:val="000000"/>
                <w:sz w:val="19"/>
                <w:szCs w:val="19"/>
              </w:rPr>
              <w:t>№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195" w:afterAutospacing="0" w:line="33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195" w:afterAutospacing="0" w:line="33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Должностные лица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195" w:afterAutospacing="0" w:line="33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Функции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195" w:afterAutospacing="0" w:line="33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Контакты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195" w:afterAutospacing="0" w:line="33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195" w:afterAutospacing="0" w:line="33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Ведущий специалист (по земельным вопросам) администрации </w:t>
            </w: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Вольно-Донского</w:t>
            </w: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 сельского поселения </w:t>
            </w: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Морозовского</w:t>
            </w: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 муниципального района </w:t>
            </w: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Ростовской</w:t>
            </w: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195" w:afterAutospacing="0" w:line="33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195" w:afterAutospacing="0" w:line="330" w:lineRule="atLeast"/>
              <w:ind w:left="0" w:right="0"/>
              <w:jc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60" w:afterAutospacing="0" w:line="270" w:lineRule="atLeast"/>
        <w:ind w:left="100" w:right="100"/>
        <w:jc w:val="center"/>
        <w:rPr>
          <w:rFonts w:hint="default" w:ascii="Arial" w:hAnsi="Arial" w:cs="Arial"/>
          <w:b w:val="0"/>
          <w:bCs w:val="0"/>
          <w:i w:val="0"/>
          <w:iCs w:val="0"/>
          <w:color w:val="758799"/>
          <w:sz w:val="22"/>
          <w:szCs w:val="22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A25841"/>
    <w:rsid w:val="380A52DD"/>
    <w:rsid w:val="79E5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paragraph" w:styleId="6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2022-04-12T07:50:00Z</dcterms:created>
  <dc:creator>Пользователь</dc:creator>
  <cp:lastModifiedBy>Пользователь</cp:lastModifiedBy>
  <dcterms:modified xsi:type="dcterms:W3CDTF">2022-04-18T08:29:49Z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E3D4704B14D94893BC6A5152BB74C53B</vt:lpwstr>
  </property>
</Properties>
</file>