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B1604F">
        <w:rPr>
          <w:rFonts w:ascii="Times New Roman" w:hAnsi="Times New Roman" w:cs="Times New Roman"/>
          <w:b/>
          <w:sz w:val="28"/>
          <w:szCs w:val="28"/>
        </w:rPr>
        <w:t>20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1B5689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1B568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B1604F">
        <w:rPr>
          <w:rFonts w:ascii="Times New Roman" w:hAnsi="Times New Roman" w:cs="Times New Roman"/>
          <w:sz w:val="28"/>
          <w:szCs w:val="28"/>
        </w:rPr>
        <w:t>3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D1DC1">
        <w:rPr>
          <w:rFonts w:ascii="Times New Roman" w:hAnsi="Times New Roman" w:cs="Times New Roman"/>
          <w:sz w:val="28"/>
          <w:szCs w:val="28"/>
        </w:rPr>
        <w:t>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12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AFF" w:rsidRPr="00B24DD9">
        <w:rPr>
          <w:rFonts w:ascii="Times New Roman" w:hAnsi="Times New Roman" w:cs="Times New Roman"/>
          <w:sz w:val="28"/>
          <w:szCs w:val="28"/>
        </w:rPr>
        <w:t>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proofErr w:type="gramEnd"/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B1604F">
        <w:rPr>
          <w:rFonts w:ascii="Times New Roman" w:hAnsi="Times New Roman" w:cs="Times New Roman"/>
          <w:sz w:val="28"/>
          <w:szCs w:val="28"/>
        </w:rPr>
        <w:t>11737,4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</w:t>
      </w:r>
      <w:r w:rsidR="00B1604F">
        <w:rPr>
          <w:rFonts w:ascii="Times New Roman" w:hAnsi="Times New Roman" w:cs="Times New Roman"/>
          <w:sz w:val="28"/>
          <w:szCs w:val="28"/>
        </w:rPr>
        <w:t>2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7D1DC1">
        <w:rPr>
          <w:rFonts w:ascii="Times New Roman" w:hAnsi="Times New Roman" w:cs="Times New Roman"/>
          <w:sz w:val="28"/>
          <w:szCs w:val="28"/>
        </w:rPr>
        <w:t>202</w:t>
      </w:r>
      <w:r w:rsidR="00B1604F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3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B24DD9">
        <w:rPr>
          <w:rFonts w:ascii="Times New Roman" w:hAnsi="Times New Roman" w:cs="Times New Roman"/>
          <w:sz w:val="28"/>
          <w:szCs w:val="28"/>
        </w:rPr>
        <w:t>15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>года.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B1604F">
        <w:rPr>
          <w:rFonts w:ascii="Times New Roman" w:hAnsi="Times New Roman" w:cs="Times New Roman"/>
          <w:sz w:val="28"/>
          <w:szCs w:val="28"/>
        </w:rPr>
        <w:t>3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1604F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 xml:space="preserve"> 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07AFF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реализации с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B1604F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1604F">
        <w:rPr>
          <w:rFonts w:ascii="Times New Roman" w:hAnsi="Times New Roman" w:cs="Times New Roman"/>
          <w:sz w:val="28"/>
          <w:szCs w:val="28"/>
        </w:rPr>
        <w:t>3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реализации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  <w:lang w:eastAsia="ru-RU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270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7D1DC1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годов»</w:t>
      </w:r>
      <w:r w:rsidR="00061085"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270C9C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270C9C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07EE1" w:rsidRPr="00B24DD9" w:rsidRDefault="00307EE1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270C9C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270C9C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270C9C">
        <w:rPr>
          <w:rFonts w:ascii="Times New Roman" w:hAnsi="Times New Roman" w:cs="Times New Roman"/>
          <w:sz w:val="28"/>
          <w:szCs w:val="28"/>
        </w:rPr>
        <w:t xml:space="preserve"> и на плановый период 2022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7D1DC1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70C9C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DC1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годы, утвержденных постановлением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от </w:t>
      </w:r>
      <w:r w:rsidR="003020FD" w:rsidRPr="00B24DD9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r w:rsidR="0092042C" w:rsidRPr="00B24DD9">
        <w:rPr>
          <w:rFonts w:ascii="Times New Roman" w:hAnsi="Times New Roman" w:cs="Times New Roman"/>
          <w:sz w:val="28"/>
          <w:szCs w:val="28"/>
        </w:rPr>
        <w:t>10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042C" w:rsidRPr="00B24DD9">
        <w:rPr>
          <w:rFonts w:ascii="Times New Roman" w:hAnsi="Times New Roman" w:cs="Times New Roman"/>
          <w:sz w:val="28"/>
          <w:szCs w:val="28"/>
        </w:rPr>
        <w:t>38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lastRenderedPageBreak/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="007D1DC1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1B5689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1B5689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270C9C">
        <w:rPr>
          <w:rFonts w:ascii="Times New Roman" w:hAnsi="Times New Roman" w:cs="Times New Roman"/>
          <w:sz w:val="28"/>
          <w:szCs w:val="28"/>
        </w:rPr>
        <w:t>1</w:t>
      </w:r>
      <w:r w:rsidR="00D44504" w:rsidRPr="00B24DD9">
        <w:rPr>
          <w:rFonts w:ascii="Times New Roman" w:hAnsi="Times New Roman" w:cs="Times New Roman"/>
          <w:sz w:val="28"/>
          <w:szCs w:val="28"/>
        </w:rPr>
        <w:t>- 202</w:t>
      </w:r>
      <w:r w:rsidR="00270C9C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270C9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5689">
        <w:rPr>
          <w:rFonts w:ascii="Times New Roman" w:hAnsi="Times New Roman" w:cs="Times New Roman"/>
          <w:sz w:val="28"/>
          <w:szCs w:val="28"/>
        </w:rPr>
        <w:t>Администрации 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B5689">
        <w:rPr>
          <w:rFonts w:ascii="Times New Roman" w:hAnsi="Times New Roman" w:cs="Times New Roman"/>
          <w:sz w:val="28"/>
          <w:szCs w:val="28"/>
        </w:rPr>
        <w:t>А.П.Кореньков</w:t>
      </w:r>
      <w:proofErr w:type="spellEnd"/>
    </w:p>
    <w:p w:rsidR="00EC4BB9" w:rsidRPr="00B24DD9" w:rsidRDefault="00EB6BC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44504" w:rsidRPr="00B24DD9">
        <w:rPr>
          <w:rFonts w:ascii="Times New Roman" w:hAnsi="Times New Roman" w:cs="Times New Roman"/>
          <w:sz w:val="28"/>
          <w:szCs w:val="28"/>
        </w:rPr>
        <w:t>ом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ab/>
      </w:r>
      <w:r w:rsidR="00B24D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В.Ю.Дерачиц</w:t>
      </w:r>
    </w:p>
    <w:p w:rsidR="008369DD" w:rsidRPr="00B24DD9" w:rsidRDefault="008369DD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8369DD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B5689"/>
    <w:rsid w:val="001C1577"/>
    <w:rsid w:val="001E5D73"/>
    <w:rsid w:val="001F3A91"/>
    <w:rsid w:val="00220987"/>
    <w:rsid w:val="00251E45"/>
    <w:rsid w:val="00270C9C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B3262"/>
    <w:rsid w:val="007D1DC1"/>
    <w:rsid w:val="0082542B"/>
    <w:rsid w:val="008369DD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1604F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3FC7"/>
  <w15:docId w15:val="{8797FBF6-2F6F-49AB-8ACB-C19798F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DA1D-C630-495E-8C31-18960E9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7</cp:revision>
  <cp:lastPrinted>2016-02-05T06:50:00Z</cp:lastPrinted>
  <dcterms:created xsi:type="dcterms:W3CDTF">2018-02-15T08:59:00Z</dcterms:created>
  <dcterms:modified xsi:type="dcterms:W3CDTF">2022-01-17T11:18:00Z</dcterms:modified>
</cp:coreProperties>
</file>