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 Российской Федерации от 16.09.2020 №1479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Федерации» в части определения требований пожарной безопасности на объектах сельского хозяйства.</w:t>
      </w:r>
    </w:p>
    <w:p>
      <w:pPr>
        <w:pStyle w:val="5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X. Объекты сельскохозяйственного производства.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отработавших газов.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183. Временные полевые станы необходимо располагать не ближе 100 метров от зерновых массивов, токов и др. Площадки полевых станов и зернотоков должны опахиваться полосой шириной не менее 4 метров.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188. В период уборки зерновых культур и заготовки кормов запрещается: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>
      <w:pPr>
        <w:pStyle w:val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199. Автомобили, тракторы и другие самоходные машины, въезжающие на территорию пункта обработки льна, оборудуются исправными искрогасителями, за исключением случаев применения системы нейтрализации отработавших газов.</w:t>
      </w:r>
    </w:p>
    <w:p>
      <w:pPr>
        <w:pStyle w:val="5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23"/>
    <w:rsid w:val="00200C69"/>
    <w:rsid w:val="003A7457"/>
    <w:rsid w:val="005B0C24"/>
    <w:rsid w:val="00752723"/>
    <w:rsid w:val="00B06E54"/>
    <w:rsid w:val="00CB571D"/>
    <w:rsid w:val="71F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3016</Characters>
  <Lines>25</Lines>
  <Paragraphs>7</Paragraphs>
  <TotalTime>14</TotalTime>
  <ScaleCrop>false</ScaleCrop>
  <LinksUpToDate>false</LinksUpToDate>
  <CharactersWithSpaces>3537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2020-08-28T12:22:00Z</dcterms:created>
  <dc:creator>Сидоров Максим</dc:creator>
  <cp:lastModifiedBy>Пользователь</cp:lastModifiedBy>
  <dcterms:modified xsi:type="dcterms:W3CDTF">2021-07-06T12:25:22Z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