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29A3" w:rsidRPr="00F306B1" w:rsidRDefault="007C29A3" w:rsidP="00DB3DAB">
      <w:pPr>
        <w:pStyle w:val="Title"/>
        <w:rPr>
          <w:rFonts w:ascii="Times New Roman" w:hAnsi="Times New Roman"/>
          <w:b w:val="0"/>
          <w:sz w:val="28"/>
          <w:szCs w:val="28"/>
        </w:rPr>
      </w:pPr>
      <w:r w:rsidRPr="00F306B1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7C29A3" w:rsidRPr="00247C1B" w:rsidRDefault="007C29A3" w:rsidP="00DB3DAB">
      <w:pPr>
        <w:jc w:val="center"/>
      </w:pPr>
      <w:r w:rsidRPr="00247C1B">
        <w:t>РОСТОВСКАЯ ОБЛАСТЬ</w:t>
      </w:r>
    </w:p>
    <w:p w:rsidR="007C29A3" w:rsidRPr="00247C1B" w:rsidRDefault="007C29A3" w:rsidP="00DB3DAB">
      <w:pPr>
        <w:jc w:val="center"/>
      </w:pPr>
      <w:r w:rsidRPr="00247C1B">
        <w:t>МОРОЗОВСКИЙ РАЙОН</w:t>
      </w:r>
    </w:p>
    <w:p w:rsidR="007C29A3" w:rsidRDefault="007C29A3" w:rsidP="00DB3DAB">
      <w:pPr>
        <w:jc w:val="center"/>
      </w:pPr>
      <w:r w:rsidRPr="00247C1B">
        <w:t xml:space="preserve">СОБРАНИЕ ДЕПУТАТОВ ВОЛЬНО </w:t>
      </w:r>
      <w:r>
        <w:t>–</w:t>
      </w:r>
      <w:r w:rsidRPr="00247C1B">
        <w:t xml:space="preserve"> ДОНСКОГО</w:t>
      </w:r>
    </w:p>
    <w:p w:rsidR="007C29A3" w:rsidRPr="00247C1B" w:rsidRDefault="007C29A3" w:rsidP="00DB3DAB">
      <w:pPr>
        <w:jc w:val="center"/>
      </w:pPr>
      <w:r w:rsidRPr="00247C1B">
        <w:t xml:space="preserve"> СЕЛЬСКОГО ПОСЕЛЕНИЯ</w:t>
      </w:r>
    </w:p>
    <w:p w:rsidR="007C29A3" w:rsidRPr="00247C1B" w:rsidRDefault="007C29A3" w:rsidP="00DB3DAB">
      <w:pPr>
        <w:jc w:val="center"/>
      </w:pPr>
    </w:p>
    <w:p w:rsidR="007C29A3" w:rsidRPr="00F306B1" w:rsidRDefault="007C29A3" w:rsidP="00DB3DAB">
      <w:pPr>
        <w:pStyle w:val="Heading3"/>
        <w:jc w:val="center"/>
        <w:rPr>
          <w:rFonts w:ascii="Times New Roman" w:hAnsi="Times New Roman"/>
          <w:sz w:val="28"/>
          <w:szCs w:val="28"/>
        </w:rPr>
      </w:pPr>
      <w:r w:rsidRPr="00F306B1">
        <w:rPr>
          <w:rFonts w:ascii="Times New Roman" w:hAnsi="Times New Roman"/>
          <w:sz w:val="28"/>
          <w:szCs w:val="28"/>
        </w:rPr>
        <w:t>РЕШЕНИЕ</w:t>
      </w:r>
    </w:p>
    <w:p w:rsidR="007C29A3" w:rsidRDefault="007C29A3" w:rsidP="0062604D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tbl>
      <w:tblPr>
        <w:tblpPr w:leftFromText="180" w:rightFromText="180" w:vertAnchor="text" w:horzAnchor="margin" w:tblpX="-290" w:tblpY="48"/>
        <w:tblW w:w="936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22"/>
        <w:gridCol w:w="4878"/>
        <w:gridCol w:w="1364"/>
      </w:tblGrid>
      <w:tr w:rsidR="007C29A3" w:rsidRPr="00682786" w:rsidTr="005E7548">
        <w:trPr>
          <w:cantSplit/>
          <w:trHeight w:val="218"/>
        </w:trPr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9A3" w:rsidRPr="00E806C6" w:rsidRDefault="007C29A3" w:rsidP="005E7548">
            <w:pPr>
              <w:rPr>
                <w:rFonts w:ascii="Arial" w:hAnsi="Arial"/>
                <w:szCs w:val="28"/>
              </w:rPr>
            </w:pPr>
            <w:r>
              <w:rPr>
                <w:szCs w:val="28"/>
              </w:rPr>
              <w:t xml:space="preserve">  2 декабря 2016 года       </w:t>
            </w:r>
          </w:p>
        </w:tc>
        <w:tc>
          <w:tcPr>
            <w:tcW w:w="4878" w:type="dxa"/>
            <w:vAlign w:val="bottom"/>
          </w:tcPr>
          <w:p w:rsidR="007C29A3" w:rsidRPr="00E806C6" w:rsidRDefault="007C29A3" w:rsidP="005E7548">
            <w:pPr>
              <w:jc w:val="center"/>
              <w:rPr>
                <w:rFonts w:ascii="Arial" w:hAnsi="Arial"/>
                <w:szCs w:val="28"/>
              </w:rPr>
            </w:pPr>
            <w:r w:rsidRPr="00E806C6">
              <w:rPr>
                <w:szCs w:val="28"/>
              </w:rPr>
              <w:t xml:space="preserve">                                                      №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9A3" w:rsidRPr="00682786" w:rsidRDefault="007C29A3" w:rsidP="005E7548">
            <w:pPr>
              <w:jc w:val="center"/>
              <w:rPr>
                <w:rFonts w:ascii="Arial" w:hAnsi="Arial"/>
                <w:spacing w:val="-4"/>
                <w:szCs w:val="28"/>
              </w:rPr>
            </w:pPr>
            <w:r>
              <w:rPr>
                <w:rFonts w:ascii="Arial" w:hAnsi="Arial"/>
                <w:spacing w:val="-4"/>
                <w:szCs w:val="28"/>
              </w:rPr>
              <w:t>17</w:t>
            </w:r>
          </w:p>
        </w:tc>
      </w:tr>
      <w:tr w:rsidR="007C29A3" w:rsidRPr="00682786" w:rsidTr="005E7548">
        <w:trPr>
          <w:cantSplit/>
          <w:trHeight w:val="218"/>
        </w:trPr>
        <w:tc>
          <w:tcPr>
            <w:tcW w:w="3122" w:type="dxa"/>
          </w:tcPr>
          <w:p w:rsidR="007C29A3" w:rsidRPr="00682786" w:rsidRDefault="007C29A3" w:rsidP="005E7548">
            <w:pPr>
              <w:rPr>
                <w:rFonts w:ascii="Arial" w:hAnsi="Arial"/>
                <w:szCs w:val="28"/>
              </w:rPr>
            </w:pPr>
          </w:p>
          <w:p w:rsidR="007C29A3" w:rsidRPr="00682786" w:rsidRDefault="007C29A3" w:rsidP="005E7548">
            <w:pPr>
              <w:jc w:val="center"/>
              <w:rPr>
                <w:rFonts w:ascii="Arial" w:hAnsi="Arial"/>
                <w:szCs w:val="28"/>
              </w:rPr>
            </w:pPr>
          </w:p>
        </w:tc>
        <w:tc>
          <w:tcPr>
            <w:tcW w:w="4878" w:type="dxa"/>
          </w:tcPr>
          <w:p w:rsidR="007C29A3" w:rsidRDefault="007C29A3" w:rsidP="005E7548">
            <w:pPr>
              <w:jc w:val="right"/>
              <w:rPr>
                <w:rFonts w:ascii="Arial" w:hAnsi="Arial"/>
                <w:szCs w:val="28"/>
              </w:rPr>
            </w:pPr>
          </w:p>
          <w:p w:rsidR="007C29A3" w:rsidRDefault="007C29A3" w:rsidP="005E7548">
            <w:pPr>
              <w:jc w:val="right"/>
              <w:rPr>
                <w:rFonts w:ascii="Arial" w:hAnsi="Arial"/>
                <w:szCs w:val="28"/>
              </w:rPr>
            </w:pPr>
          </w:p>
          <w:p w:rsidR="007C29A3" w:rsidRPr="009961CC" w:rsidRDefault="007C29A3" w:rsidP="005E7548">
            <w:pPr>
              <w:rPr>
                <w:szCs w:val="28"/>
              </w:rPr>
            </w:pPr>
            <w:r w:rsidRPr="009961CC">
              <w:rPr>
                <w:szCs w:val="28"/>
              </w:rPr>
              <w:t>ст. Вольно-Донская</w:t>
            </w:r>
          </w:p>
          <w:p w:rsidR="007C29A3" w:rsidRDefault="007C29A3" w:rsidP="005E7548">
            <w:pPr>
              <w:rPr>
                <w:rFonts w:ascii="Arial" w:hAnsi="Arial"/>
                <w:szCs w:val="28"/>
              </w:rPr>
            </w:pPr>
          </w:p>
          <w:p w:rsidR="007C29A3" w:rsidRPr="008B0E1B" w:rsidRDefault="007C29A3" w:rsidP="005E7548">
            <w:pPr>
              <w:rPr>
                <w:rFonts w:ascii="Arial" w:hAnsi="Arial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9A3" w:rsidRPr="00682786" w:rsidRDefault="007C29A3" w:rsidP="005E7548">
            <w:pPr>
              <w:jc w:val="right"/>
              <w:rPr>
                <w:rFonts w:ascii="Arial" w:hAnsi="Arial"/>
                <w:szCs w:val="28"/>
              </w:rPr>
            </w:pPr>
          </w:p>
        </w:tc>
      </w:tr>
    </w:tbl>
    <w:tbl>
      <w:tblPr>
        <w:tblW w:w="0" w:type="auto"/>
        <w:tblInd w:w="-252" w:type="dxa"/>
        <w:tblLook w:val="00A0"/>
      </w:tblPr>
      <w:tblGrid>
        <w:gridCol w:w="5645"/>
        <w:gridCol w:w="3823"/>
      </w:tblGrid>
      <w:tr w:rsidR="007C29A3" w:rsidTr="005E7548">
        <w:tc>
          <w:tcPr>
            <w:tcW w:w="5645" w:type="dxa"/>
          </w:tcPr>
          <w:p w:rsidR="007C29A3" w:rsidRDefault="007C29A3" w:rsidP="0062604D">
            <w:pPr>
              <w:pStyle w:val="NoSpacing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 внесении изменений в Правила землепользования и застройки муниципального образования</w:t>
            </w:r>
          </w:p>
          <w:p w:rsidR="007C29A3" w:rsidRDefault="007C29A3" w:rsidP="0062604D">
            <w:pPr>
              <w:pStyle w:val="NoSpacing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«Вольно-Донское сельское поселение»,</w:t>
            </w:r>
          </w:p>
          <w:p w:rsidR="007C29A3" w:rsidRDefault="007C29A3" w:rsidP="0062604D">
            <w:pPr>
              <w:pStyle w:val="NoSpacing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утвержденные решением Собрания </w:t>
            </w:r>
          </w:p>
          <w:p w:rsidR="007C29A3" w:rsidRDefault="007C29A3" w:rsidP="0062604D">
            <w:pPr>
              <w:pStyle w:val="NoSpacing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депутатов Вольно-Донского сельского поселения от 24.12.2012 г. № 6</w:t>
            </w:r>
          </w:p>
          <w:p w:rsidR="007C29A3" w:rsidRDefault="007C29A3" w:rsidP="0062604D">
            <w:pPr>
              <w:pStyle w:val="NoSpacing"/>
              <w:rPr>
                <w:color w:val="000000"/>
                <w:lang w:eastAsia="en-US"/>
              </w:rPr>
            </w:pPr>
          </w:p>
          <w:p w:rsidR="007C29A3" w:rsidRDefault="007C29A3" w:rsidP="0062604D">
            <w:pPr>
              <w:pStyle w:val="NoSpacing"/>
              <w:rPr>
                <w:color w:val="000000"/>
                <w:lang w:eastAsia="en-US"/>
              </w:rPr>
            </w:pPr>
          </w:p>
          <w:p w:rsidR="007C29A3" w:rsidRDefault="007C29A3" w:rsidP="006260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3" w:type="dxa"/>
          </w:tcPr>
          <w:p w:rsidR="007C29A3" w:rsidRDefault="007C29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7C29A3" w:rsidRDefault="007C29A3" w:rsidP="0062604D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Руководствуясь предписанием министерства строительства, архитектуры и территориального развития Ростовской области от 19.10.2016 № 26/3884 </w:t>
      </w:r>
    </w:p>
    <w:p w:rsidR="007C29A3" w:rsidRDefault="007C29A3" w:rsidP="0062604D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  <w:lang w:eastAsia="en-US"/>
        </w:rPr>
      </w:pPr>
    </w:p>
    <w:p w:rsidR="007C29A3" w:rsidRPr="00682786" w:rsidRDefault="007C29A3" w:rsidP="0062604D">
      <w:pPr>
        <w:ind w:firstLine="540"/>
        <w:jc w:val="center"/>
        <w:rPr>
          <w:b/>
          <w:szCs w:val="28"/>
        </w:rPr>
      </w:pPr>
      <w:r w:rsidRPr="00682786">
        <w:rPr>
          <w:b/>
          <w:szCs w:val="28"/>
        </w:rPr>
        <w:t>РЕШИЛО:</w:t>
      </w:r>
    </w:p>
    <w:p w:rsidR="007C29A3" w:rsidRPr="00682786" w:rsidRDefault="007C29A3" w:rsidP="0062604D">
      <w:pPr>
        <w:ind w:firstLine="540"/>
        <w:jc w:val="both"/>
        <w:rPr>
          <w:szCs w:val="28"/>
        </w:rPr>
      </w:pPr>
    </w:p>
    <w:p w:rsidR="007C29A3" w:rsidRDefault="007C29A3" w:rsidP="00E76BAC">
      <w:pPr>
        <w:pStyle w:val="ListParagraph"/>
        <w:numPr>
          <w:ilvl w:val="0"/>
          <w:numId w:val="2"/>
        </w:numPr>
        <w:ind w:left="-240" w:firstLine="600"/>
        <w:jc w:val="both"/>
        <w:rPr>
          <w:szCs w:val="28"/>
        </w:rPr>
      </w:pPr>
      <w:r w:rsidRPr="00803B69">
        <w:rPr>
          <w:szCs w:val="28"/>
        </w:rPr>
        <w:t>Внести изменения в Правила землепользования и застройки муниципального образования «Вольно-Донское сельское поселение», утверждённые решением Собрания депутатов Вольно-Донского сельского поселения от 24.12.2012 г. № 6:</w:t>
      </w:r>
    </w:p>
    <w:p w:rsidR="007C29A3" w:rsidRDefault="007C29A3" w:rsidP="00F87B57">
      <w:pPr>
        <w:tabs>
          <w:tab w:val="left" w:pos="1530"/>
        </w:tabs>
        <w:rPr>
          <w:szCs w:val="28"/>
        </w:rPr>
      </w:pPr>
      <w:r>
        <w:t xml:space="preserve">1.1 </w:t>
      </w:r>
      <w:r w:rsidRPr="00051FE6">
        <w:rPr>
          <w:szCs w:val="28"/>
        </w:rPr>
        <w:t>статью 20 изложить в следующей редакции:</w:t>
      </w:r>
    </w:p>
    <w:p w:rsidR="007C29A3" w:rsidRPr="00E76BAC" w:rsidRDefault="007C29A3" w:rsidP="00E76BAC">
      <w:pPr>
        <w:rPr>
          <w:szCs w:val="28"/>
        </w:rPr>
      </w:pPr>
      <w:r>
        <w:rPr>
          <w:szCs w:val="28"/>
        </w:rPr>
        <w:t xml:space="preserve">Статья 20. Зона сельскохозяйственных угодий (СХ-1)                                           1. </w:t>
      </w:r>
      <w:r w:rsidRPr="00E76BAC">
        <w:rPr>
          <w:szCs w:val="28"/>
        </w:rPr>
        <w:t>Цели выделения зоны:</w:t>
      </w:r>
    </w:p>
    <w:p w:rsidR="007C29A3" w:rsidRPr="00E76BAC" w:rsidRDefault="007C29A3" w:rsidP="00E76BAC">
      <w:pPr>
        <w:rPr>
          <w:szCs w:val="28"/>
        </w:rPr>
      </w:pPr>
      <w:r w:rsidRPr="00E76BAC">
        <w:rPr>
          <w:szCs w:val="28"/>
        </w:rPr>
        <w:t xml:space="preserve">- сохранение, развитие сельскохозяйственных угодий, предотвращение их использования для других видов деятельности при соблюдении указанных параметров разрешённого использования. </w:t>
      </w:r>
    </w:p>
    <w:p w:rsidR="007C29A3" w:rsidRPr="00E76BAC" w:rsidRDefault="007C29A3" w:rsidP="00E76BAC">
      <w:pPr>
        <w:rPr>
          <w:szCs w:val="28"/>
        </w:rPr>
      </w:pPr>
      <w:r w:rsidRPr="00E76BAC">
        <w:rPr>
          <w:szCs w:val="28"/>
        </w:rPr>
        <w:t>- размещение и развитие инфраструктур, обеспечивающих функционирование сельскохозяйственных угодий.</w:t>
      </w:r>
    </w:p>
    <w:p w:rsidR="007C29A3" w:rsidRPr="00E76BAC" w:rsidRDefault="007C29A3" w:rsidP="00E76BAC">
      <w:pPr>
        <w:rPr>
          <w:szCs w:val="28"/>
        </w:rPr>
      </w:pPr>
    </w:p>
    <w:p w:rsidR="007C29A3" w:rsidRPr="005E7548" w:rsidRDefault="007C29A3" w:rsidP="00E76BAC">
      <w:pPr>
        <w:pStyle w:val="ListParagraph"/>
        <w:keepNext/>
        <w:keepLines/>
        <w:numPr>
          <w:ilvl w:val="0"/>
          <w:numId w:val="3"/>
        </w:numPr>
        <w:suppressAutoHyphens/>
        <w:ind w:left="-709" w:right="-285" w:firstLine="567"/>
        <w:jc w:val="both"/>
        <w:rPr>
          <w:b/>
        </w:rPr>
      </w:pPr>
      <w:r w:rsidRPr="005E7548">
        <w:rPr>
          <w:b/>
        </w:rPr>
        <w:t>Основные, условно разрешённые и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horzAnchor="margin" w:tblpY="248"/>
        <w:tblW w:w="95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85"/>
        <w:gridCol w:w="3184"/>
        <w:gridCol w:w="3184"/>
      </w:tblGrid>
      <w:tr w:rsidR="007C29A3" w:rsidRPr="003C00D4" w:rsidTr="000F20F1">
        <w:trPr>
          <w:trHeight w:val="422"/>
        </w:trPr>
        <w:tc>
          <w:tcPr>
            <w:tcW w:w="3185" w:type="dxa"/>
            <w:vAlign w:val="center"/>
          </w:tcPr>
          <w:p w:rsidR="007C29A3" w:rsidRPr="000F20F1" w:rsidRDefault="007C29A3" w:rsidP="000F20F1">
            <w:pPr>
              <w:keepNext/>
              <w:keepLines/>
              <w:ind w:left="-108" w:right="-285"/>
              <w:contextualSpacing/>
              <w:jc w:val="center"/>
              <w:rPr>
                <w:b/>
                <w:sz w:val="20"/>
              </w:rPr>
            </w:pPr>
            <w:r w:rsidRPr="000F20F1">
              <w:rPr>
                <w:b/>
                <w:sz w:val="20"/>
              </w:rPr>
              <w:t>ВИДЫ ИСПОЛЬЗОВАНИЯ</w:t>
            </w:r>
          </w:p>
        </w:tc>
        <w:tc>
          <w:tcPr>
            <w:tcW w:w="3184" w:type="dxa"/>
            <w:vAlign w:val="center"/>
          </w:tcPr>
          <w:p w:rsidR="007C29A3" w:rsidRPr="000F20F1" w:rsidRDefault="007C29A3" w:rsidP="000F20F1">
            <w:pPr>
              <w:keepNext/>
              <w:keepLines/>
              <w:ind w:left="-108" w:right="-285"/>
              <w:contextualSpacing/>
              <w:jc w:val="center"/>
              <w:rPr>
                <w:b/>
                <w:sz w:val="20"/>
              </w:rPr>
            </w:pPr>
            <w:r w:rsidRPr="000F20F1">
              <w:rPr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84" w:type="dxa"/>
            <w:vAlign w:val="center"/>
          </w:tcPr>
          <w:p w:rsidR="007C29A3" w:rsidRPr="000F20F1" w:rsidRDefault="007C29A3" w:rsidP="000F20F1">
            <w:pPr>
              <w:keepNext/>
              <w:keepLines/>
              <w:ind w:left="-108" w:right="-285"/>
              <w:contextualSpacing/>
              <w:jc w:val="center"/>
              <w:rPr>
                <w:b/>
                <w:sz w:val="20"/>
              </w:rPr>
            </w:pPr>
            <w:r w:rsidRPr="000F20F1">
              <w:rPr>
                <w:b/>
                <w:sz w:val="20"/>
              </w:rPr>
              <w:t xml:space="preserve">ОСОБЫЕ УСЛОВИЯ </w:t>
            </w:r>
          </w:p>
          <w:p w:rsidR="007C29A3" w:rsidRPr="000F20F1" w:rsidRDefault="007C29A3" w:rsidP="000F20F1">
            <w:pPr>
              <w:keepNext/>
              <w:keepLines/>
              <w:ind w:left="-108" w:right="-285"/>
              <w:contextualSpacing/>
              <w:jc w:val="center"/>
              <w:rPr>
                <w:b/>
                <w:sz w:val="20"/>
              </w:rPr>
            </w:pPr>
            <w:r w:rsidRPr="000F20F1">
              <w:rPr>
                <w:b/>
                <w:sz w:val="20"/>
              </w:rPr>
              <w:t>ИСПОЛЬЗОВАНИЯ</w:t>
            </w:r>
          </w:p>
        </w:tc>
      </w:tr>
      <w:tr w:rsidR="007C29A3" w:rsidRPr="003C00D4" w:rsidTr="000F20F1">
        <w:trPr>
          <w:trHeight w:val="245"/>
        </w:trPr>
        <w:tc>
          <w:tcPr>
            <w:tcW w:w="9553" w:type="dxa"/>
            <w:gridSpan w:val="3"/>
            <w:vAlign w:val="center"/>
          </w:tcPr>
          <w:p w:rsidR="007C29A3" w:rsidRPr="000F20F1" w:rsidRDefault="007C29A3" w:rsidP="000F20F1">
            <w:pPr>
              <w:keepNext/>
              <w:keepLines/>
              <w:ind w:right="-285" w:firstLine="170"/>
              <w:contextualSpacing/>
              <w:jc w:val="center"/>
              <w:rPr>
                <w:b/>
                <w:sz w:val="24"/>
                <w:szCs w:val="24"/>
              </w:rPr>
            </w:pPr>
            <w:r w:rsidRPr="000F20F1">
              <w:rPr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7C29A3" w:rsidRPr="003C00D4" w:rsidTr="000F20F1">
        <w:trPr>
          <w:trHeight w:val="8572"/>
        </w:trPr>
        <w:tc>
          <w:tcPr>
            <w:tcW w:w="31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0F20F1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 xml:space="preserve">Сельскохозяйственные </w:t>
            </w:r>
          </w:p>
          <w:p w:rsidR="007C29A3" w:rsidRPr="003C00D4" w:rsidRDefault="007C29A3" w:rsidP="000F20F1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угодья</w:t>
            </w:r>
          </w:p>
          <w:p w:rsidR="007C29A3" w:rsidRPr="003C00D4" w:rsidRDefault="007C29A3" w:rsidP="000F20F1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пашни;</w:t>
            </w:r>
          </w:p>
          <w:p w:rsidR="007C29A3" w:rsidRPr="003C00D4" w:rsidRDefault="007C29A3" w:rsidP="000F20F1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пастбища;</w:t>
            </w:r>
          </w:p>
          <w:p w:rsidR="007C29A3" w:rsidRPr="003C00D4" w:rsidRDefault="007C29A3" w:rsidP="000F20F1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сенокосы;</w:t>
            </w:r>
          </w:p>
          <w:p w:rsidR="007C29A3" w:rsidRPr="003C00D4" w:rsidRDefault="007C29A3" w:rsidP="000F20F1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 многолетние насаждения (сады. </w:t>
            </w:r>
          </w:p>
          <w:p w:rsidR="007C29A3" w:rsidRPr="003C00D4" w:rsidRDefault="007C29A3" w:rsidP="000F20F1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  виноградники);</w:t>
            </w:r>
          </w:p>
          <w:p w:rsidR="007C29A3" w:rsidRPr="003C00D4" w:rsidRDefault="007C29A3" w:rsidP="000F20F1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залежи</w:t>
            </w:r>
          </w:p>
          <w:p w:rsidR="007C29A3" w:rsidRPr="003C00D4" w:rsidRDefault="007C29A3" w:rsidP="000F20F1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многолетние защитные насаж-</w:t>
            </w:r>
          </w:p>
          <w:p w:rsidR="007C29A3" w:rsidRPr="003C00D4" w:rsidRDefault="007C29A3" w:rsidP="000F20F1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 дения, лесополосы</w:t>
            </w:r>
          </w:p>
          <w:p w:rsidR="007C29A3" w:rsidRPr="003C00D4" w:rsidRDefault="007C29A3" w:rsidP="000F20F1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84" w:type="dxa"/>
          </w:tcPr>
          <w:p w:rsidR="007C29A3" w:rsidRPr="005E7548" w:rsidRDefault="007C29A3" w:rsidP="000F20F1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Максимальное количество этажей</w:t>
            </w:r>
            <w:r w:rsidRPr="005E7548">
              <w:rPr>
                <w:rFonts w:ascii="Arial" w:hAnsi="Arial" w:cs="Arial"/>
                <w:color w:val="000000"/>
                <w:sz w:val="20"/>
                <w:szCs w:val="20"/>
              </w:rPr>
              <w:t>–  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color w:val="00000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3. Минимальная площадь земельного участка -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4.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5.Предельные (максимальные и (или) минимальные размеры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6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7.Минимальные отступы от границ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84" w:type="dxa"/>
          </w:tcPr>
          <w:p w:rsidR="007C29A3" w:rsidRPr="005E7548" w:rsidRDefault="007C29A3" w:rsidP="000F20F1">
            <w:pPr>
              <w:keepNext/>
              <w:keepLines/>
              <w:ind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1.Подлежат особой охране</w:t>
            </w:r>
          </w:p>
          <w:p w:rsidR="007C29A3" w:rsidRPr="005E7548" w:rsidRDefault="007C29A3" w:rsidP="000F20F1">
            <w:pPr>
              <w:keepNext/>
              <w:keepLines/>
              <w:ind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2.Запрещается строительство зданий и сооружений </w:t>
            </w:r>
          </w:p>
          <w:p w:rsidR="007C29A3" w:rsidRPr="005E7548" w:rsidRDefault="007C29A3" w:rsidP="000F20F1">
            <w:pPr>
              <w:keepNext/>
              <w:keepLines/>
              <w:ind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3.Осуществлять производство сельскохозяйственной продукции способами, обеспечивающими воспрои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зводство плодородия земель сельскохозяйственного назначения, а также исключающими или ограни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чивающими неблагоприятное воздействие такой деятель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ности на окружающую приро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дную среду</w:t>
            </w:r>
          </w:p>
          <w:p w:rsidR="007C29A3" w:rsidRPr="005E7548" w:rsidRDefault="007C29A3" w:rsidP="000F20F1">
            <w:pPr>
              <w:keepNext/>
              <w:keepLines/>
              <w:ind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4.Соблюдать стандарты, нормы, нормативы, правила и регламенты проведения агротехнических,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агрохимии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ческих, мелиоративных, фитоса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нитарных и противоэрозионных мероприятий</w:t>
            </w:r>
          </w:p>
          <w:p w:rsidR="007C29A3" w:rsidRPr="005E7548" w:rsidRDefault="007C29A3" w:rsidP="000F20F1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5.Предоставлять в установ-ленном порядке в соответ-ствующие органы исполните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льной власти сведения об использовании агрохимикатов и пестицидов</w:t>
            </w:r>
          </w:p>
          <w:p w:rsidR="007C29A3" w:rsidRPr="005E7548" w:rsidRDefault="007C29A3" w:rsidP="000F20F1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6.Содействовать проведению почвенного, агрохимического, фитосанитарного и эколого-токсикологического обследова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ния земель </w:t>
            </w:r>
          </w:p>
          <w:p w:rsidR="007C29A3" w:rsidRPr="005E7548" w:rsidRDefault="007C29A3" w:rsidP="000F20F1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7.Информировать соответст-вующие органы исполнитель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ной власти о фактах деграда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ции земель и загрязнения почв на земельных участках, находя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щихся во владении или пользовании</w:t>
            </w:r>
          </w:p>
          <w:p w:rsidR="007C29A3" w:rsidRPr="005E7548" w:rsidRDefault="007C29A3" w:rsidP="000F20F1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0F20F1">
        <w:trPr>
          <w:trHeight w:val="259"/>
        </w:trPr>
        <w:tc>
          <w:tcPr>
            <w:tcW w:w="9553" w:type="dxa"/>
            <w:gridSpan w:val="3"/>
            <w:vAlign w:val="center"/>
          </w:tcPr>
          <w:p w:rsidR="007C29A3" w:rsidRPr="000F20F1" w:rsidRDefault="007C29A3" w:rsidP="000F20F1">
            <w:pPr>
              <w:keepNext/>
              <w:keepLines/>
              <w:ind w:right="-285" w:firstLine="170"/>
              <w:contextualSpacing/>
              <w:jc w:val="center"/>
              <w:rPr>
                <w:b/>
                <w:sz w:val="24"/>
                <w:szCs w:val="24"/>
              </w:rPr>
            </w:pPr>
            <w:r w:rsidRPr="000F20F1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0F20F1">
        <w:trPr>
          <w:trHeight w:val="218"/>
        </w:trPr>
        <w:tc>
          <w:tcPr>
            <w:tcW w:w="9553" w:type="dxa"/>
            <w:gridSpan w:val="3"/>
          </w:tcPr>
          <w:p w:rsidR="007C29A3" w:rsidRPr="003C00D4" w:rsidRDefault="007C29A3" w:rsidP="000F20F1">
            <w:pPr>
              <w:keepNext/>
              <w:keepLines/>
              <w:ind w:right="-285" w:firstLine="170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Не устанавливаются</w:t>
            </w:r>
          </w:p>
        </w:tc>
      </w:tr>
      <w:tr w:rsidR="007C29A3" w:rsidRPr="003C00D4" w:rsidTr="000F20F1">
        <w:trPr>
          <w:trHeight w:val="699"/>
        </w:trPr>
        <w:tc>
          <w:tcPr>
            <w:tcW w:w="9553" w:type="dxa"/>
            <w:gridSpan w:val="3"/>
            <w:vAlign w:val="center"/>
          </w:tcPr>
          <w:p w:rsidR="007C29A3" w:rsidRDefault="007C29A3" w:rsidP="000F20F1">
            <w:pPr>
              <w:keepNext/>
              <w:keepLines/>
              <w:ind w:right="-285" w:firstLine="17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C29A3" w:rsidRPr="000F20F1" w:rsidRDefault="007C29A3" w:rsidP="000F20F1">
            <w:pPr>
              <w:keepNext/>
              <w:keepLines/>
              <w:ind w:right="-285" w:firstLine="170"/>
              <w:contextualSpacing/>
              <w:jc w:val="center"/>
              <w:rPr>
                <w:b/>
                <w:sz w:val="24"/>
                <w:szCs w:val="24"/>
              </w:rPr>
            </w:pPr>
            <w:r w:rsidRPr="000F20F1">
              <w:rPr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7C29A3" w:rsidRPr="003C00D4" w:rsidTr="000F20F1">
        <w:trPr>
          <w:trHeight w:val="3134"/>
        </w:trPr>
        <w:tc>
          <w:tcPr>
            <w:tcW w:w="3185" w:type="dxa"/>
          </w:tcPr>
          <w:p w:rsidR="007C29A3" w:rsidRPr="003C00D4" w:rsidRDefault="007C29A3" w:rsidP="000F20F1">
            <w:pPr>
              <w:keepNext/>
              <w:keepLines/>
              <w:contextualSpacing/>
            </w:pPr>
            <w:r w:rsidRPr="003C00D4">
              <w:rPr>
                <w:rFonts w:ascii="Arial" w:hAnsi="Arial" w:cs="Arial"/>
                <w:sz w:val="20"/>
              </w:rPr>
              <w:t>- инженерные, транспортные и иные вспомогательные сооружения и устройства для нужд сельского хозяйства</w:t>
            </w:r>
          </w:p>
          <w:p w:rsidR="007C29A3" w:rsidRPr="003C00D4" w:rsidRDefault="007C29A3" w:rsidP="000F20F1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84" w:type="dxa"/>
          </w:tcPr>
          <w:p w:rsidR="007C29A3" w:rsidRPr="005E7548" w:rsidRDefault="007C29A3" w:rsidP="000F20F1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Максимальное количество этажей</w:t>
            </w:r>
            <w:r w:rsidRPr="005E7548">
              <w:rPr>
                <w:rFonts w:ascii="Arial" w:hAnsi="Arial" w:cs="Arial"/>
                <w:color w:val="000000"/>
                <w:sz w:val="20"/>
                <w:szCs w:val="20"/>
              </w:rPr>
              <w:t>–  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color w:val="00000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3. Минимальная площадь земельного участка -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4.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5.Предельные (максимальные и (или) минимальные размеры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6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7.Минимальные отступы от границ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0F20F1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0F20F1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84" w:type="dxa"/>
          </w:tcPr>
          <w:p w:rsidR="007C29A3" w:rsidRPr="005E7548" w:rsidRDefault="007C29A3" w:rsidP="000F20F1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</w:tbl>
    <w:p w:rsidR="007C29A3" w:rsidRDefault="007C29A3" w:rsidP="00E76BAC">
      <w:pPr>
        <w:rPr>
          <w:szCs w:val="28"/>
        </w:rPr>
      </w:pPr>
    </w:p>
    <w:p w:rsidR="007C29A3" w:rsidRPr="000F20F1" w:rsidRDefault="007C29A3" w:rsidP="000F20F1">
      <w:pPr>
        <w:rPr>
          <w:szCs w:val="28"/>
        </w:rPr>
      </w:pPr>
    </w:p>
    <w:p w:rsidR="007C29A3" w:rsidRPr="000F20F1" w:rsidRDefault="007C29A3" w:rsidP="000F20F1">
      <w:pPr>
        <w:rPr>
          <w:szCs w:val="28"/>
        </w:rPr>
      </w:pPr>
    </w:p>
    <w:p w:rsidR="007C29A3" w:rsidRPr="000F20F1" w:rsidRDefault="007C29A3" w:rsidP="000F20F1">
      <w:pPr>
        <w:rPr>
          <w:szCs w:val="28"/>
        </w:rPr>
      </w:pPr>
    </w:p>
    <w:p w:rsidR="007C29A3" w:rsidRPr="005E7548" w:rsidRDefault="007C29A3" w:rsidP="000F20F1">
      <w:pPr>
        <w:pStyle w:val="ListParagraph"/>
        <w:keepNext/>
        <w:keepLines/>
        <w:numPr>
          <w:ilvl w:val="0"/>
          <w:numId w:val="3"/>
        </w:numPr>
        <w:spacing w:line="276" w:lineRule="auto"/>
        <w:ind w:left="-240" w:right="-285" w:firstLine="240"/>
        <w:jc w:val="both"/>
      </w:pPr>
      <w:r w:rsidRPr="005E7548">
        <w:t xml:space="preserve">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</w:t>
      </w:r>
      <w:r w:rsidRPr="005E7548">
        <w:rPr>
          <w:lang w:val="en-US"/>
        </w:rPr>
        <w:t>I</w:t>
      </w:r>
      <w:r w:rsidRPr="005E7548">
        <w:t xml:space="preserve">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5E7548" w:rsidRDefault="007C29A3" w:rsidP="000F20F1">
      <w:pPr>
        <w:keepNext/>
        <w:keepLines/>
        <w:spacing w:line="276" w:lineRule="auto"/>
        <w:ind w:left="-240" w:right="-285"/>
        <w:jc w:val="both"/>
      </w:pPr>
      <w:r w:rsidRPr="005E7548">
        <w:t xml:space="preserve">1.2 </w:t>
      </w:r>
      <w:r w:rsidRPr="005E7548">
        <w:rPr>
          <w:szCs w:val="28"/>
        </w:rPr>
        <w:t xml:space="preserve"> статью 21 изложить в следующей редакции:</w:t>
      </w:r>
    </w:p>
    <w:p w:rsidR="007C29A3" w:rsidRPr="00530C30" w:rsidRDefault="007C29A3" w:rsidP="00530C30">
      <w:pPr>
        <w:keepNext/>
        <w:keepLines/>
        <w:shd w:val="clear" w:color="auto" w:fill="FFFFFF"/>
        <w:ind w:left="-851" w:right="-285" w:firstLine="425"/>
        <w:contextualSpacing/>
        <w:jc w:val="center"/>
        <w:rPr>
          <w:b/>
          <w:color w:val="FFFFFF"/>
        </w:rPr>
      </w:pPr>
      <w:r w:rsidRPr="001C373A">
        <w:rPr>
          <w:b/>
        </w:rPr>
        <w:t xml:space="preserve">Статья 21. Зона территорий ограниченного ведения сельского </w:t>
      </w:r>
      <w:bookmarkStart w:id="0" w:name="_GoBack"/>
      <w:bookmarkEnd w:id="0"/>
      <w:r w:rsidRPr="001C373A">
        <w:rPr>
          <w:b/>
        </w:rPr>
        <w:t>хозяйства и сохранения естественных природных ландшафтов - долинные комплексы (СХ-2</w:t>
      </w:r>
      <w:r w:rsidRPr="001C373A">
        <w:rPr>
          <w:b/>
          <w:color w:val="FFFFFF"/>
        </w:rPr>
        <w:t>)</w:t>
      </w:r>
    </w:p>
    <w:p w:rsidR="007C29A3" w:rsidRPr="005E7548" w:rsidRDefault="007C29A3" w:rsidP="00530C30">
      <w:pPr>
        <w:keepNext/>
        <w:keepLines/>
        <w:spacing w:line="276" w:lineRule="auto"/>
        <w:ind w:left="-709" w:right="-285" w:firstLine="567"/>
        <w:rPr>
          <w:b/>
        </w:rPr>
      </w:pPr>
      <w:r w:rsidRPr="005E7548">
        <w:rPr>
          <w:b/>
        </w:rPr>
        <w:t>1.Цели выделения зоны:</w:t>
      </w:r>
      <w:r>
        <w:rPr>
          <w:b/>
        </w:rPr>
        <w:t xml:space="preserve"> </w:t>
      </w:r>
      <w:r w:rsidRPr="005E7548">
        <w:rPr>
          <w:bCs/>
        </w:rPr>
        <w:t>- сохранение, развитие территорий, предназначенных для ведения сельского хозяйства, предотвращение их использования для других видов деятельности при</w:t>
      </w:r>
      <w:r>
        <w:rPr>
          <w:bCs/>
        </w:rPr>
        <w:t xml:space="preserve"> </w:t>
      </w:r>
      <w:r w:rsidRPr="005E7548">
        <w:rPr>
          <w:bCs/>
        </w:rPr>
        <w:t>соблюдении указанных параметров разрешённого</w:t>
      </w:r>
      <w:r>
        <w:rPr>
          <w:bCs/>
        </w:rPr>
        <w:t xml:space="preserve"> </w:t>
      </w:r>
    </w:p>
    <w:p w:rsidR="007C29A3" w:rsidRPr="005E7548" w:rsidRDefault="007C29A3" w:rsidP="00530C30">
      <w:pPr>
        <w:keepNext/>
        <w:keepLines/>
        <w:autoSpaceDE w:val="0"/>
        <w:autoSpaceDN w:val="0"/>
        <w:adjustRightInd w:val="0"/>
        <w:spacing w:line="276" w:lineRule="auto"/>
        <w:ind w:left="-709" w:right="-285" w:firstLine="142"/>
        <w:contextualSpacing/>
        <w:rPr>
          <w:bCs/>
        </w:rPr>
      </w:pPr>
      <w:r w:rsidRPr="005E7548">
        <w:rPr>
          <w:bCs/>
        </w:rPr>
        <w:t xml:space="preserve">использования. </w:t>
      </w:r>
    </w:p>
    <w:p w:rsidR="007C29A3" w:rsidRDefault="007C29A3" w:rsidP="000F20F1">
      <w:pPr>
        <w:rPr>
          <w:szCs w:val="28"/>
        </w:rPr>
      </w:pPr>
    </w:p>
    <w:p w:rsidR="007C29A3" w:rsidRPr="00530C30" w:rsidRDefault="007C29A3" w:rsidP="00803B69">
      <w:pPr>
        <w:pStyle w:val="ListParagraph"/>
        <w:keepNext/>
        <w:keepLines/>
        <w:ind w:left="-709" w:right="-285"/>
        <w:rPr>
          <w:rFonts w:ascii="Arial" w:hAnsi="Arial" w:cs="Arial"/>
          <w:b/>
          <w:color w:val="FFFFFF"/>
        </w:rPr>
      </w:pPr>
    </w:p>
    <w:p w:rsidR="007C29A3" w:rsidRPr="005E7548" w:rsidRDefault="007C29A3" w:rsidP="00803B69">
      <w:pPr>
        <w:keepNext/>
        <w:keepLines/>
        <w:autoSpaceDE w:val="0"/>
        <w:autoSpaceDN w:val="0"/>
        <w:adjustRightInd w:val="0"/>
        <w:spacing w:line="276" w:lineRule="auto"/>
        <w:ind w:left="-567" w:right="-285"/>
        <w:contextualSpacing/>
      </w:pPr>
      <w:r w:rsidRPr="005E7548">
        <w:t>- сохранение и восстановление естественных природных ландшафтов;</w:t>
      </w:r>
    </w:p>
    <w:p w:rsidR="007C29A3" w:rsidRPr="005E7548" w:rsidRDefault="007C29A3" w:rsidP="00803B69">
      <w:pPr>
        <w:keepNext/>
        <w:keepLines/>
        <w:autoSpaceDE w:val="0"/>
        <w:autoSpaceDN w:val="0"/>
        <w:adjustRightInd w:val="0"/>
        <w:spacing w:line="276" w:lineRule="auto"/>
        <w:ind w:left="-567" w:right="-285"/>
        <w:contextualSpacing/>
        <w:rPr>
          <w:bCs/>
          <w:iCs/>
          <w:sz w:val="23"/>
          <w:szCs w:val="23"/>
        </w:rPr>
      </w:pPr>
      <w:r w:rsidRPr="005E7548">
        <w:t>- сохранение и воспроизводство озеленённых территорий, выполняющих природоохранные функции;</w:t>
      </w:r>
    </w:p>
    <w:p w:rsidR="007C29A3" w:rsidRPr="005E7548" w:rsidRDefault="007C29A3" w:rsidP="00803B69">
      <w:pPr>
        <w:keepNext/>
        <w:keepLines/>
        <w:autoSpaceDE w:val="0"/>
        <w:autoSpaceDN w:val="0"/>
        <w:adjustRightInd w:val="0"/>
        <w:ind w:left="-709" w:right="-285" w:firstLine="142"/>
        <w:contextualSpacing/>
        <w:rPr>
          <w:bCs/>
        </w:rPr>
      </w:pPr>
      <w:r w:rsidRPr="005E7548">
        <w:rPr>
          <w:bCs/>
        </w:rPr>
        <w:t xml:space="preserve">- размещение и развитие инфраструктур, обеспечивающих функционирование сельскохозяйственных угодий. </w:t>
      </w:r>
    </w:p>
    <w:p w:rsidR="007C29A3" w:rsidRPr="005E7548" w:rsidRDefault="007C29A3" w:rsidP="00803B69">
      <w:pPr>
        <w:keepNext/>
        <w:keepLines/>
        <w:autoSpaceDE w:val="0"/>
        <w:autoSpaceDN w:val="0"/>
        <w:adjustRightInd w:val="0"/>
        <w:ind w:left="-709" w:right="-285" w:firstLine="142"/>
        <w:contextualSpacing/>
        <w:rPr>
          <w:bCs/>
        </w:rPr>
      </w:pPr>
    </w:p>
    <w:p w:rsidR="007C29A3" w:rsidRPr="005E7548" w:rsidRDefault="007C29A3" w:rsidP="00803B69">
      <w:pPr>
        <w:pStyle w:val="ListParagraph"/>
        <w:keepNext/>
        <w:keepLines/>
        <w:numPr>
          <w:ilvl w:val="0"/>
          <w:numId w:val="4"/>
        </w:numPr>
        <w:suppressAutoHyphens/>
        <w:ind w:left="-709" w:right="-285" w:firstLine="567"/>
        <w:jc w:val="both"/>
        <w:rPr>
          <w:b/>
        </w:rPr>
      </w:pPr>
      <w:r w:rsidRPr="005E7548">
        <w:rPr>
          <w:b/>
        </w:rPr>
        <w:t>Основные, условно разрешённые виды и параметры разрешённого использования земельных участков и объектов капитального строительства</w:t>
      </w: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61"/>
        <w:gridCol w:w="3260"/>
        <w:gridCol w:w="3260"/>
      </w:tblGrid>
      <w:tr w:rsidR="007C29A3" w:rsidRPr="003C00D4" w:rsidTr="00F87B57">
        <w:tc>
          <w:tcPr>
            <w:tcW w:w="3261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260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260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 xml:space="preserve">ОСОБЫЕ УСЛОВИЯ </w:t>
            </w:r>
          </w:p>
          <w:p w:rsidR="007C29A3" w:rsidRPr="003C00D4" w:rsidRDefault="007C29A3" w:rsidP="00F87B57">
            <w:pPr>
              <w:keepNext/>
              <w:keepLines/>
              <w:ind w:left="-108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ИСПОЛЬЗОВАНИЯ</w:t>
            </w:r>
          </w:p>
        </w:tc>
      </w:tr>
      <w:tr w:rsidR="007C29A3" w:rsidRPr="003C00D4" w:rsidTr="00F87B57">
        <w:tc>
          <w:tcPr>
            <w:tcW w:w="9781" w:type="dxa"/>
            <w:gridSpan w:val="3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jc w:val="center"/>
              <w:rPr>
                <w:rFonts w:ascii="Arial" w:hAnsi="Arial" w:cs="Arial"/>
                <w:b/>
              </w:rPr>
            </w:pPr>
            <w:r w:rsidRPr="003C00D4">
              <w:rPr>
                <w:rFonts w:ascii="Arial" w:hAnsi="Arial" w:cs="Arial"/>
                <w:b/>
              </w:rPr>
              <w:t>Основные виды разрешённого использования</w:t>
            </w: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 xml:space="preserve">Территории для ведения сельского хозяйства: 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пастбища;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сенокосы;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 многолетние насаждения (сады. 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  виноградники);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многолетние защитные насаж-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 дения, лесополосы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7C29A3" w:rsidRPr="005E7548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Максимальное количество этажей</w:t>
            </w:r>
            <w:r w:rsidRPr="005E7548">
              <w:rPr>
                <w:rFonts w:ascii="Arial" w:hAnsi="Arial" w:cs="Arial"/>
                <w:color w:val="000000"/>
                <w:sz w:val="20"/>
                <w:szCs w:val="20"/>
              </w:rPr>
              <w:t>–  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color w:val="00000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3. Минимальная площадь земельного участка -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4.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5.Предельные (максимальные и (или) минимальные размеры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6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7.Минимальные отступы от границ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ind w:right="34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7C29A3" w:rsidRPr="00530C30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30C30">
              <w:rPr>
                <w:rFonts w:ascii="Arial" w:hAnsi="Arial" w:cs="Arial"/>
                <w:color w:val="000000"/>
                <w:sz w:val="20"/>
              </w:rPr>
              <w:t>1.Ограниченное ведение се</w:t>
            </w:r>
            <w:r w:rsidRPr="00530C30">
              <w:rPr>
                <w:rFonts w:ascii="Arial" w:hAnsi="Arial" w:cs="Arial"/>
                <w:b/>
                <w:color w:val="000000"/>
                <w:sz w:val="20"/>
              </w:rPr>
              <w:t xml:space="preserve">льского хозяйства </w:t>
            </w:r>
          </w:p>
          <w:p w:rsidR="007C29A3" w:rsidRPr="00530C30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30C30">
              <w:rPr>
                <w:rFonts w:ascii="Arial" w:hAnsi="Arial" w:cs="Arial"/>
                <w:b/>
                <w:color w:val="000000"/>
                <w:sz w:val="20"/>
              </w:rPr>
              <w:t>2. Проведение благоустройства противоэрозионного характера</w:t>
            </w:r>
          </w:p>
          <w:p w:rsidR="007C29A3" w:rsidRPr="00530C30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30C30">
              <w:rPr>
                <w:rFonts w:ascii="Arial" w:hAnsi="Arial" w:cs="Arial"/>
                <w:b/>
                <w:color w:val="000000"/>
                <w:sz w:val="20"/>
              </w:rPr>
              <w:t>3.Соблюдение стандартов, норм, нормативов, правил и регламентов проведения агротехнических, агрохимических, мелиоративных, фитосанитарных и противоэрозионных мероприятий</w:t>
            </w:r>
          </w:p>
          <w:p w:rsidR="007C29A3" w:rsidRPr="00530C30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30C30">
              <w:rPr>
                <w:rFonts w:ascii="Arial" w:hAnsi="Arial" w:cs="Arial"/>
                <w:color w:val="000000"/>
                <w:sz w:val="20"/>
              </w:rPr>
              <w:t>4.Предоставлять в установ-ленном порядке в соответ-ствующие органы исполнительной власти сведения об использовании агрохимикатов и пестицидов</w:t>
            </w:r>
          </w:p>
          <w:p w:rsidR="007C29A3" w:rsidRPr="00530C30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30C30">
              <w:rPr>
                <w:rFonts w:ascii="Arial" w:hAnsi="Arial" w:cs="Arial"/>
                <w:color w:val="000000"/>
                <w:sz w:val="20"/>
              </w:rPr>
              <w:t xml:space="preserve">5.Содействовать проведению почвенного, агрохимического, фитосанитарного и эколого-токсикологического обследования земель </w:t>
            </w:r>
          </w:p>
          <w:p w:rsidR="007C29A3" w:rsidRPr="00530C30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30C30">
              <w:rPr>
                <w:rFonts w:ascii="Arial" w:hAnsi="Arial" w:cs="Arial"/>
                <w:color w:val="000000"/>
                <w:sz w:val="20"/>
              </w:rPr>
              <w:t>6.Информировать соответст-</w:t>
            </w:r>
          </w:p>
          <w:p w:rsidR="007C29A3" w:rsidRPr="00530C30" w:rsidRDefault="007C29A3" w:rsidP="00F87B57">
            <w:pPr>
              <w:keepNext/>
              <w:keepLines/>
              <w:ind w:right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30C30">
              <w:rPr>
                <w:rFonts w:ascii="Arial" w:hAnsi="Arial" w:cs="Arial"/>
                <w:color w:val="000000"/>
                <w:sz w:val="20"/>
              </w:rPr>
              <w:t>вующие органы исполнительной власти о фактах деграда</w:t>
            </w:r>
          </w:p>
          <w:p w:rsidR="007C29A3" w:rsidRPr="00530C30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30C30">
              <w:rPr>
                <w:rFonts w:ascii="Arial" w:hAnsi="Arial" w:cs="Arial"/>
                <w:color w:val="000000"/>
                <w:sz w:val="20"/>
              </w:rPr>
              <w:t>ции земель и загрязнения почв на земельных участках, находящихся во владении или пользовании</w:t>
            </w:r>
          </w:p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34" w:firstLine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Территории природных ландшафтов балочной сети</w:t>
            </w:r>
          </w:p>
        </w:tc>
        <w:tc>
          <w:tcPr>
            <w:tcW w:w="3260" w:type="dxa"/>
            <w:vMerge/>
          </w:tcPr>
          <w:p w:rsidR="007C29A3" w:rsidRPr="005E7548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34" w:firstLine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Территории  долинных комплексов малых рек и ручьёв </w:t>
            </w:r>
          </w:p>
        </w:tc>
        <w:tc>
          <w:tcPr>
            <w:tcW w:w="3260" w:type="dxa"/>
            <w:vMerge/>
          </w:tcPr>
          <w:p w:rsidR="007C29A3" w:rsidRPr="005E7548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pStyle w:val="ConsPlusCell"/>
              <w:keepNext/>
              <w:keepLines/>
              <w:widowControl/>
              <w:ind w:right="34" w:firstLine="34"/>
              <w:contextualSpacing/>
            </w:pPr>
            <w:r w:rsidRPr="003C00D4">
              <w:t>Зелёные насаждения:</w:t>
            </w:r>
          </w:p>
          <w:p w:rsidR="007C29A3" w:rsidRPr="003C00D4" w:rsidRDefault="007C29A3" w:rsidP="00F87B57">
            <w:pPr>
              <w:pStyle w:val="ConsPlusCell"/>
              <w:keepNext/>
              <w:keepLines/>
              <w:widowControl/>
              <w:ind w:right="34" w:firstLine="34"/>
              <w:contextualSpacing/>
            </w:pPr>
            <w:r w:rsidRPr="003C00D4">
              <w:t>- кустарники,</w:t>
            </w:r>
          </w:p>
          <w:p w:rsidR="007C29A3" w:rsidRPr="003C00D4" w:rsidRDefault="007C29A3" w:rsidP="00F87B57">
            <w:pPr>
              <w:pStyle w:val="ConsPlusCell"/>
              <w:keepNext/>
              <w:keepLines/>
              <w:ind w:right="34" w:firstLine="34"/>
              <w:contextualSpacing/>
            </w:pPr>
            <w:r w:rsidRPr="003C00D4">
              <w:t>- лесные массивы, выполняющие защитные функции ( в т.ч. берегоукрепление, озеленение водоохранных зон и прибрежных защитных полос)</w:t>
            </w:r>
          </w:p>
          <w:p w:rsidR="007C29A3" w:rsidRPr="003C00D4" w:rsidRDefault="007C29A3" w:rsidP="00F87B57">
            <w:pPr>
              <w:pStyle w:val="ConsPlusCell"/>
              <w:keepNext/>
              <w:keepLines/>
              <w:ind w:right="34"/>
              <w:contextualSpacing/>
            </w:pPr>
          </w:p>
        </w:tc>
        <w:tc>
          <w:tcPr>
            <w:tcW w:w="3260" w:type="dxa"/>
            <w:vMerge/>
          </w:tcPr>
          <w:p w:rsidR="007C29A3" w:rsidRPr="005E7548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pStyle w:val="ConsPlusCell"/>
              <w:keepNext/>
              <w:keepLines/>
              <w:widowControl/>
              <w:ind w:right="34" w:firstLine="34"/>
              <w:contextualSpacing/>
            </w:pPr>
            <w:r w:rsidRPr="003C00D4">
              <w:t xml:space="preserve">Объекты гражданской обороны             </w:t>
            </w:r>
          </w:p>
        </w:tc>
        <w:tc>
          <w:tcPr>
            <w:tcW w:w="3260" w:type="dxa"/>
            <w:vMerge/>
          </w:tcPr>
          <w:p w:rsidR="007C29A3" w:rsidRPr="005E7548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9A3" w:rsidRPr="005E7548" w:rsidRDefault="007C29A3" w:rsidP="00F87B57">
            <w:pPr>
              <w:keepNext/>
              <w:keepLines/>
              <w:ind w:firstLine="170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</w:rPr>
              <w:t>Условно разрешённые виды использования</w:t>
            </w: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pStyle w:val="ConsPlusCell"/>
              <w:keepNext/>
              <w:keepLines/>
              <w:widowControl/>
              <w:ind w:right="34" w:firstLine="34"/>
              <w:contextualSpacing/>
            </w:pPr>
            <w:r w:rsidRPr="003C00D4">
              <w:t>Санатории, профилактории. дома отдыха</w:t>
            </w:r>
          </w:p>
        </w:tc>
        <w:tc>
          <w:tcPr>
            <w:tcW w:w="3260" w:type="dxa"/>
            <w:vMerge w:val="restart"/>
          </w:tcPr>
          <w:p w:rsidR="007C29A3" w:rsidRPr="005E7548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                       </w:t>
            </w:r>
          </w:p>
          <w:p w:rsidR="007C29A3" w:rsidRPr="005E7548" w:rsidRDefault="007C29A3" w:rsidP="00F87B57">
            <w:pPr>
              <w:pStyle w:val="NormalWeb"/>
              <w:keepNext/>
              <w:keepLines/>
              <w:shd w:val="clear" w:color="auto" w:fill="FFFFFF"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Максимальное количество этажей</w:t>
            </w:r>
            <w:r w:rsidRPr="005E7548">
              <w:rPr>
                <w:rFonts w:ascii="Arial" w:hAnsi="Arial" w:cs="Arial"/>
                <w:color w:val="000000"/>
                <w:sz w:val="20"/>
                <w:szCs w:val="20"/>
              </w:rPr>
              <w:t>–   не ограничено</w:t>
            </w:r>
          </w:p>
          <w:p w:rsidR="007C29A3" w:rsidRPr="005E7548" w:rsidRDefault="007C29A3" w:rsidP="00F87B57">
            <w:pPr>
              <w:keepNext/>
              <w:keepLines/>
              <w:shd w:val="clear" w:color="auto" w:fill="FFFFFF"/>
              <w:contextualSpacing/>
              <w:rPr>
                <w:color w:val="00000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не ограничено</w:t>
            </w:r>
          </w:p>
          <w:p w:rsidR="007C29A3" w:rsidRPr="005E7548" w:rsidRDefault="007C29A3" w:rsidP="00F87B57">
            <w:pPr>
              <w:keepNext/>
              <w:keepLines/>
              <w:shd w:val="clear" w:color="auto" w:fill="FFFFFF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3. Минимальная площадь земельного участка -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5E7548" w:rsidRDefault="007C29A3" w:rsidP="00F87B57">
            <w:pPr>
              <w:keepNext/>
              <w:keepLines/>
              <w:shd w:val="clear" w:color="auto" w:fill="FFFFFF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4.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5E7548" w:rsidRDefault="007C29A3" w:rsidP="00F87B57">
            <w:pPr>
              <w:keepNext/>
              <w:keepLines/>
              <w:shd w:val="clear" w:color="auto" w:fill="FFFFFF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5E7548" w:rsidRDefault="007C29A3" w:rsidP="00F87B57">
            <w:pPr>
              <w:keepNext/>
              <w:keepLines/>
              <w:shd w:val="clear" w:color="auto" w:fill="FFFFFF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shd w:val="clear" w:color="auto" w:fill="FFFFFF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5.Предельные (максимальные и (или) минимальные размеры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shd w:val="clear" w:color="auto" w:fill="FFFFFF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shd w:val="clear" w:color="auto" w:fill="FFFFFF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6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7.Минимальные отступы от границ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7C29A3" w:rsidRPr="00530C30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30C30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pStyle w:val="ConsPlusCell"/>
              <w:keepNext/>
              <w:keepLines/>
              <w:widowControl/>
              <w:ind w:right="34" w:firstLine="34"/>
              <w:contextualSpacing/>
            </w:pPr>
            <w:r w:rsidRPr="003C00D4">
              <w:t>Детские оздоровительные лагеря и дачи дошкольных учреждений;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pStyle w:val="ConsPlusCell"/>
              <w:keepNext/>
              <w:keepLines/>
              <w:widowControl/>
              <w:ind w:right="34" w:firstLine="34"/>
              <w:contextualSpacing/>
            </w:pPr>
            <w:r w:rsidRPr="003C00D4">
              <w:t>Места для пикников, вспомогательные строения и инфраструктура для отдыха;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pStyle w:val="ConsPlusCell"/>
              <w:keepNext/>
              <w:keepLines/>
              <w:widowControl/>
              <w:ind w:right="34" w:firstLine="34"/>
              <w:contextualSpacing/>
            </w:pPr>
            <w:r w:rsidRPr="003C00D4">
              <w:t>Пляжи;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pStyle w:val="ConsPlusCell"/>
              <w:keepNext/>
              <w:keepLines/>
              <w:widowControl/>
              <w:ind w:right="34" w:firstLine="34"/>
              <w:contextualSpacing/>
            </w:pPr>
            <w:r w:rsidRPr="003C00D4">
              <w:t>Центры обслуживания туристов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pStyle w:val="ConsPlusCell"/>
              <w:keepNext/>
              <w:keepLines/>
              <w:widowControl/>
              <w:ind w:right="34" w:firstLine="34"/>
              <w:contextualSpacing/>
            </w:pPr>
            <w:r w:rsidRPr="003C00D4">
              <w:t>Объекты пожарной охраны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34" w:firstLine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Сооружения и устройства сетей инженерно-технического обеспечения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803B69">
      <w:pPr>
        <w:keepNext/>
        <w:keepLines/>
        <w:ind w:right="-285"/>
        <w:contextualSpacing/>
        <w:rPr>
          <w:rFonts w:ascii="Arial" w:hAnsi="Arial" w:cs="Arial"/>
          <w:b/>
        </w:rPr>
      </w:pPr>
    </w:p>
    <w:p w:rsidR="007C29A3" w:rsidRPr="005E7548" w:rsidRDefault="007C29A3" w:rsidP="00803B69">
      <w:pPr>
        <w:keepNext/>
        <w:keepLines/>
        <w:ind w:left="-709" w:right="-285" w:firstLine="567"/>
        <w:contextualSpacing/>
        <w:rPr>
          <w:b/>
          <w:sz w:val="20"/>
        </w:rPr>
      </w:pPr>
      <w:r w:rsidRPr="005E7548">
        <w:rPr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61"/>
        <w:gridCol w:w="3402"/>
        <w:gridCol w:w="3118"/>
      </w:tblGrid>
      <w:tr w:rsidR="007C29A3" w:rsidRPr="003C00D4" w:rsidTr="00F87B57">
        <w:trPr>
          <w:trHeight w:val="552"/>
        </w:trPr>
        <w:tc>
          <w:tcPr>
            <w:tcW w:w="3261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rPr>
          <w:trHeight w:val="171"/>
        </w:trPr>
        <w:tc>
          <w:tcPr>
            <w:tcW w:w="3261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Элементы благоустройства</w:t>
            </w:r>
          </w:p>
        </w:tc>
        <w:tc>
          <w:tcPr>
            <w:tcW w:w="3402" w:type="dxa"/>
            <w:vMerge w:val="restart"/>
          </w:tcPr>
          <w:p w:rsidR="007C29A3" w:rsidRPr="005E7548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Максимальное количество этажей</w:t>
            </w:r>
            <w:r w:rsidRPr="005E7548">
              <w:rPr>
                <w:rFonts w:ascii="Arial" w:hAnsi="Arial" w:cs="Arial"/>
                <w:color w:val="000000"/>
                <w:sz w:val="20"/>
                <w:szCs w:val="20"/>
              </w:rPr>
              <w:t>–  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color w:val="00000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3. Минимальная площадь земельного участка -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4.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5.Предельные (максимальные и (или) минимальные размеры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6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7.Минимальные отступы от границ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A3" w:rsidRPr="005E7548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Устройство ливневой канализации, прогулочных дорожек в твердом покрытии.</w:t>
            </w:r>
          </w:p>
        </w:tc>
      </w:tr>
      <w:tr w:rsidR="007C29A3" w:rsidRPr="003C00D4" w:rsidTr="00F87B57">
        <w:trPr>
          <w:trHeight w:val="20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Элементы дизайна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7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инженерной инфра-структуры, связанные с обслужи-ванием основной функции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69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>Дорожно-тропиночная сеть, предназначенные для обслуживания и функционирования зоны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803B69">
      <w:pPr>
        <w:keepNext/>
        <w:keepLines/>
        <w:spacing w:before="120" w:after="120"/>
        <w:ind w:right="-285" w:firstLine="720"/>
        <w:contextualSpacing/>
      </w:pPr>
    </w:p>
    <w:p w:rsidR="007C29A3" w:rsidRPr="005E7548" w:rsidRDefault="007C29A3" w:rsidP="00530C30">
      <w:pPr>
        <w:pStyle w:val="ListParagraph"/>
        <w:keepNext/>
        <w:keepLines/>
        <w:numPr>
          <w:ilvl w:val="0"/>
          <w:numId w:val="3"/>
        </w:numPr>
        <w:spacing w:line="276" w:lineRule="auto"/>
        <w:ind w:left="-360" w:right="-285" w:firstLine="360"/>
      </w:pPr>
      <w:r w:rsidRPr="005E7548">
        <w:t xml:space="preserve">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</w:t>
      </w:r>
      <w:r w:rsidRPr="005E7548">
        <w:rPr>
          <w:lang w:val="en-US"/>
        </w:rPr>
        <w:t>I</w:t>
      </w:r>
      <w:r w:rsidRPr="005E7548">
        <w:t xml:space="preserve">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5E7548" w:rsidRDefault="007C29A3" w:rsidP="00051FE6">
      <w:pPr>
        <w:keepNext/>
        <w:keepLines/>
        <w:spacing w:line="276" w:lineRule="auto"/>
        <w:ind w:right="-285"/>
        <w:rPr>
          <w:b/>
        </w:rPr>
      </w:pPr>
      <w:r w:rsidRPr="005E7548">
        <w:t xml:space="preserve">1.3 </w:t>
      </w:r>
      <w:r w:rsidRPr="005E7548">
        <w:rPr>
          <w:szCs w:val="28"/>
        </w:rPr>
        <w:t xml:space="preserve"> статью 22 изложить в следующей редакции:</w:t>
      </w:r>
    </w:p>
    <w:p w:rsidR="007C29A3" w:rsidRPr="00530C30" w:rsidRDefault="007C29A3" w:rsidP="00803B69">
      <w:pPr>
        <w:keepNext/>
        <w:keepLines/>
        <w:ind w:left="-851" w:right="-285" w:firstLine="425"/>
        <w:contextualSpacing/>
        <w:jc w:val="center"/>
        <w:rPr>
          <w:b/>
        </w:rPr>
      </w:pPr>
      <w:r w:rsidRPr="001C373A">
        <w:rPr>
          <w:b/>
        </w:rPr>
        <w:t>Статья 22. Зона объектов сельскохозяйственного производства (СХ-3)</w:t>
      </w:r>
    </w:p>
    <w:p w:rsidR="007C29A3" w:rsidRPr="005E7548" w:rsidRDefault="007C29A3" w:rsidP="00803B69">
      <w:pPr>
        <w:keepNext/>
        <w:keepLines/>
        <w:ind w:left="-709" w:right="-285" w:firstLine="567"/>
        <w:contextualSpacing/>
        <w:rPr>
          <w:b/>
        </w:rPr>
      </w:pPr>
      <w:r w:rsidRPr="005E7548">
        <w:rPr>
          <w:b/>
        </w:rPr>
        <w:t>1. Цели выделения зоны:</w:t>
      </w:r>
    </w:p>
    <w:p w:rsidR="007C29A3" w:rsidRPr="005E7548" w:rsidRDefault="007C29A3" w:rsidP="00803B69">
      <w:pPr>
        <w:keepNext/>
        <w:keepLines/>
        <w:autoSpaceDE w:val="0"/>
        <w:autoSpaceDN w:val="0"/>
        <w:adjustRightInd w:val="0"/>
        <w:spacing w:line="276" w:lineRule="auto"/>
        <w:ind w:left="-709" w:right="-285"/>
        <w:contextualSpacing/>
        <w:rPr>
          <w:bCs/>
        </w:rPr>
      </w:pPr>
      <w:r w:rsidRPr="005E7548">
        <w:rPr>
          <w:bCs/>
        </w:rPr>
        <w:t>- ведение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назначения, занятых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7C29A3" w:rsidRPr="005E7548" w:rsidRDefault="007C29A3" w:rsidP="00803B69">
      <w:pPr>
        <w:keepNext/>
        <w:keepLines/>
        <w:autoSpaceDE w:val="0"/>
        <w:autoSpaceDN w:val="0"/>
        <w:adjustRightInd w:val="0"/>
        <w:spacing w:line="276" w:lineRule="auto"/>
        <w:ind w:left="-709" w:right="-285" w:firstLine="142"/>
        <w:contextualSpacing/>
        <w:rPr>
          <w:bCs/>
        </w:rPr>
      </w:pPr>
      <w:r w:rsidRPr="005E7548">
        <w:rPr>
          <w:bCs/>
        </w:rPr>
        <w:t>- размещение и развитие инфраструктур, обеспечивающих функционирование объектов сельскохозяйственного назначения.</w:t>
      </w:r>
    </w:p>
    <w:p w:rsidR="007C29A3" w:rsidRPr="005E7548" w:rsidRDefault="007C29A3" w:rsidP="00803B69">
      <w:pPr>
        <w:keepNext/>
        <w:keepLines/>
        <w:autoSpaceDE w:val="0"/>
        <w:autoSpaceDN w:val="0"/>
        <w:adjustRightInd w:val="0"/>
        <w:ind w:left="-709" w:right="-285" w:firstLine="142"/>
        <w:contextualSpacing/>
        <w:rPr>
          <w:bCs/>
        </w:rPr>
      </w:pPr>
    </w:p>
    <w:p w:rsidR="007C29A3" w:rsidRPr="005E7548" w:rsidRDefault="007C29A3" w:rsidP="00803B69">
      <w:pPr>
        <w:pStyle w:val="ListParagraph"/>
        <w:keepNext/>
        <w:keepLines/>
        <w:ind w:left="-709" w:right="-285" w:firstLine="567"/>
        <w:rPr>
          <w:b/>
        </w:rPr>
      </w:pPr>
      <w:r w:rsidRPr="005E7548">
        <w:rPr>
          <w:b/>
        </w:rPr>
        <w:t>2. Основные, условно разрешённые и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403"/>
        <w:gridCol w:w="3260"/>
        <w:gridCol w:w="3118"/>
      </w:tblGrid>
      <w:tr w:rsidR="007C29A3" w:rsidRPr="003C00D4" w:rsidTr="00F87B57">
        <w:trPr>
          <w:trHeight w:val="552"/>
        </w:trPr>
        <w:tc>
          <w:tcPr>
            <w:tcW w:w="3403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260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9781" w:type="dxa"/>
            <w:gridSpan w:val="3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jc w:val="center"/>
              <w:rPr>
                <w:rFonts w:ascii="Arial" w:hAnsi="Arial" w:cs="Arial"/>
                <w:b/>
              </w:rPr>
            </w:pPr>
            <w:r w:rsidRPr="003C00D4">
              <w:rPr>
                <w:rFonts w:ascii="Arial" w:hAnsi="Arial" w:cs="Arial"/>
                <w:b/>
              </w:rPr>
              <w:t>Основные виды разрешённого использования</w:t>
            </w:r>
          </w:p>
        </w:tc>
      </w:tr>
      <w:tr w:rsidR="007C29A3" w:rsidRPr="003C00D4" w:rsidTr="00F87B57">
        <w:trPr>
          <w:trHeight w:val="13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Выращивание сельскохозяй-ственной продукции</w:t>
            </w:r>
          </w:p>
        </w:tc>
        <w:tc>
          <w:tcPr>
            <w:tcW w:w="3260" w:type="dxa"/>
            <w:vMerge w:val="restart"/>
          </w:tcPr>
          <w:p w:rsidR="007C29A3" w:rsidRPr="005E7548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Максимальное количество этажей</w:t>
            </w:r>
            <w:r w:rsidRPr="005E7548">
              <w:rPr>
                <w:rFonts w:ascii="Arial" w:hAnsi="Arial" w:cs="Arial"/>
                <w:color w:val="000000"/>
                <w:sz w:val="20"/>
                <w:szCs w:val="20"/>
              </w:rPr>
              <w:t>–  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color w:val="00000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3. Минимальная площадь земельного участка -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4.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5.Предельные (максимальные и (или) минимальные размеры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6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7.Минимальные отступы от границ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5E7548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1.Осуществлять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неблагоприятное воздействие такой деятельности на окружающую природную среду</w:t>
            </w:r>
          </w:p>
          <w:p w:rsidR="007C29A3" w:rsidRPr="005E7548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2.Соблюдать стандарты, нормы, нормативы, правила и регламенты проведения агротехнических, агрохимических, мелиоративных, фитосанитарных и противоэрозионных мероприятий</w:t>
            </w:r>
          </w:p>
          <w:p w:rsidR="007C29A3" w:rsidRPr="005E7548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3.Предоставлять в установ-ленном порядке в соответ-ствующие органы исполнительной власти сведения об использовании агрохимикатов и пестицидов</w:t>
            </w:r>
          </w:p>
          <w:p w:rsidR="007C29A3" w:rsidRPr="005E7548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4.Содействовать проведению почвенного, агрохимического, фитосанитарного и эколого-токсикологического обследования земель </w:t>
            </w:r>
          </w:p>
          <w:p w:rsidR="007C29A3" w:rsidRPr="005E7548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5.Информировать соответст-вующие органы исполнительной власти о фактах деградации земель и загрязнения почв на земельных участках, находящихся во владении или пользовании</w:t>
            </w:r>
          </w:p>
          <w:p w:rsidR="007C29A3" w:rsidRPr="005E7548" w:rsidRDefault="007C29A3" w:rsidP="00F87B57">
            <w:pPr>
              <w:keepNext/>
              <w:keepLines/>
              <w:ind w:right="33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rPr>
          <w:trHeight w:val="7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Ведение личного подсобного хозяйства (полевые и приусадебные участки)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Садоводство и огородничество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4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Ведение животноводства, птицеводства, пчеловодства, рыбовод-ства сенокошения и выпаса скота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4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Ведение крестьянского (фермерского) хозяйства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48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Ведение подсобного сельского хозяйства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772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для производства, хранения и первичной переработки сельскохозяйственной продукции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Многолетние защитные насаждения, лесополосы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left="-851" w:firstLine="17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9781" w:type="dxa"/>
            <w:gridSpan w:val="3"/>
            <w:vAlign w:val="center"/>
          </w:tcPr>
          <w:p w:rsidR="007C29A3" w:rsidRPr="00530C30" w:rsidRDefault="007C29A3" w:rsidP="00F87B57">
            <w:pPr>
              <w:keepNext/>
              <w:keepLines/>
              <w:ind w:right="-285" w:firstLine="170"/>
              <w:contextualSpacing/>
              <w:jc w:val="center"/>
              <w:rPr>
                <w:b/>
                <w:sz w:val="24"/>
                <w:szCs w:val="24"/>
              </w:rPr>
            </w:pPr>
            <w:r w:rsidRPr="00530C30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F87B57">
        <w:tc>
          <w:tcPr>
            <w:tcW w:w="9781" w:type="dxa"/>
            <w:gridSpan w:val="3"/>
          </w:tcPr>
          <w:p w:rsidR="007C29A3" w:rsidRPr="00530C30" w:rsidRDefault="007C29A3" w:rsidP="00F87B57">
            <w:pPr>
              <w:keepNext/>
              <w:keepLines/>
              <w:ind w:right="-285" w:firstLine="170"/>
              <w:contextualSpacing/>
              <w:jc w:val="center"/>
              <w:rPr>
                <w:sz w:val="24"/>
                <w:szCs w:val="24"/>
              </w:rPr>
            </w:pPr>
            <w:r w:rsidRPr="00530C30">
              <w:rPr>
                <w:sz w:val="24"/>
                <w:szCs w:val="24"/>
              </w:rPr>
              <w:t>Не устанавливаются</w:t>
            </w:r>
          </w:p>
        </w:tc>
      </w:tr>
      <w:tr w:rsidR="007C29A3" w:rsidRPr="003C00D4" w:rsidTr="00F87B57">
        <w:tc>
          <w:tcPr>
            <w:tcW w:w="9781" w:type="dxa"/>
            <w:gridSpan w:val="3"/>
            <w:vAlign w:val="center"/>
          </w:tcPr>
          <w:p w:rsidR="007C29A3" w:rsidRPr="00530C30" w:rsidRDefault="007C29A3" w:rsidP="00F87B57">
            <w:pPr>
              <w:keepNext/>
              <w:keepLines/>
              <w:ind w:right="-285" w:firstLine="170"/>
              <w:contextualSpacing/>
              <w:jc w:val="center"/>
              <w:rPr>
                <w:b/>
                <w:sz w:val="24"/>
                <w:szCs w:val="24"/>
              </w:rPr>
            </w:pPr>
            <w:r w:rsidRPr="00530C30">
              <w:rPr>
                <w:b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7C29A3" w:rsidRPr="003C00D4" w:rsidTr="00F87B57"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ind w:firstLine="17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инженерной и транспортной инфраструктур для обслуживания основной функции</w:t>
            </w:r>
          </w:p>
        </w:tc>
        <w:tc>
          <w:tcPr>
            <w:tcW w:w="3260" w:type="dxa"/>
          </w:tcPr>
          <w:p w:rsidR="007C29A3" w:rsidRPr="005E7548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Максимальное количество этажей</w:t>
            </w:r>
            <w:r w:rsidRPr="005E7548">
              <w:rPr>
                <w:rFonts w:ascii="Arial" w:hAnsi="Arial" w:cs="Arial"/>
                <w:color w:val="000000"/>
                <w:sz w:val="20"/>
                <w:szCs w:val="20"/>
              </w:rPr>
              <w:t>–  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color w:val="00000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3. Минимальная площадь земельного участка -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4.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5.Предельные (максимальные и (или) минимальные размеры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6</w:t>
            </w:r>
            <w:r w:rsidRPr="005E7548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7.Минимальные отступы от границ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A3" w:rsidRPr="005E7548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</w:tcPr>
          <w:p w:rsidR="007C29A3" w:rsidRPr="005E7548" w:rsidRDefault="007C29A3" w:rsidP="00F87B57">
            <w:pPr>
              <w:keepNext/>
              <w:keepLines/>
              <w:ind w:right="-285" w:firstLine="17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</w:tbl>
    <w:p w:rsidR="007C29A3" w:rsidRDefault="007C29A3" w:rsidP="00803B69">
      <w:pPr>
        <w:keepNext/>
        <w:keepLines/>
        <w:ind w:left="-709" w:right="-285"/>
        <w:contextualSpacing/>
        <w:rPr>
          <w:rFonts w:ascii="Arial" w:hAnsi="Arial" w:cs="Arial"/>
        </w:rPr>
      </w:pPr>
    </w:p>
    <w:p w:rsidR="007C29A3" w:rsidRPr="003C00D4" w:rsidRDefault="007C29A3" w:rsidP="00803B69">
      <w:pPr>
        <w:keepNext/>
        <w:keepLines/>
        <w:ind w:left="-709" w:right="-285"/>
        <w:contextualSpacing/>
        <w:rPr>
          <w:rFonts w:ascii="Arial" w:hAnsi="Arial" w:cs="Arial"/>
        </w:rPr>
      </w:pPr>
      <w:r w:rsidRPr="005E7548">
        <w:rPr>
          <w:b/>
        </w:rPr>
        <w:t>3</w:t>
      </w:r>
      <w:r w:rsidRPr="005E7548">
        <w:t>. 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</w:t>
      </w:r>
    </w:p>
    <w:p w:rsidR="007C29A3" w:rsidRPr="005E7548" w:rsidRDefault="007C29A3" w:rsidP="00051FE6">
      <w:pPr>
        <w:keepNext/>
        <w:keepLines/>
        <w:spacing w:line="276" w:lineRule="auto"/>
        <w:ind w:left="-709" w:right="-285" w:firstLine="567"/>
        <w:contextualSpacing/>
      </w:pPr>
      <w:r w:rsidRPr="005E7548">
        <w:t xml:space="preserve">настоящей статье, и ограничений, указанных в главе 3 Части </w:t>
      </w:r>
      <w:r w:rsidRPr="005E7548">
        <w:rPr>
          <w:lang w:val="en-US"/>
        </w:rPr>
        <w:t>I</w:t>
      </w:r>
      <w:r w:rsidRPr="005E7548">
        <w:t xml:space="preserve">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Default="007C29A3" w:rsidP="00530C30">
      <w:pPr>
        <w:keepNext/>
        <w:keepLines/>
        <w:spacing w:line="276" w:lineRule="auto"/>
        <w:ind w:left="-600" w:right="-285"/>
        <w:contextualSpacing/>
        <w:rPr>
          <w:szCs w:val="28"/>
        </w:rPr>
      </w:pPr>
      <w:r w:rsidRPr="005E7548">
        <w:rPr>
          <w:szCs w:val="28"/>
        </w:rPr>
        <w:t>1.4 статью 23 изложить в следующей редакции:</w:t>
      </w:r>
    </w:p>
    <w:p w:rsidR="007C29A3" w:rsidRPr="00530C30" w:rsidRDefault="007C29A3" w:rsidP="00530C30">
      <w:pPr>
        <w:keepNext/>
        <w:keepLines/>
        <w:ind w:left="-851" w:right="-285"/>
        <w:contextualSpacing/>
        <w:rPr>
          <w:b/>
        </w:rPr>
      </w:pPr>
      <w:r w:rsidRPr="001C373A">
        <w:rPr>
          <w:b/>
        </w:rPr>
        <w:t>Статья 23. Зона малоэтажной жилой застройки (Ж-1)</w:t>
      </w:r>
    </w:p>
    <w:p w:rsidR="007C29A3" w:rsidRPr="005E7548" w:rsidRDefault="007C29A3" w:rsidP="00051FE6">
      <w:pPr>
        <w:pStyle w:val="ListParagraph"/>
        <w:keepNext/>
        <w:keepLines/>
        <w:numPr>
          <w:ilvl w:val="0"/>
          <w:numId w:val="6"/>
        </w:numPr>
        <w:suppressAutoHyphens/>
        <w:spacing w:line="276" w:lineRule="auto"/>
        <w:ind w:left="-709" w:right="-285" w:firstLine="567"/>
        <w:jc w:val="both"/>
      </w:pPr>
      <w:r w:rsidRPr="005E7548">
        <w:rPr>
          <w:b/>
        </w:rPr>
        <w:t>Цели выделения зоны</w:t>
      </w:r>
      <w:r w:rsidRPr="005E7548">
        <w:t>:</w:t>
      </w:r>
    </w:p>
    <w:p w:rsidR="007C29A3" w:rsidRPr="005E7548" w:rsidRDefault="007C29A3" w:rsidP="00051FE6">
      <w:pPr>
        <w:keepNext/>
        <w:keepLines/>
        <w:spacing w:line="276" w:lineRule="auto"/>
        <w:ind w:left="-709" w:right="-285"/>
        <w:contextualSpacing/>
      </w:pPr>
      <w:r w:rsidRPr="005E7548">
        <w:t>- развитие существующих и вновь осваиваемых территорий малоэтажной жилой застройки зон комфортного жилья, включающих отдельно стоящие и блокированные индивидуальные (одноквартирные) жилые дома;</w:t>
      </w:r>
    </w:p>
    <w:p w:rsidR="007C29A3" w:rsidRPr="005E7548" w:rsidRDefault="007C29A3" w:rsidP="00051FE6">
      <w:pPr>
        <w:keepNext/>
        <w:keepLines/>
        <w:spacing w:line="276" w:lineRule="auto"/>
        <w:ind w:left="-709" w:right="-285"/>
        <w:contextualSpacing/>
      </w:pPr>
      <w:r w:rsidRPr="005E7548">
        <w:t>- развитие сферы социального и культурно-бытового обслуживания, обеспечивающей потребности жителей указанных территорий в соответствующих среде формах;</w:t>
      </w:r>
    </w:p>
    <w:p w:rsidR="007C29A3" w:rsidRPr="005E7548" w:rsidRDefault="007C29A3" w:rsidP="00051FE6">
      <w:pPr>
        <w:keepNext/>
        <w:keepLines/>
        <w:spacing w:line="276" w:lineRule="auto"/>
        <w:ind w:left="-709" w:right="-285"/>
        <w:contextualSpacing/>
      </w:pPr>
      <w:r w:rsidRPr="005E7548">
        <w:t>- создание условий для размещения необходимых объектов инженерной и транспортной инфраструктур, связанных с проживанием граждан.</w:t>
      </w:r>
    </w:p>
    <w:p w:rsidR="007C29A3" w:rsidRPr="005E7548" w:rsidRDefault="007C29A3" w:rsidP="00051FE6">
      <w:pPr>
        <w:keepNext/>
        <w:keepLines/>
        <w:ind w:left="-709" w:right="-285"/>
        <w:contextualSpacing/>
      </w:pPr>
    </w:p>
    <w:p w:rsidR="007C29A3" w:rsidRPr="005E7548" w:rsidRDefault="007C29A3" w:rsidP="00051FE6">
      <w:pPr>
        <w:keepNext/>
        <w:keepLines/>
        <w:ind w:left="-709" w:right="-285" w:firstLine="567"/>
        <w:contextualSpacing/>
        <w:rPr>
          <w:b/>
        </w:rPr>
      </w:pPr>
      <w:r w:rsidRPr="005E7548">
        <w:rPr>
          <w:b/>
        </w:rPr>
        <w:t>2.Основные и условно разрешённые 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051FE6">
      <w:pPr>
        <w:keepNext/>
        <w:keepLines/>
        <w:ind w:left="-709" w:right="-285" w:firstLine="567"/>
        <w:contextualSpacing/>
        <w:rPr>
          <w:rFonts w:ascii="Arial" w:hAnsi="Arial" w:cs="Arial"/>
          <w:b/>
        </w:rPr>
      </w:pPr>
    </w:p>
    <w:tbl>
      <w:tblPr>
        <w:tblW w:w="10154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985"/>
        <w:gridCol w:w="6237"/>
        <w:gridCol w:w="1932"/>
      </w:tblGrid>
      <w:tr w:rsidR="007C29A3" w:rsidRPr="003C00D4" w:rsidTr="00F87B57">
        <w:tc>
          <w:tcPr>
            <w:tcW w:w="1985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6237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1932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32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 xml:space="preserve">ОСОБЫЕ УСЛОВИЯ </w:t>
            </w:r>
          </w:p>
          <w:p w:rsidR="007C29A3" w:rsidRPr="003C00D4" w:rsidRDefault="007C29A3" w:rsidP="00F87B57">
            <w:pPr>
              <w:keepNext/>
              <w:keepLines/>
              <w:ind w:left="-132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РЕАЛИЗАЦИИ РЕГЛАМЕНТА</w:t>
            </w:r>
          </w:p>
        </w:tc>
      </w:tr>
      <w:tr w:rsidR="007C29A3" w:rsidRPr="003C00D4" w:rsidTr="00F87B57">
        <w:tc>
          <w:tcPr>
            <w:tcW w:w="10154" w:type="dxa"/>
            <w:gridSpan w:val="3"/>
            <w:tcBorders>
              <w:bottom w:val="single" w:sz="4" w:space="0" w:color="auto"/>
            </w:tcBorders>
            <w:vAlign w:val="center"/>
          </w:tcPr>
          <w:p w:rsidR="007C29A3" w:rsidRPr="009C26E7" w:rsidRDefault="007C29A3" w:rsidP="00F87B57">
            <w:pPr>
              <w:keepNext/>
              <w:keepLines/>
              <w:ind w:left="113" w:right="-285"/>
              <w:contextualSpacing/>
              <w:jc w:val="center"/>
              <w:rPr>
                <w:b/>
                <w:sz w:val="24"/>
                <w:szCs w:val="24"/>
              </w:rPr>
            </w:pPr>
            <w:r w:rsidRPr="009C26E7">
              <w:rPr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7C29A3" w:rsidRPr="003C00D4" w:rsidTr="00F87B57">
        <w:trPr>
          <w:cantSplit/>
          <w:trHeight w:val="2530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1.</w:t>
            </w:r>
            <w:r w:rsidRPr="003C00D4">
              <w:rPr>
                <w:rFonts w:ascii="Arial" w:hAnsi="Arial" w:cs="Arial"/>
                <w:b/>
                <w:i/>
                <w:sz w:val="20"/>
              </w:rPr>
              <w:t>Объекты жилой застройки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i/>
                <w:sz w:val="20"/>
              </w:rPr>
              <w:t>в т.ч.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-индивидуальные (одноквартирные) и блокированные усадебные жилые дома с правом содержания скота и птицы</w:t>
            </w:r>
          </w:p>
        </w:tc>
        <w:tc>
          <w:tcPr>
            <w:tcW w:w="6237" w:type="dxa"/>
            <w:vMerge w:val="restart"/>
            <w:tcBorders>
              <w:top w:val="nil"/>
            </w:tcBorders>
          </w:tcPr>
          <w:p w:rsidR="007C29A3" w:rsidRPr="005E7548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>–3 этажа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Calibri" w:hAnsi="Calibri"/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14 м</w:t>
              </w:r>
            </w:smartTag>
            <w:r w:rsidRPr="005E7548">
              <w:rPr>
                <w:rFonts w:ascii="Calibri" w:hAnsi="Calibri"/>
                <w:color w:val="000000"/>
                <w:sz w:val="20"/>
              </w:rPr>
              <w:t xml:space="preserve">; </w:t>
            </w:r>
          </w:p>
          <w:p w:rsidR="007C29A3" w:rsidRPr="005E7548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3.Минимальная площадь земельного участка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для размещения жилого дома - 200 квадратных метров;</w:t>
            </w:r>
          </w:p>
          <w:p w:rsidR="007C29A3" w:rsidRPr="005E7548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4.Максимальная площадь земельного участка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для размещения жилого дома -1200 квадратных метров;</w:t>
            </w:r>
          </w:p>
          <w:p w:rsidR="007C29A3" w:rsidRPr="005E7548" w:rsidRDefault="007C29A3" w:rsidP="00F87B57">
            <w:pPr>
              <w:keepNext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5.Минимальная (максимальная) площадь земельных </w:t>
            </w:r>
          </w:p>
          <w:p w:rsidR="007C29A3" w:rsidRPr="005E7548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участков для других объектов капитального строительства -не ограничено.</w:t>
            </w:r>
          </w:p>
          <w:p w:rsidR="007C29A3" w:rsidRPr="005E7548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6.Предельные (максимальные и (или) минимальные размеры земельных участков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5E7548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7. Максимальный процент застройки в границах земельного участка: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-для индивидуального типа жилых домов – не более 67%;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-для других объектов капитального 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строительства-не ограничено 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8. Минимальные отступы от границ земельного участка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-индивидуального, блокированного и секционного жилого дома-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1 метр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, а в условиях реконструкции- менее 1м ;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-в случаях примыкания к соседним зданиям (при обязательном наличии брандмауэрных стен)</w:t>
            </w:r>
            <w:smartTag w:uri="urn:schemas-microsoft-com:office:smarttags" w:element="metricconverter">
              <w:smartTagPr>
                <w:attr w:name="ProductID" w:val="-0 м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-0 м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- построек для содержания скота и птицы –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4 метра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- других хозяйственных построек (сарая, бани, гаража, навеса и др.)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1 метр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).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-стволов высокорослых деревьев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3 м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-стволов среднерослых деревьев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2 м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- кустарника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1 м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-других объектов капитального строительства – не ограничено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9.Коэффициент использования территории: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-для индивидуального типа жилых домов – не более 0.67;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color w:val="000000"/>
                <w:sz w:val="20"/>
              </w:rPr>
              <w:t>-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для блокированного типа (в расчете на один блок) – не более 1.5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 -для секционного типа до трех этажей (в расчете на одну секцию) – 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не более 0.94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10.Индивидуальный и блокиро-ванный жилой дом должен отстоять 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от красной линии улиц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3 м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 xml:space="preserve">, от красной линии проездов – не менее чем 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1 м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- в сохраняемой застройке - в соответствии со сложившейся линией застройки;</w:t>
            </w:r>
          </w:p>
          <w:p w:rsidR="007C29A3" w:rsidRPr="005E7548" w:rsidRDefault="007C29A3" w:rsidP="00F87B57">
            <w:pPr>
              <w:keepNext/>
              <w:ind w:left="28"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- 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5 м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C29A3" w:rsidRPr="005E7548" w:rsidRDefault="007C29A3" w:rsidP="00F87B57">
            <w:pPr>
              <w:keepNext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9. Максимальный класс опасности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(по санитарной классификации) объектов капитального строительства, размещаемых на территории земельных участков – </w:t>
            </w:r>
            <w:r w:rsidRPr="005E7548">
              <w:rPr>
                <w:rFonts w:ascii="Arial" w:hAnsi="Arial" w:cs="Arial"/>
                <w:color w:val="000000"/>
                <w:sz w:val="20"/>
                <w:lang w:val="en-US"/>
              </w:rPr>
              <w:t>V</w:t>
            </w:r>
            <w:r w:rsidRPr="005E7548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>11. Площадь встроенных помещений</w:t>
            </w:r>
            <w:r w:rsidRPr="005E7548">
              <w:rPr>
                <w:rFonts w:ascii="Arial" w:hAnsi="Arial" w:cs="Arial"/>
                <w:color w:val="000000"/>
                <w:sz w:val="20"/>
              </w:rPr>
              <w:t xml:space="preserve"> торгового, социально-бытового назначения и объектов здравоохранения – не более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5E7548">
                <w:rPr>
                  <w:rFonts w:ascii="Arial" w:hAnsi="Arial" w:cs="Arial"/>
                  <w:color w:val="000000"/>
                  <w:sz w:val="20"/>
                </w:rPr>
                <w:t>150 кв. м</w:t>
              </w:r>
            </w:smartTag>
            <w:r w:rsidRPr="005E7548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b/>
                <w:color w:val="000000"/>
                <w:sz w:val="20"/>
              </w:rPr>
              <w:t xml:space="preserve">12. Максимальное количество жилых блоков </w:t>
            </w:r>
            <w:r w:rsidRPr="005E7548">
              <w:rPr>
                <w:rFonts w:ascii="Arial" w:hAnsi="Arial" w:cs="Arial"/>
                <w:color w:val="000000"/>
                <w:sz w:val="20"/>
              </w:rPr>
              <w:t>малоэтажной индивидуальной блокированной жилой застройки -10.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При этом каждый жилой блок должен размещаться на отдельном земельном участке.</w:t>
            </w:r>
          </w:p>
          <w:p w:rsidR="007C29A3" w:rsidRPr="005E7548" w:rsidRDefault="007C29A3" w:rsidP="00F87B57">
            <w:pPr>
              <w:keepNext/>
              <w:ind w:left="-851" w:right="-285" w:firstLine="28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- </w:t>
            </w:r>
          </w:p>
          <w:p w:rsidR="007C29A3" w:rsidRPr="005E7548" w:rsidRDefault="007C29A3" w:rsidP="00F87B57">
            <w:pPr>
              <w:keepNext/>
              <w:keepLines/>
              <w:ind w:left="-851" w:right="-285" w:firstLine="42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  <w:p w:rsidR="007C29A3" w:rsidRPr="005E7548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2" w:type="dxa"/>
            <w:vMerge w:val="restart"/>
          </w:tcPr>
          <w:p w:rsidR="007C29A3" w:rsidRPr="005E7548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В пределах участка запрещается размещение автостоянок для грузового транспорта и транспорта для перевозки людей, находящегося в личной собственности, кроме автотранспорта грузо-подъемностью менее 1,5 тонны.</w:t>
            </w:r>
          </w:p>
          <w:p w:rsidR="007C29A3" w:rsidRPr="005E7548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5.Допускается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учётом противопожарных требований</w:t>
            </w:r>
          </w:p>
          <w:p w:rsidR="007C29A3" w:rsidRPr="005E7548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5E7548" w:rsidRDefault="007C29A3" w:rsidP="00F87B57">
            <w:pPr>
              <w:pStyle w:val="ListParagraph"/>
              <w:keepNext/>
              <w:keepLines/>
              <w:ind w:left="36" w:hanging="2"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Недопустимо перепрофили-рование объектов.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>Недопустима прокладка магист</w:t>
            </w:r>
          </w:p>
          <w:p w:rsidR="007C29A3" w:rsidRPr="005E7548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5E7548">
              <w:rPr>
                <w:rFonts w:ascii="Arial" w:hAnsi="Arial" w:cs="Arial"/>
                <w:color w:val="000000"/>
                <w:sz w:val="20"/>
              </w:rPr>
              <w:t xml:space="preserve">ральных инженерных сетей через земельный  участок </w:t>
            </w:r>
          </w:p>
        </w:tc>
      </w:tr>
      <w:tr w:rsidR="007C29A3" w:rsidRPr="003C00D4" w:rsidTr="00F87B57">
        <w:trPr>
          <w:cantSplit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-малоэтажные многоквартирные жилые дома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rPr>
          <w:cantSplit/>
          <w:trHeight w:val="322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2.</w:t>
            </w:r>
            <w:r w:rsidRPr="003C00D4">
              <w:rPr>
                <w:rFonts w:ascii="Arial" w:hAnsi="Arial" w:cs="Arial"/>
                <w:b/>
                <w:i/>
                <w:sz w:val="20"/>
              </w:rPr>
              <w:t>Объекты, связанные с проживанием граждан и не оказывающие негативного воздействия на окружающую среду, в т.ч.: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-объекты административно-делового назначения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rPr>
          <w:trHeight w:val="345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объекты культурно-досугового назначения, связанные с проживанием населения (библиотеки, музыкальные, художественные, хореографические школы и студии, дома творчества и т.д.) (*) (**)</w:t>
            </w:r>
          </w:p>
          <w:p w:rsidR="007C29A3" w:rsidRPr="003C00D4" w:rsidRDefault="007C29A3" w:rsidP="00F87B57">
            <w:pPr>
              <w:keepNext/>
              <w:keepLines/>
              <w:ind w:firstLine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rPr>
          <w:trHeight w:val="6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жилищно-эксплуатационные службы (*) (**)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-объекты розничной торговли (*) (**)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tabs>
                <w:tab w:val="left" w:pos="175"/>
              </w:tabs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-объекты общественного питания (*) (**)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объекты бытового обслуживания (включая бани)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rPr>
          <w:trHeight w:val="69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tabs>
                <w:tab w:val="left" w:pos="175"/>
              </w:tabs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-объекты общественного питания (*) (**)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объекты бытового обслуживания (включая бани)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-ветеринарные поликлиники, 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станции без содержания животных (*) (**)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объекты охраны общественного порядка (*)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финансово-кредитные объекты (*) (**)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объекты страхования (*) (**)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объекты пенсионного обеспечения (*) (**)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объекты связи (*) (**)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сады, скверы, бульвары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объекты гражданской обороны и предотвращения чрезвычайных ситуаций</w:t>
            </w:r>
          </w:p>
          <w:p w:rsidR="007C29A3" w:rsidRPr="003C00D4" w:rsidRDefault="007C29A3" w:rsidP="00F87B57">
            <w:pPr>
              <w:keepNext/>
              <w:keepLines/>
              <w:ind w:left="-851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rPr>
          <w:trHeight w:val="230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3C00D4">
              <w:rPr>
                <w:rFonts w:ascii="Arial" w:hAnsi="Arial" w:cs="Arial"/>
                <w:b/>
                <w:i/>
                <w:sz w:val="20"/>
              </w:rPr>
              <w:t>3.Объекты образования и здравоохранения, в т.ч.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-объекты дошкольного, началь-ного и среднего общего образо-вания (*)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vMerge w:val="restart"/>
          </w:tcPr>
          <w:p w:rsidR="007C29A3" w:rsidRPr="002476E5" w:rsidRDefault="007C29A3" w:rsidP="00F87B57">
            <w:pPr>
              <w:pStyle w:val="NormalWeb"/>
              <w:keepNext/>
              <w:keepLines/>
              <w:spacing w:before="0" w:beforeAutospacing="0" w:after="0"/>
              <w:contextualSpacing/>
              <w:jc w:val="both"/>
              <w:rPr>
                <w:rFonts w:ascii="Arial" w:hAnsi="Arial" w:cs="Arial"/>
                <w:color w:val="538135"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-объекты амбулаторно-полик-линического назначения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ind w:right="-28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4D7A90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10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29A3" w:rsidRPr="009C26E7" w:rsidRDefault="007C29A3" w:rsidP="00F87B57">
            <w:pPr>
              <w:keepNext/>
              <w:keepLines/>
              <w:ind w:left="36"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9C26E7">
              <w:rPr>
                <w:b/>
                <w:color w:val="000000"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торгового назначения</w:t>
            </w:r>
          </w:p>
        </w:tc>
        <w:tc>
          <w:tcPr>
            <w:tcW w:w="6237" w:type="dxa"/>
            <w:vMerge w:val="restart"/>
          </w:tcPr>
          <w:p w:rsidR="007C29A3" w:rsidRPr="00926231" w:rsidRDefault="007C29A3" w:rsidP="00F87B57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–2 этажа.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2. Максимальная высота зданий от уровня земли до верха перекрытия последнего этажа – не более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12 м</w:t>
              </w:r>
            </w:smartTag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  <w:vertAlign w:val="superscript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3.Общая площадь объекта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капитального строительства на земельном участке - больше 150м</w:t>
            </w:r>
            <w:r w:rsidRPr="00926231">
              <w:rPr>
                <w:rFonts w:ascii="Arial" w:hAnsi="Arial" w:cs="Arial"/>
                <w:color w:val="000000"/>
                <w:sz w:val="20"/>
                <w:vertAlign w:val="superscript"/>
              </w:rPr>
              <w:t>2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 Максимальный процент застройки в границах земельного участка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-не ограничено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7.Минимальные отступы от границы земельного участка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 метр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  <w:highlight w:val="yellow"/>
              </w:rPr>
            </w:pP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- для других объектов -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не ограничено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932" w:type="dxa"/>
            <w:vMerge w:val="restart"/>
          </w:tcPr>
          <w:p w:rsidR="007C29A3" w:rsidRPr="00926231" w:rsidRDefault="007C29A3" w:rsidP="00F87B57">
            <w:pPr>
              <w:keepNext/>
              <w:keepLines/>
              <w:ind w:left="36"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color w:val="000000"/>
              </w:rPr>
              <w:t>Не устанавливаются</w:t>
            </w: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социально-бытового назначения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ind w:right="-28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3C00D4" w:rsidRDefault="007C29A3" w:rsidP="00F87B57">
            <w:pPr>
              <w:keepNext/>
              <w:keepLines/>
              <w:ind w:left="36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спортивно-досугового назначения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ind w:right="-28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3C00D4" w:rsidRDefault="007C29A3" w:rsidP="00F87B57">
            <w:pPr>
              <w:keepNext/>
              <w:keepLines/>
              <w:ind w:left="36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административно-делового назначения.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ind w:right="-28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3C00D4" w:rsidRDefault="007C29A3" w:rsidP="00F87B57">
            <w:pPr>
              <w:keepNext/>
              <w:keepLines/>
              <w:ind w:left="36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общественного питания</w:t>
            </w:r>
          </w:p>
        </w:tc>
        <w:tc>
          <w:tcPr>
            <w:tcW w:w="6237" w:type="dxa"/>
            <w:vMerge/>
          </w:tcPr>
          <w:p w:rsidR="007C29A3" w:rsidRPr="003C00D4" w:rsidRDefault="007C29A3" w:rsidP="00F87B57">
            <w:pPr>
              <w:pStyle w:val="NormalWeb"/>
              <w:keepNext/>
              <w:keepLines/>
              <w:spacing w:after="0" w:afterAutospacing="0"/>
              <w:ind w:right="-285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7C29A3" w:rsidRPr="003C00D4" w:rsidRDefault="007C29A3" w:rsidP="00F87B57">
            <w:pPr>
              <w:keepNext/>
              <w:keepLines/>
              <w:ind w:left="36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051FE6">
      <w:pPr>
        <w:keepNext/>
        <w:keepLines/>
        <w:ind w:right="-285"/>
        <w:contextualSpacing/>
        <w:rPr>
          <w:rFonts w:ascii="Arial" w:hAnsi="Arial" w:cs="Arial"/>
          <w:u w:val="single"/>
        </w:rPr>
      </w:pPr>
    </w:p>
    <w:p w:rsidR="007C29A3" w:rsidRPr="00926231" w:rsidRDefault="007C29A3" w:rsidP="00051FE6">
      <w:pPr>
        <w:keepNext/>
        <w:keepLines/>
        <w:ind w:right="-285"/>
        <w:contextualSpacing/>
        <w:rPr>
          <w:u w:val="single"/>
        </w:rPr>
      </w:pPr>
      <w:r w:rsidRPr="00926231">
        <w:rPr>
          <w:u w:val="single"/>
        </w:rPr>
        <w:t>Примечание.</w:t>
      </w:r>
    </w:p>
    <w:p w:rsidR="007C29A3" w:rsidRPr="00926231" w:rsidRDefault="007C29A3" w:rsidP="00051FE6">
      <w:pPr>
        <w:keepNext/>
        <w:keepLines/>
        <w:ind w:left="-709" w:right="-285"/>
        <w:contextualSpacing/>
        <w:rPr>
          <w:sz w:val="22"/>
          <w:szCs w:val="22"/>
        </w:rPr>
      </w:pPr>
      <w:r w:rsidRPr="00926231">
        <w:rPr>
          <w:sz w:val="22"/>
          <w:szCs w:val="22"/>
        </w:rPr>
        <w:t>(*) - Объекты видов использования, отмеченных в пункте 1 настоящей статьи знаком (*), могут размещаться только на земельных участках, непосредственно примыкающих к красным линиям улиц, дорог, площадей,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</w:t>
      </w:r>
    </w:p>
    <w:p w:rsidR="007C29A3" w:rsidRPr="00926231" w:rsidRDefault="007C29A3" w:rsidP="00051FE6">
      <w:pPr>
        <w:keepNext/>
        <w:keepLines/>
        <w:ind w:left="-709" w:right="-285"/>
        <w:contextualSpacing/>
        <w:rPr>
          <w:sz w:val="22"/>
          <w:szCs w:val="22"/>
          <w:u w:val="single"/>
        </w:rPr>
      </w:pPr>
      <w:r w:rsidRPr="00926231">
        <w:rPr>
          <w:sz w:val="22"/>
          <w:szCs w:val="22"/>
        </w:rPr>
        <w:t xml:space="preserve">Объекты видов использования, отмеченных в пункте 2 настоящей статьи знаком (**),    относятся к основным видам разрешённого использования при условии, если общая площадь объектов капитального строительства на соответствующих земельных участках не превышает 150 квадратных метров. В случае, если общая площадь объектов капитального строительства на соответствующих земельных участках превышает 150 квадратных метров, то объекты указанных видов использования относятся к </w:t>
      </w:r>
      <w:r w:rsidRPr="00926231">
        <w:rPr>
          <w:sz w:val="22"/>
          <w:szCs w:val="22"/>
          <w:u w:val="single"/>
        </w:rPr>
        <w:t>условно разрешённым видам использования.</w:t>
      </w:r>
    </w:p>
    <w:p w:rsidR="007C29A3" w:rsidRPr="00926231" w:rsidRDefault="007C29A3" w:rsidP="00051FE6">
      <w:pPr>
        <w:keepNext/>
        <w:keepLines/>
        <w:ind w:left="-709" w:right="-285"/>
        <w:contextualSpacing/>
        <w:rPr>
          <w:sz w:val="22"/>
          <w:szCs w:val="22"/>
          <w:u w:val="single"/>
        </w:rPr>
      </w:pPr>
    </w:p>
    <w:p w:rsidR="007C29A3" w:rsidRPr="00926231" w:rsidRDefault="007C29A3" w:rsidP="00051FE6">
      <w:pPr>
        <w:keepNext/>
        <w:keepLines/>
        <w:numPr>
          <w:ilvl w:val="0"/>
          <w:numId w:val="6"/>
        </w:numPr>
        <w:suppressAutoHyphens/>
        <w:ind w:right="-285"/>
        <w:contextualSpacing/>
        <w:jc w:val="both"/>
        <w:rPr>
          <w:b/>
        </w:rPr>
      </w:pPr>
      <w:r w:rsidRPr="00926231">
        <w:rPr>
          <w:b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7C29A3" w:rsidRPr="00926231" w:rsidRDefault="007C29A3" w:rsidP="00051FE6">
      <w:pPr>
        <w:keepNext/>
        <w:keepLines/>
        <w:ind w:left="360" w:right="-285"/>
        <w:contextualSpacing/>
        <w:rPr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19"/>
        <w:gridCol w:w="3544"/>
        <w:gridCol w:w="3118"/>
      </w:tblGrid>
      <w:tr w:rsidR="007C29A3" w:rsidRPr="003C00D4" w:rsidTr="00F87B57">
        <w:trPr>
          <w:trHeight w:val="384"/>
        </w:trPr>
        <w:tc>
          <w:tcPr>
            <w:tcW w:w="3119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544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46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22" w:right="-108" w:firstLine="2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3119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Площадки общего пользова-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ния различного назначения: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 площадки для игр детей, 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отдыха взрослого населения,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занятий физкультурой и др. </w:t>
            </w:r>
          </w:p>
        </w:tc>
        <w:tc>
          <w:tcPr>
            <w:tcW w:w="3544" w:type="dxa"/>
            <w:vMerge w:val="restart"/>
          </w:tcPr>
          <w:p w:rsidR="007C29A3" w:rsidRPr="00926231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  – 1 этаж</w:t>
            </w:r>
          </w:p>
          <w:p w:rsidR="007C29A3" w:rsidRPr="00926231" w:rsidRDefault="007C29A3" w:rsidP="00F87B57">
            <w:pPr>
              <w:keepNext/>
              <w:keepLines/>
              <w:ind w:right="34"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5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7C29A3" w:rsidRPr="00926231" w:rsidRDefault="007C29A3" w:rsidP="00F87B57">
            <w:pPr>
              <w:keepNext/>
              <w:keepLines/>
              <w:ind w:right="34"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3. Минимальные отступы от границ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хозяйственных построек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 м</w:t>
              </w:r>
            </w:smartTag>
          </w:p>
          <w:p w:rsidR="007C29A3" w:rsidRPr="00926231" w:rsidRDefault="007C29A3" w:rsidP="00F87B57">
            <w:pPr>
              <w:keepNext/>
              <w:keepLines/>
              <w:ind w:right="34"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-до других объектов  капитального строительства – не ограничено</w:t>
            </w:r>
          </w:p>
          <w:p w:rsidR="007C29A3" w:rsidRPr="00926231" w:rsidRDefault="007C29A3" w:rsidP="00F87B57">
            <w:pPr>
              <w:keepNext/>
              <w:keepLines/>
              <w:ind w:right="34"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4. Минимальная площадь земельного участка -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5.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6.Предельные (максимальные и (или) минимальные размеры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7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8. Хозяйственные площадки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предусматриваются на приусадеб-ных участках (кроме площадок для мусоросборников, размещаемых из расчета 1 контейнер на 10-15- домов, но не далее чем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100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входа в дом.</w:t>
            </w:r>
          </w:p>
          <w:p w:rsidR="007C29A3" w:rsidRPr="00926231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(смотреть статью 16  Части </w:t>
            </w:r>
            <w:r w:rsidRPr="00926231">
              <w:rPr>
                <w:rFonts w:ascii="Arial" w:hAnsi="Arial" w:cs="Arial"/>
                <w:color w:val="000000"/>
                <w:sz w:val="20"/>
                <w:lang w:val="en-US"/>
              </w:rPr>
              <w:t>II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настоящих Правил)</w:t>
            </w:r>
          </w:p>
          <w:p w:rsidR="007C29A3" w:rsidRPr="00926231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ind w:right="34"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надворные туалеты, септики -не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8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жилых построек; </w:t>
            </w:r>
          </w:p>
          <w:p w:rsidR="007C29A3" w:rsidRPr="00926231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pStyle w:val="ListParagraph"/>
              <w:keepNext/>
              <w:keepLines/>
              <w:ind w:left="0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1.Отдельно стоящие объекты.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2.Допускается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3.При возведении хозяйственных построек, располагаемых на расстоянии 1м от границы соседнего участка, следует скат крыши и водоотвод ориентировать на свой участок</w:t>
            </w:r>
          </w:p>
        </w:tc>
      </w:tr>
      <w:tr w:rsidR="007C29A3" w:rsidRPr="003C00D4" w:rsidTr="00F87B57">
        <w:tc>
          <w:tcPr>
            <w:tcW w:w="3119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хозяйственного назначения: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сады, огороды; 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теплицы, оранжереи индивидуального пользования; 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хозяйственные постройки для содержания скота и птицы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бани, сауны, бассейны индивидуального пользования;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индивидуальные резервуары для хранения воды, скважины для забора воды, 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индивидуальные колодцы; 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оборудование пожарной охраны (гидранты, резервуары);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жилищно-эксплуатационные и аварийно-диспетчерские службы; 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надворные туалеты, септики, </w:t>
            </w:r>
          </w:p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площадки для сбора мусора. 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920"/>
        </w:trPr>
        <w:tc>
          <w:tcPr>
            <w:tcW w:w="3119" w:type="dxa"/>
            <w:vMerge w:val="restart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Объекты хранения индивидуального автотранспорта 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1.Отдельно стоящие, пристроенные к жилым домам, подземные.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rPr>
          <w:trHeight w:val="2013"/>
        </w:trPr>
        <w:tc>
          <w:tcPr>
            <w:tcW w:w="3119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2.Допускается размещение гаражей по красной линии улиц и проездов  кроме распашных, открывающиеся на улицу.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rPr>
          <w:trHeight w:val="450"/>
        </w:trPr>
        <w:tc>
          <w:tcPr>
            <w:tcW w:w="3119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инженерно-технического обеспечения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50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коммунального хозяйства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6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Проезды, тротуары общего пользования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705"/>
        </w:trPr>
        <w:tc>
          <w:tcPr>
            <w:tcW w:w="3119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Погрузочно-разгрузочные площадки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Default="007C29A3" w:rsidP="00051FE6">
      <w:pPr>
        <w:keepNext/>
        <w:keepLines/>
        <w:spacing w:line="276" w:lineRule="auto"/>
        <w:ind w:left="-709" w:right="-285"/>
        <w:contextualSpacing/>
        <w:rPr>
          <w:rFonts w:ascii="Arial" w:hAnsi="Arial" w:cs="Arial"/>
          <w:b/>
        </w:rPr>
      </w:pPr>
    </w:p>
    <w:p w:rsidR="007C29A3" w:rsidRDefault="007C29A3" w:rsidP="00051FE6">
      <w:pPr>
        <w:keepNext/>
        <w:keepLines/>
        <w:spacing w:line="276" w:lineRule="auto"/>
        <w:ind w:left="-709" w:right="-285"/>
        <w:contextualSpacing/>
        <w:rPr>
          <w:rFonts w:ascii="Arial" w:hAnsi="Arial" w:cs="Arial"/>
          <w:b/>
        </w:rPr>
      </w:pPr>
      <w:r w:rsidRPr="00926231">
        <w:rPr>
          <w:b/>
        </w:rPr>
        <w:t>4.</w:t>
      </w:r>
      <w:r w:rsidRPr="00926231">
        <w:t xml:space="preserve"> 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</w:t>
      </w:r>
    </w:p>
    <w:p w:rsidR="007C29A3" w:rsidRPr="00926231" w:rsidRDefault="007C29A3" w:rsidP="00051FE6">
      <w:pPr>
        <w:keepNext/>
        <w:keepLines/>
        <w:spacing w:line="276" w:lineRule="auto"/>
        <w:ind w:left="-709" w:right="-285"/>
        <w:contextualSpacing/>
      </w:pPr>
      <w:r w:rsidRPr="00926231">
        <w:t>указанного земельного участка определяется совокупностью требований, указанных в настоящей статье, и ограничений, указанных в главе 3 Части I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Default="007C29A3" w:rsidP="009C26E7">
      <w:pPr>
        <w:keepNext/>
        <w:keepLines/>
        <w:spacing w:line="276" w:lineRule="auto"/>
        <w:ind w:left="-709" w:right="-285" w:hanging="11"/>
        <w:contextualSpacing/>
        <w:rPr>
          <w:szCs w:val="28"/>
        </w:rPr>
      </w:pPr>
      <w:r w:rsidRPr="00926231">
        <w:rPr>
          <w:szCs w:val="28"/>
        </w:rPr>
        <w:t>1.5  статью 24 изложить в следующей редакции:</w:t>
      </w:r>
    </w:p>
    <w:p w:rsidR="007C29A3" w:rsidRPr="009C26E7" w:rsidRDefault="007C29A3" w:rsidP="009C26E7">
      <w:pPr>
        <w:keepNext/>
        <w:keepLines/>
        <w:spacing w:line="276" w:lineRule="auto"/>
        <w:ind w:left="-709" w:right="-285" w:hanging="11"/>
        <w:contextualSpacing/>
        <w:rPr>
          <w:szCs w:val="28"/>
        </w:rPr>
      </w:pPr>
      <w:r w:rsidRPr="001C373A">
        <w:rPr>
          <w:b/>
        </w:rPr>
        <w:t>Статья 24. Зона развития жилой застройки (Ж-2)</w:t>
      </w:r>
    </w:p>
    <w:p w:rsidR="007C29A3" w:rsidRPr="00926231" w:rsidRDefault="007C29A3" w:rsidP="00051FE6">
      <w:pPr>
        <w:keepNext/>
        <w:keepLines/>
        <w:spacing w:line="276" w:lineRule="auto"/>
        <w:ind w:left="-709" w:right="-285" w:firstLine="567"/>
        <w:contextualSpacing/>
        <w:rPr>
          <w:b/>
        </w:rPr>
      </w:pPr>
      <w:r w:rsidRPr="00926231">
        <w:rPr>
          <w:b/>
        </w:rPr>
        <w:t>1. Цели выделения зоны:</w:t>
      </w:r>
    </w:p>
    <w:p w:rsidR="007C29A3" w:rsidRPr="00926231" w:rsidRDefault="007C29A3" w:rsidP="00051FE6">
      <w:pPr>
        <w:keepNext/>
        <w:keepLines/>
        <w:spacing w:before="240" w:after="240" w:line="276" w:lineRule="auto"/>
        <w:ind w:left="-851" w:right="-285" w:firstLine="425"/>
        <w:contextualSpacing/>
      </w:pPr>
      <w:r w:rsidRPr="00926231">
        <w:t>-  для формирования территорий жилой застройки с возможностью определения  ее параметров и набора услуг по мере принятия решений о застройке территории органами местного самоуправления с разработкой проекта планировки и межевания территории, выполненного в соответствии с утверждённым проектом генерального плана.</w:t>
      </w:r>
    </w:p>
    <w:p w:rsidR="007C29A3" w:rsidRPr="00926231" w:rsidRDefault="007C29A3" w:rsidP="00051FE6">
      <w:pPr>
        <w:keepNext/>
        <w:ind w:left="-709" w:right="-285"/>
        <w:contextualSpacing/>
        <w:rPr>
          <w:b/>
        </w:rPr>
      </w:pPr>
      <w:r w:rsidRPr="00926231">
        <w:rPr>
          <w:b/>
        </w:rPr>
        <w:t>1.Основные и условно разрешенные виды и параметры разрешённого использования земельных участков и объектов капитального строительства</w:t>
      </w:r>
    </w:p>
    <w:tbl>
      <w:tblPr>
        <w:tblW w:w="5276" w:type="pct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821"/>
        <w:gridCol w:w="638"/>
        <w:gridCol w:w="2438"/>
        <w:gridCol w:w="638"/>
        <w:gridCol w:w="2563"/>
      </w:tblGrid>
      <w:tr w:rsidR="007C29A3" w:rsidRPr="00B75BF2" w:rsidTr="00F87B57">
        <w:tc>
          <w:tcPr>
            <w:tcW w:w="2208" w:type="pct"/>
            <w:gridSpan w:val="2"/>
            <w:vAlign w:val="center"/>
          </w:tcPr>
          <w:p w:rsidR="007C29A3" w:rsidRPr="00B75BF2" w:rsidRDefault="007C29A3" w:rsidP="00F87B57">
            <w:pPr>
              <w:keepNext/>
              <w:ind w:left="-250" w:right="-2344" w:hanging="850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75BF2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1523" w:type="pct"/>
            <w:gridSpan w:val="2"/>
            <w:vAlign w:val="center"/>
          </w:tcPr>
          <w:p w:rsidR="007C29A3" w:rsidRPr="00B75BF2" w:rsidRDefault="007C29A3" w:rsidP="00F87B57">
            <w:pPr>
              <w:keepNext/>
              <w:ind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75BF2">
              <w:rPr>
                <w:rFonts w:ascii="Arial" w:hAnsi="Arial" w:cs="Arial"/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1269" w:type="pct"/>
            <w:vAlign w:val="center"/>
          </w:tcPr>
          <w:p w:rsidR="007C29A3" w:rsidRPr="00B75BF2" w:rsidRDefault="007C29A3" w:rsidP="00F87B57">
            <w:pPr>
              <w:keepNext/>
              <w:ind w:left="-132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75BF2">
              <w:rPr>
                <w:rFonts w:ascii="Arial" w:hAnsi="Arial" w:cs="Arial"/>
                <w:b/>
                <w:sz w:val="20"/>
              </w:rPr>
              <w:t xml:space="preserve">ОСОБЫЕ УСЛОВИЯ </w:t>
            </w:r>
          </w:p>
          <w:p w:rsidR="007C29A3" w:rsidRPr="00B75BF2" w:rsidRDefault="007C29A3" w:rsidP="00F87B57">
            <w:pPr>
              <w:keepNext/>
              <w:ind w:left="-132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75BF2">
              <w:rPr>
                <w:rFonts w:ascii="Arial" w:hAnsi="Arial" w:cs="Arial"/>
                <w:b/>
                <w:sz w:val="20"/>
              </w:rPr>
              <w:t>РЕАЛИЗАЦИИ РЕГЛАМЕНТА</w:t>
            </w:r>
          </w:p>
        </w:tc>
      </w:tr>
      <w:tr w:rsidR="007C29A3" w:rsidRPr="00B75BF2" w:rsidTr="00F87B57"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7C29A3" w:rsidRPr="00B75BF2" w:rsidRDefault="007C29A3" w:rsidP="00F87B57">
            <w:pPr>
              <w:keepNext/>
              <w:ind w:left="113" w:right="-285"/>
              <w:contextualSpacing/>
              <w:jc w:val="center"/>
              <w:rPr>
                <w:rFonts w:ascii="Arial" w:hAnsi="Arial" w:cs="Arial"/>
                <w:b/>
              </w:rPr>
            </w:pPr>
            <w:r w:rsidRPr="00B75BF2">
              <w:rPr>
                <w:rFonts w:ascii="Arial" w:hAnsi="Arial" w:cs="Arial"/>
                <w:b/>
              </w:rPr>
              <w:t>Основные виды разрешенного использования</w:t>
            </w:r>
          </w:p>
        </w:tc>
      </w:tr>
      <w:tr w:rsidR="007C29A3" w:rsidRPr="001D2DC0" w:rsidTr="00F87B57">
        <w:trPr>
          <w:trHeight w:val="2990"/>
        </w:trPr>
        <w:tc>
          <w:tcPr>
            <w:tcW w:w="1892" w:type="pct"/>
            <w:tcBorders>
              <w:top w:val="nil"/>
              <w:bottom w:val="single" w:sz="4" w:space="0" w:color="auto"/>
            </w:tcBorders>
            <w:vAlign w:val="center"/>
          </w:tcPr>
          <w:p w:rsidR="007C29A3" w:rsidRDefault="007C29A3" w:rsidP="00F87B57">
            <w:pPr>
              <w:keepNext/>
              <w:ind w:right="-2486" w:hanging="533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>1.</w:t>
            </w:r>
            <w:r w:rsidRPr="001D2DC0">
              <w:rPr>
                <w:rFonts w:ascii="Arial" w:hAnsi="Arial" w:cs="Arial"/>
                <w:b/>
                <w:i/>
                <w:sz w:val="20"/>
              </w:rPr>
              <w:t>Объекты жилой</w:t>
            </w:r>
          </w:p>
          <w:p w:rsidR="007C29A3" w:rsidRPr="001D2DC0" w:rsidRDefault="007C29A3" w:rsidP="00F87B57">
            <w:pPr>
              <w:keepNext/>
              <w:ind w:right="-2486" w:hanging="533"/>
              <w:contextualSpacing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1D2DC0">
              <w:rPr>
                <w:rFonts w:ascii="Arial" w:hAnsi="Arial" w:cs="Arial"/>
                <w:b/>
                <w:i/>
                <w:sz w:val="20"/>
              </w:rPr>
              <w:t>застройки</w:t>
            </w:r>
          </w:p>
          <w:p w:rsidR="007C29A3" w:rsidRPr="001D2DC0" w:rsidRDefault="007C29A3" w:rsidP="00F87B57">
            <w:pPr>
              <w:keepNext/>
              <w:ind w:right="-2486" w:hanging="53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D2DC0">
              <w:rPr>
                <w:rFonts w:ascii="Arial" w:hAnsi="Arial" w:cs="Arial"/>
                <w:b/>
                <w:i/>
                <w:sz w:val="20"/>
              </w:rPr>
              <w:t>в т.ч.</w:t>
            </w:r>
          </w:p>
          <w:p w:rsidR="007C29A3" w:rsidRDefault="007C29A3" w:rsidP="00F87B57">
            <w:pPr>
              <w:keepNext/>
              <w:ind w:right="-2486" w:hanging="53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 индивидуальные (одноквартирные)</w:t>
            </w:r>
          </w:p>
          <w:p w:rsidR="007C29A3" w:rsidRPr="001D2DC0" w:rsidRDefault="007C29A3" w:rsidP="00F87B57">
            <w:pPr>
              <w:keepNext/>
              <w:ind w:right="-2486" w:hanging="53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усадебные жилые дома с ограниченным правом содер</w:t>
            </w:r>
          </w:p>
          <w:p w:rsidR="007C29A3" w:rsidRPr="001D2DC0" w:rsidRDefault="007C29A3" w:rsidP="00F87B57">
            <w:pPr>
              <w:keepNext/>
              <w:ind w:right="-2486" w:hanging="53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жания скота и птицы</w:t>
            </w:r>
          </w:p>
          <w:p w:rsidR="007C29A3" w:rsidRPr="001D2DC0" w:rsidRDefault="007C29A3" w:rsidP="00F87B57">
            <w:pPr>
              <w:keepNext/>
              <w:ind w:right="-2486" w:hanging="533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 блокированные жилые дома с приквартирными земельными участками с ограниченным правом содержания скота и птицы.</w:t>
            </w:r>
          </w:p>
        </w:tc>
        <w:tc>
          <w:tcPr>
            <w:tcW w:w="1523" w:type="pct"/>
            <w:gridSpan w:val="2"/>
            <w:vMerge w:val="restart"/>
            <w:tcBorders>
              <w:top w:val="nil"/>
            </w:tcBorders>
          </w:tcPr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>–3 этажа.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Calibri" w:hAnsi="Calibri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14 м</w:t>
              </w:r>
            </w:smartTag>
            <w:r w:rsidRPr="00926231">
              <w:rPr>
                <w:rFonts w:ascii="Calibri" w:hAnsi="Calibri"/>
                <w:color w:val="000000"/>
                <w:sz w:val="20"/>
              </w:rPr>
              <w:t xml:space="preserve">;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 Минимальная площадь земельного участка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для размещения жилого дома - 200 квадратных метров;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4.Максимальная площадь земельного участка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для размещения жилого дома -1200 квадратных метров;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5.Минимальная (максимальная) площадь земельных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участков для других объектов капитального строительства -не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6.Предельные (максимальные и (или) минимальные размеры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7. Максимальный процент застройки в границах земельного участка: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-для индивидуального типа жилых домов – не более 67%;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-для других объектов капитального строительства-не ограничено 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8. Минимальные отступы от границ земельного участка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-индивидуального, блокированного жилого дома-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 метр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, 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-в случаях примыкания к соседним зданиям (при обязательном наличии брандмауэрных стен)</w:t>
            </w:r>
            <w:smartTag w:uri="urn:schemas-microsoft-com:office:smarttags" w:element="metricconverter">
              <w:smartTagPr>
                <w:attr w:name="ProductID" w:val="-0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-0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 построек для содержания скота и птицы –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4 метра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 других хозяйственных построек (сарая, бани, гаража, навеса и др.)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 метр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-стволов высокорослых деревьев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3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-стволов среднерослых деревьев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2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  кустарника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9. Коэффициент использования территории: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-для индивидуального типа жилых домов – не более 0.67;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color w:val="000000"/>
                <w:sz w:val="20"/>
              </w:rPr>
              <w:t>-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для блокированного типа (в расчете на один блок) – не более 1.5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10. Индивидуальный и блокиро-ванный жилой дом должен отстоять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от красной линии улиц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3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, от красной линии проездов – не менее чем 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в сохраняемой застройке - в соответствии со сложившейся линией застройки;</w:t>
            </w:r>
          </w:p>
          <w:p w:rsidR="007C29A3" w:rsidRPr="00926231" w:rsidRDefault="007C29A3" w:rsidP="00F87B57">
            <w:pPr>
              <w:keepNext/>
              <w:ind w:left="28"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 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5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C29A3" w:rsidRPr="00926231" w:rsidRDefault="007C29A3" w:rsidP="00F87B57">
            <w:pPr>
              <w:keepNext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11. Максимальный класс опасности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(по санитарной классификации) объектов капитального строительства, размещаемых на территории земельных участков – </w:t>
            </w:r>
            <w:r w:rsidRPr="00926231">
              <w:rPr>
                <w:rFonts w:ascii="Arial" w:hAnsi="Arial" w:cs="Arial"/>
                <w:color w:val="000000"/>
                <w:sz w:val="20"/>
                <w:lang w:val="en-US"/>
              </w:rPr>
              <w:t>V</w:t>
            </w:r>
            <w:r w:rsidRPr="00926231">
              <w:rPr>
                <w:rFonts w:ascii="Arial" w:hAnsi="Arial" w:cs="Arial"/>
                <w:color w:val="000000"/>
                <w:sz w:val="20"/>
              </w:rPr>
              <w:t>;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12. Площадь встроенныхпомещений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торгового, социально-бытового назначения и объектов здравоохранения – не более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150 кв.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13. Максимальное количество жилых блоков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малоэтажной индивидуальной блокированной жилой застройки -10.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При этом каждый жилой блок должен размещаться на отдельном земельном участке.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85" w:type="pct"/>
            <w:gridSpan w:val="2"/>
            <w:vMerge w:val="restart"/>
          </w:tcPr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.Не допускается размещение хозяйственных построек со стороны красных линий улиц, за исключением гаражей.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В пределах участка запрещает-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ся размещение автостоянок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Допускается блокировка индивидуальных жилых домов, а также хозяйственных построек на смежных приусадебных участках по взаимному согласию домовладельцев с учетом противопожарных требований</w:t>
            </w:r>
          </w:p>
          <w:p w:rsidR="007C29A3" w:rsidRPr="00926231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Устройство ограждений земельных участков допускается только для земельных участков культовых учреждений, учреж-дений образования, здравоохранения, отдельно стоящих зданий банков, научно-иссле-довательских учреждений,  зданий для размещения органов правопорядка, физкультурно-спортивных комплексов, мемориальных комплексов, рынков </w:t>
            </w:r>
          </w:p>
          <w:p w:rsidR="007C29A3" w:rsidRPr="00926231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1D2DC0" w:rsidTr="00F87B57">
        <w:trPr>
          <w:trHeight w:val="1150"/>
        </w:trPr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ind w:right="-3620"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>2.</w:t>
            </w:r>
            <w:r w:rsidRPr="001D2DC0">
              <w:rPr>
                <w:rFonts w:ascii="Arial" w:hAnsi="Arial" w:cs="Arial"/>
                <w:b/>
                <w:i/>
                <w:sz w:val="20"/>
              </w:rPr>
              <w:t>Зеленые насаждения общего пользования:</w:t>
            </w:r>
          </w:p>
          <w:p w:rsidR="007C29A3" w:rsidRPr="001D2DC0" w:rsidRDefault="007C29A3" w:rsidP="00F87B57">
            <w:pPr>
              <w:keepNext/>
              <w:ind w:right="-3620"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 сады, скверы, бульвары, группы деревьев и кустарников</w:t>
            </w: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sz w:val="20"/>
                <w:highlight w:val="cyan"/>
              </w:rPr>
            </w:pPr>
          </w:p>
        </w:tc>
      </w:tr>
      <w:tr w:rsidR="007C29A3" w:rsidRPr="001D2DC0" w:rsidTr="00F87B57">
        <w:trPr>
          <w:trHeight w:val="1840"/>
        </w:trPr>
        <w:tc>
          <w:tcPr>
            <w:tcW w:w="1892" w:type="pct"/>
            <w:tcBorders>
              <w:top w:val="single" w:sz="4" w:space="0" w:color="auto"/>
            </w:tcBorders>
          </w:tcPr>
          <w:p w:rsidR="007C29A3" w:rsidRPr="001D2DC0" w:rsidRDefault="007C29A3" w:rsidP="00F87B57">
            <w:pPr>
              <w:keepNext/>
              <w:ind w:right="-3620"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>3.</w:t>
            </w:r>
            <w:r w:rsidRPr="001D2DC0">
              <w:rPr>
                <w:rFonts w:ascii="Arial" w:hAnsi="Arial" w:cs="Arial"/>
                <w:b/>
                <w:i/>
                <w:sz w:val="20"/>
              </w:rPr>
              <w:t>Объекты, связанные с про-живанием граждан и не оказывающие негативного воздействия на окружающую среду, в т.ч.:</w:t>
            </w:r>
          </w:p>
          <w:p w:rsidR="007C29A3" w:rsidRPr="001D2DC0" w:rsidRDefault="007C29A3" w:rsidP="00F87B57">
            <w:pPr>
              <w:keepNext/>
              <w:ind w:right="-3620"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-объекты административно-делового назначения.</w:t>
            </w: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sz w:val="20"/>
                <w:highlight w:val="cyan"/>
              </w:rPr>
            </w:pPr>
          </w:p>
        </w:tc>
      </w:tr>
      <w:tr w:rsidR="007C29A3" w:rsidRPr="001D2DC0" w:rsidTr="00F87B57">
        <w:trPr>
          <w:trHeight w:val="1610"/>
        </w:trPr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ind w:right="-3620" w:firstLine="34"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 объекты культурно-досугового назначения (библиотеки, музыкальные, художественные, хореографические школы и студии, дома творчества и т.д.) (*)</w:t>
            </w:r>
          </w:p>
          <w:p w:rsidR="007C29A3" w:rsidRPr="001D2DC0" w:rsidRDefault="007C29A3" w:rsidP="00F87B57">
            <w:pPr>
              <w:keepNext/>
              <w:ind w:right="-3620" w:firstLine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left="28"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 жилищно-эксплуатационные службы (*)</w:t>
            </w: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left="28"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-объекты розничной торговли (*)</w:t>
            </w: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left="28"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tabs>
                <w:tab w:val="left" w:pos="175"/>
              </w:tabs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-объекты общественного питания (*) </w:t>
            </w:r>
          </w:p>
        </w:tc>
        <w:tc>
          <w:tcPr>
            <w:tcW w:w="1523" w:type="pct"/>
            <w:gridSpan w:val="2"/>
            <w:vMerge w:val="restart"/>
          </w:tcPr>
          <w:p w:rsidR="007C29A3" w:rsidRPr="001D2DC0" w:rsidRDefault="007C29A3" w:rsidP="00F87B57">
            <w:pPr>
              <w:keepNext/>
              <w:ind w:left="28"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 w:val="restart"/>
          </w:tcPr>
          <w:p w:rsidR="007C29A3" w:rsidRPr="001D2DC0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 объекты бытового обслуживания (включая бани)</w:t>
            </w: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left="28"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1892" w:type="pct"/>
            <w:tcBorders>
              <w:top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-ветеринарные поликлиники, </w:t>
            </w: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станции без содержания животных (*) </w:t>
            </w: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 объекты охраны общественного порядка (*)</w:t>
            </w: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rPr>
          <w:trHeight w:val="980"/>
        </w:trPr>
        <w:tc>
          <w:tcPr>
            <w:tcW w:w="1892" w:type="pct"/>
            <w:tcBorders>
              <w:top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- зеленые насаждения общего пользования, сады, скверы, бульвары.группы деревьев и </w:t>
            </w: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кустарников</w:t>
            </w: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rPr>
          <w:trHeight w:val="1405"/>
        </w:trPr>
        <w:tc>
          <w:tcPr>
            <w:tcW w:w="1892" w:type="pct"/>
            <w:tcBorders>
              <w:top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- объекты гражданской обороны </w:t>
            </w: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rPr>
          <w:trHeight w:val="4938"/>
        </w:trPr>
        <w:tc>
          <w:tcPr>
            <w:tcW w:w="1892" w:type="pct"/>
            <w:tcBorders>
              <w:top w:val="single" w:sz="4" w:space="0" w:color="auto"/>
            </w:tcBorders>
          </w:tcPr>
          <w:p w:rsidR="007C29A3" w:rsidRPr="001D2DC0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ind w:left="36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1892" w:type="pct"/>
            <w:vMerge w:val="restart"/>
            <w:tcBorders>
              <w:top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1D2DC0">
              <w:rPr>
                <w:rFonts w:ascii="Arial" w:hAnsi="Arial" w:cs="Arial"/>
                <w:b/>
                <w:i/>
                <w:sz w:val="20"/>
              </w:rPr>
              <w:t>4.Объекты образования и здравоохранения, в т.ч.</w:t>
            </w: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-объекты дошкольного, началь-ного и среднего общего образо-вания (*)</w:t>
            </w:r>
          </w:p>
          <w:p w:rsidR="007C29A3" w:rsidRPr="001D2DC0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</w:p>
          <w:p w:rsidR="007C29A3" w:rsidRPr="001D2DC0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85" w:type="pct"/>
            <w:gridSpan w:val="2"/>
          </w:tcPr>
          <w:p w:rsidR="007C29A3" w:rsidRPr="00926231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Земельные участки объектов неделимы.</w:t>
            </w:r>
          </w:p>
        </w:tc>
      </w:tr>
      <w:tr w:rsidR="007C29A3" w:rsidRPr="001D2DC0" w:rsidTr="00F87B57">
        <w:tc>
          <w:tcPr>
            <w:tcW w:w="1892" w:type="pct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right="-285" w:firstLine="24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</w:tcPr>
          <w:p w:rsidR="007C29A3" w:rsidRPr="00926231" w:rsidRDefault="007C29A3" w:rsidP="00F87B57">
            <w:pPr>
              <w:keepNext/>
              <w:ind w:left="36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Недопустимо перепрофилиро-вание объектов.</w:t>
            </w:r>
          </w:p>
        </w:tc>
      </w:tr>
      <w:tr w:rsidR="007C29A3" w:rsidRPr="001D2DC0" w:rsidTr="00F87B57">
        <w:trPr>
          <w:trHeight w:val="230"/>
        </w:trPr>
        <w:tc>
          <w:tcPr>
            <w:tcW w:w="1892" w:type="pct"/>
            <w:vMerge/>
            <w:tcBorders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right="-285" w:firstLine="24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 w:val="restart"/>
          </w:tcPr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Недопустима прокладка магист-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ральных инженерных сетей через земельный  участок </w:t>
            </w:r>
          </w:p>
        </w:tc>
      </w:tr>
      <w:tr w:rsidR="007C29A3" w:rsidRPr="001D2DC0" w:rsidTr="00F87B57">
        <w:tc>
          <w:tcPr>
            <w:tcW w:w="1892" w:type="pct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-объекты амбулаторно-полик-линического назначения</w:t>
            </w: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gridSpan w:val="2"/>
            <w:vMerge/>
          </w:tcPr>
          <w:p w:rsidR="007C29A3" w:rsidRPr="001D2DC0" w:rsidRDefault="007C29A3" w:rsidP="00F87B57">
            <w:pPr>
              <w:keepNext/>
              <w:ind w:right="-285" w:firstLine="240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85" w:type="pct"/>
            <w:gridSpan w:val="2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9C26E7" w:rsidRDefault="007C29A3" w:rsidP="00F87B57">
            <w:pPr>
              <w:keepNext/>
              <w:ind w:left="36"/>
              <w:contextualSpacing/>
              <w:jc w:val="center"/>
              <w:rPr>
                <w:sz w:val="24"/>
                <w:szCs w:val="24"/>
              </w:rPr>
            </w:pPr>
            <w:r w:rsidRPr="009C26E7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1D2DC0" w:rsidTr="00F87B57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C29A3" w:rsidRPr="00EA1178" w:rsidRDefault="007C29A3" w:rsidP="00F87B57">
            <w:pPr>
              <w:keepNext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устанавливаются</w:t>
            </w:r>
          </w:p>
        </w:tc>
      </w:tr>
    </w:tbl>
    <w:p w:rsidR="007C29A3" w:rsidRPr="00926231" w:rsidRDefault="007C29A3" w:rsidP="00051FE6">
      <w:pPr>
        <w:keepNext/>
        <w:ind w:right="-285"/>
        <w:contextualSpacing/>
        <w:rPr>
          <w:u w:val="single"/>
        </w:rPr>
      </w:pPr>
    </w:p>
    <w:p w:rsidR="007C29A3" w:rsidRPr="00926231" w:rsidRDefault="007C29A3" w:rsidP="00051FE6">
      <w:pPr>
        <w:keepNext/>
        <w:ind w:left="-709" w:right="-285"/>
        <w:contextualSpacing/>
        <w:rPr>
          <w:b/>
        </w:rPr>
      </w:pPr>
      <w:r w:rsidRPr="00926231">
        <w:rPr>
          <w:b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p w:rsidR="007C29A3" w:rsidRPr="001D2DC0" w:rsidRDefault="007C29A3" w:rsidP="00051FE6">
      <w:pPr>
        <w:keepNext/>
        <w:ind w:left="-709" w:right="-285"/>
        <w:contextualSpacing/>
        <w:rPr>
          <w:rFonts w:ascii="Arial" w:hAnsi="Arial" w:cs="Arial"/>
          <w:b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61"/>
        <w:gridCol w:w="3402"/>
        <w:gridCol w:w="3118"/>
      </w:tblGrid>
      <w:tr w:rsidR="007C29A3" w:rsidRPr="001D2DC0" w:rsidTr="00F87B57">
        <w:tc>
          <w:tcPr>
            <w:tcW w:w="3261" w:type="dxa"/>
            <w:vAlign w:val="center"/>
          </w:tcPr>
          <w:p w:rsidR="007C29A3" w:rsidRPr="001D2DC0" w:rsidRDefault="007C29A3" w:rsidP="00F87B57">
            <w:pPr>
              <w:keepNext/>
              <w:ind w:left="-108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1D2DC0" w:rsidRDefault="007C29A3" w:rsidP="00F87B57">
            <w:pPr>
              <w:keepNext/>
              <w:ind w:left="-146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 xml:space="preserve">ПАРАМЕТРЫ РАЗРЕШЕННОГО </w:t>
            </w:r>
          </w:p>
          <w:p w:rsidR="007C29A3" w:rsidRPr="001D2DC0" w:rsidRDefault="007C29A3" w:rsidP="00F87B57">
            <w:pPr>
              <w:keepNext/>
              <w:ind w:left="-146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>ИСПОЛЬЗОВАНИЯ</w:t>
            </w:r>
          </w:p>
        </w:tc>
        <w:tc>
          <w:tcPr>
            <w:tcW w:w="3118" w:type="dxa"/>
            <w:vAlign w:val="center"/>
          </w:tcPr>
          <w:p w:rsidR="007C29A3" w:rsidRPr="001D2DC0" w:rsidRDefault="007C29A3" w:rsidP="00F87B57">
            <w:pPr>
              <w:keepNext/>
              <w:ind w:left="-22" w:right="-285" w:firstLine="2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 xml:space="preserve">ОСОБЫЕ УСЛОВИЯ </w:t>
            </w:r>
          </w:p>
          <w:p w:rsidR="007C29A3" w:rsidRPr="001D2DC0" w:rsidRDefault="007C29A3" w:rsidP="00F87B57">
            <w:pPr>
              <w:keepNext/>
              <w:ind w:left="-22" w:right="-285" w:firstLine="22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>РЕАЛИЗАЦИИ РЕГЛАМЕНТА</w:t>
            </w:r>
          </w:p>
        </w:tc>
      </w:tr>
      <w:tr w:rsidR="007C29A3" w:rsidRPr="001D2DC0" w:rsidTr="00F87B57">
        <w:tc>
          <w:tcPr>
            <w:tcW w:w="3261" w:type="dxa"/>
            <w:tcBorders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ind w:left="-851" w:firstLine="885"/>
              <w:contextualSpacing/>
              <w:rPr>
                <w:rFonts w:ascii="Arial" w:hAnsi="Arial" w:cs="Arial"/>
                <w:b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>Площадки общего пользова-</w:t>
            </w:r>
          </w:p>
          <w:p w:rsidR="007C29A3" w:rsidRPr="001D2DC0" w:rsidRDefault="007C29A3" w:rsidP="00F87B57">
            <w:pPr>
              <w:keepNext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>ния</w:t>
            </w:r>
            <w:r w:rsidRPr="001D2DC0">
              <w:rPr>
                <w:rFonts w:ascii="Arial" w:hAnsi="Arial" w:cs="Arial"/>
                <w:sz w:val="20"/>
              </w:rPr>
              <w:t xml:space="preserve"> различного назначения:</w:t>
            </w:r>
          </w:p>
          <w:p w:rsidR="007C29A3" w:rsidRPr="001D2DC0" w:rsidRDefault="007C29A3" w:rsidP="00F87B57">
            <w:pPr>
              <w:keepNext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-площадки для игр детей, </w:t>
            </w:r>
          </w:p>
          <w:p w:rsidR="007C29A3" w:rsidRPr="001D2DC0" w:rsidRDefault="007C29A3" w:rsidP="00F87B57">
            <w:pPr>
              <w:keepNext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-отдыха взрослого населения,</w:t>
            </w:r>
          </w:p>
          <w:p w:rsidR="007C29A3" w:rsidRPr="001D2DC0" w:rsidRDefault="007C29A3" w:rsidP="00F87B57">
            <w:pPr>
              <w:keepNext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-занятий физкультурой и др.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tabs>
                <w:tab w:val="left" w:pos="180"/>
              </w:tabs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rPr>
          <w:trHeight w:val="298"/>
        </w:trPr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b/>
                <w:sz w:val="20"/>
              </w:rPr>
              <w:t>Объекты хозяйственного назначения</w:t>
            </w:r>
            <w:r w:rsidRPr="001D2DC0">
              <w:rPr>
                <w:rFonts w:ascii="Arial" w:hAnsi="Arial" w:cs="Arial"/>
                <w:sz w:val="20"/>
              </w:rPr>
              <w:t>: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сады, огороды; 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теплицы, оранжереи индивидуального пользования; 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хозяйственные постройки для содержания скота и птицы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бани, сауны, бассейны индивидуального пользования;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индивидуальные резервуары для хранения воды, скважины для забора воды, 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индивидуальные колодцы; 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оборудование пожарной охраны (гидранты, резервуары);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жилищно-эксплуатационные и аварийно-диспетчерские службы; 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надворные туалеты, септики, </w:t>
            </w:r>
          </w:p>
          <w:p w:rsidR="007C29A3" w:rsidRPr="001D2DC0" w:rsidRDefault="007C29A3" w:rsidP="00051FE6">
            <w:pPr>
              <w:keepNext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площадки для сбора мусора. </w:t>
            </w: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ind w:right="34" w:firstLine="33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 – 1 этаж.</w:t>
            </w:r>
          </w:p>
          <w:p w:rsidR="007C29A3" w:rsidRPr="00926231" w:rsidRDefault="007C29A3" w:rsidP="00F87B57">
            <w:pPr>
              <w:keepNext/>
              <w:ind w:right="34"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–5 метров.</w:t>
            </w:r>
          </w:p>
          <w:p w:rsidR="007C29A3" w:rsidRPr="00926231" w:rsidRDefault="007C29A3" w:rsidP="00F87B57">
            <w:pPr>
              <w:keepNext/>
              <w:ind w:right="34"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3.Минимальные отступы от границ</w:t>
            </w:r>
          </w:p>
          <w:p w:rsidR="007C29A3" w:rsidRPr="00926231" w:rsidRDefault="007C29A3" w:rsidP="00F87B57">
            <w:pPr>
              <w:keepNext/>
              <w:ind w:right="34"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-хозяйственных построек –1 м..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right="34" w:firstLine="33"/>
              <w:contextualSpacing/>
              <w:rPr>
                <w:rFonts w:ascii="Arial" w:hAnsi="Arial" w:cs="Arial"/>
                <w:b/>
                <w:color w:val="000000"/>
                <w:highlight w:val="yellow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4. Минимальная площадь земельного участка -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5.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6.Предельные (максимальные и (или) минимальные размеры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7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1.Отдельно стоящие объекты.</w:t>
            </w:r>
          </w:p>
        </w:tc>
      </w:tr>
      <w:tr w:rsidR="007C29A3" w:rsidRPr="001D2DC0" w:rsidTr="00F87B57">
        <w:tc>
          <w:tcPr>
            <w:tcW w:w="3261" w:type="dxa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:rsidR="007C29A3" w:rsidRPr="00926231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2.Допускается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</w:tc>
      </w:tr>
      <w:tr w:rsidR="007C29A3" w:rsidRPr="001D2DC0" w:rsidTr="00F87B57">
        <w:tc>
          <w:tcPr>
            <w:tcW w:w="3261" w:type="dxa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:rsidR="007C29A3" w:rsidRPr="00926231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3.При возведении хозяйственных построек, располагаемых на расстоянии 1м от границы соседнего участка, следует скат крыши и водоотвод ориентировать на свой участок</w:t>
            </w:r>
          </w:p>
        </w:tc>
      </w:tr>
      <w:tr w:rsidR="007C29A3" w:rsidRPr="001D2DC0" w:rsidTr="00F87B57">
        <w:tc>
          <w:tcPr>
            <w:tcW w:w="3261" w:type="dxa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:rsidR="007C29A3" w:rsidRPr="00926231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4.Допускается содержание крупного и мелкого рогатого скота только в кварталах, в которых предусмотрена система скотопрогонов или в кварталах непосредственно примыкающих к пастбищам</w:t>
            </w:r>
          </w:p>
        </w:tc>
      </w:tr>
      <w:tr w:rsidR="007C29A3" w:rsidRPr="001D2DC0" w:rsidTr="00F87B57">
        <w:trPr>
          <w:trHeight w:val="230"/>
        </w:trPr>
        <w:tc>
          <w:tcPr>
            <w:tcW w:w="3261" w:type="dxa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:rsidR="007C29A3" w:rsidRPr="001D2DC0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1.Отдельно стоящие, пристроенные к жилым домам, подземные.</w:t>
            </w:r>
          </w:p>
        </w:tc>
      </w:tr>
      <w:tr w:rsidR="007C29A3" w:rsidRPr="001D2DC0" w:rsidTr="00F87B57">
        <w:trPr>
          <w:trHeight w:val="710"/>
        </w:trPr>
        <w:tc>
          <w:tcPr>
            <w:tcW w:w="3261" w:type="dxa"/>
            <w:vMerge w:val="restart"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b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Объекты хранения индивиду-ального автотранспорта</w:t>
            </w: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- стоянки индивидуального легкового автотранспорта (*);</w:t>
            </w:r>
          </w:p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b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 xml:space="preserve"> - гаражи для хранения индивидуального легкового автотранспорта (*)</w:t>
            </w:r>
          </w:p>
        </w:tc>
        <w:tc>
          <w:tcPr>
            <w:tcW w:w="3402" w:type="dxa"/>
            <w:vMerge/>
          </w:tcPr>
          <w:p w:rsidR="007C29A3" w:rsidRPr="001D2DC0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1D2DC0" w:rsidTr="00F87B57">
        <w:trPr>
          <w:trHeight w:val="1380"/>
        </w:trPr>
        <w:tc>
          <w:tcPr>
            <w:tcW w:w="3261" w:type="dxa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</w:tcPr>
          <w:p w:rsidR="007C29A3" w:rsidRPr="001D2DC0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2.Допускается размещение гаражей по красной линии улиц и проездов  кроме распашных, с открыванием ворот в сторону улицы (проезда)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1D2DC0" w:rsidTr="00F87B57">
        <w:tc>
          <w:tcPr>
            <w:tcW w:w="3261" w:type="dxa"/>
            <w:tcBorders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Объекты инженерно-техничес-кого обеспечения.</w:t>
            </w:r>
          </w:p>
        </w:tc>
        <w:tc>
          <w:tcPr>
            <w:tcW w:w="3402" w:type="dxa"/>
            <w:vMerge/>
          </w:tcPr>
          <w:p w:rsidR="007C29A3" w:rsidRPr="001D2DC0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Объекты коммунального хозяйства</w:t>
            </w:r>
          </w:p>
        </w:tc>
        <w:tc>
          <w:tcPr>
            <w:tcW w:w="3402" w:type="dxa"/>
            <w:vMerge/>
          </w:tcPr>
          <w:p w:rsidR="007C29A3" w:rsidRPr="001D2DC0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1D2DC0" w:rsidRDefault="007C29A3" w:rsidP="00F87B57">
            <w:pPr>
              <w:keepNext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Проезды. тротуары общего пользования</w:t>
            </w:r>
          </w:p>
        </w:tc>
        <w:tc>
          <w:tcPr>
            <w:tcW w:w="3402" w:type="dxa"/>
            <w:vMerge/>
          </w:tcPr>
          <w:p w:rsidR="007C29A3" w:rsidRPr="001D2DC0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1D2DC0" w:rsidRDefault="007C29A3" w:rsidP="00F87B57">
            <w:pPr>
              <w:keepNext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1D2DC0" w:rsidTr="00F87B57">
        <w:tc>
          <w:tcPr>
            <w:tcW w:w="3261" w:type="dxa"/>
            <w:tcBorders>
              <w:top w:val="single" w:sz="4" w:space="0" w:color="auto"/>
            </w:tcBorders>
          </w:tcPr>
          <w:p w:rsidR="007C29A3" w:rsidRPr="001D2DC0" w:rsidRDefault="007C29A3" w:rsidP="00F87B57">
            <w:pPr>
              <w:keepNext/>
              <w:contextualSpacing/>
              <w:rPr>
                <w:rFonts w:ascii="Arial" w:hAnsi="Arial" w:cs="Arial"/>
                <w:sz w:val="20"/>
              </w:rPr>
            </w:pPr>
            <w:r w:rsidRPr="001D2DC0">
              <w:rPr>
                <w:rFonts w:ascii="Arial" w:hAnsi="Arial" w:cs="Arial"/>
                <w:sz w:val="20"/>
              </w:rPr>
              <w:t>Погрузочно-разгрузочные площадки</w:t>
            </w:r>
          </w:p>
        </w:tc>
        <w:tc>
          <w:tcPr>
            <w:tcW w:w="3402" w:type="dxa"/>
            <w:vMerge/>
          </w:tcPr>
          <w:p w:rsidR="007C29A3" w:rsidRPr="001D2DC0" w:rsidRDefault="007C29A3" w:rsidP="00F87B57">
            <w:pPr>
              <w:keepNext/>
              <w:tabs>
                <w:tab w:val="left" w:pos="3186"/>
              </w:tabs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1D2DC0" w:rsidRDefault="007C29A3" w:rsidP="00F87B57">
            <w:pPr>
              <w:keepNext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1D2DC0" w:rsidRDefault="007C29A3" w:rsidP="00051FE6">
      <w:pPr>
        <w:keepNext/>
        <w:ind w:left="-709" w:right="-285"/>
        <w:contextualSpacing/>
        <w:rPr>
          <w:rFonts w:ascii="Arial" w:hAnsi="Arial" w:cs="Arial"/>
        </w:rPr>
      </w:pPr>
    </w:p>
    <w:p w:rsidR="007C29A3" w:rsidRPr="00926231" w:rsidRDefault="007C29A3" w:rsidP="00051FE6">
      <w:pPr>
        <w:keepNext/>
        <w:ind w:left="-709" w:right="-285"/>
        <w:contextualSpacing/>
      </w:pPr>
      <w:r w:rsidRPr="00926231">
        <w:t>3.(*) - Объекты видов использования, отмеченных в пункте 2,3 настоящей статьи знаком (*), могут размещаться только на земельных участках, непосредственно примыкающих к красным линиям улиц, дорог, площадей, набережных, бульваров, являющихся территориями общего пользования, за исключением внутриквартальных проездов, при отсутствии норм законодательства, запрещающих их размещение.</w:t>
      </w:r>
    </w:p>
    <w:p w:rsidR="007C29A3" w:rsidRPr="00926231" w:rsidRDefault="007C29A3" w:rsidP="00051FE6">
      <w:pPr>
        <w:keepNext/>
        <w:ind w:left="-709" w:right="-285"/>
        <w:contextualSpacing/>
      </w:pPr>
      <w:r w:rsidRPr="00926231">
        <w:t xml:space="preserve">4. 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</w:t>
      </w:r>
      <w:r w:rsidRPr="00926231">
        <w:rPr>
          <w:color w:val="7030A0"/>
        </w:rPr>
        <w:t>3 Части 1</w:t>
      </w:r>
      <w:r w:rsidRPr="00926231">
        <w:t xml:space="preserve">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926231" w:rsidRDefault="007C29A3" w:rsidP="00051FE6">
      <w:pPr>
        <w:keepNext/>
        <w:keepLines/>
        <w:ind w:left="-851" w:right="-285" w:firstLine="425"/>
        <w:contextualSpacing/>
        <w:rPr>
          <w:b/>
          <w:sz w:val="20"/>
          <w:u w:val="single"/>
        </w:rPr>
      </w:pPr>
    </w:p>
    <w:p w:rsidR="007C29A3" w:rsidRPr="00926231" w:rsidRDefault="007C29A3" w:rsidP="009C26E7">
      <w:pPr>
        <w:keepNext/>
        <w:keepLines/>
        <w:spacing w:line="276" w:lineRule="auto"/>
        <w:ind w:left="-709" w:right="-285" w:hanging="11"/>
        <w:contextualSpacing/>
        <w:rPr>
          <w:szCs w:val="28"/>
        </w:rPr>
      </w:pPr>
      <w:r w:rsidRPr="00926231">
        <w:rPr>
          <w:szCs w:val="28"/>
        </w:rPr>
        <w:t>1.6 статью 25 изложить в следующей редакции:</w:t>
      </w:r>
    </w:p>
    <w:p w:rsidR="007C29A3" w:rsidRPr="003C00D4" w:rsidRDefault="007C29A3" w:rsidP="009C26E7">
      <w:pPr>
        <w:keepNext/>
        <w:keepLines/>
        <w:ind w:left="-851" w:right="-285" w:firstLine="425"/>
        <w:contextualSpacing/>
        <w:rPr>
          <w:rFonts w:ascii="Arial" w:hAnsi="Arial" w:cs="Arial"/>
          <w:b/>
        </w:rPr>
      </w:pPr>
      <w:r w:rsidRPr="001C373A">
        <w:rPr>
          <w:rFonts w:ascii="Arial" w:hAnsi="Arial" w:cs="Arial"/>
          <w:b/>
        </w:rPr>
        <w:t>Статья 25. Зона многофункционального назначения (ОЖ)</w:t>
      </w:r>
    </w:p>
    <w:p w:rsidR="007C29A3" w:rsidRPr="00926231" w:rsidRDefault="007C29A3" w:rsidP="00051FE6">
      <w:pPr>
        <w:keepNext/>
        <w:keepLines/>
        <w:spacing w:line="276" w:lineRule="auto"/>
        <w:ind w:left="-709" w:right="-285" w:firstLine="567"/>
        <w:contextualSpacing/>
        <w:rPr>
          <w:b/>
        </w:rPr>
      </w:pPr>
      <w:r w:rsidRPr="00926231">
        <w:rPr>
          <w:b/>
        </w:rPr>
        <w:t>1. Цели выделения зоны:</w:t>
      </w:r>
    </w:p>
    <w:p w:rsidR="007C29A3" w:rsidRPr="00926231" w:rsidRDefault="007C29A3" w:rsidP="00051FE6">
      <w:pPr>
        <w:keepNext/>
        <w:keepLines/>
        <w:spacing w:line="276" w:lineRule="auto"/>
        <w:ind w:left="-709" w:right="-285"/>
        <w:contextualSpacing/>
      </w:pPr>
      <w:r w:rsidRPr="00926231">
        <w:t>-  развитие существующих и преобразуемых территорий, предназначенных для жилой застройки в сочетании с объектами общественно-делового назначения, не оказывающими негативного воздействия на объекты жилой застройки;</w:t>
      </w:r>
    </w:p>
    <w:p w:rsidR="007C29A3" w:rsidRPr="00926231" w:rsidRDefault="007C29A3" w:rsidP="00051FE6">
      <w:pPr>
        <w:keepNext/>
        <w:keepLines/>
        <w:spacing w:line="276" w:lineRule="auto"/>
        <w:ind w:left="-709" w:right="-285"/>
        <w:contextualSpacing/>
      </w:pPr>
      <w:r w:rsidRPr="00926231">
        <w:t>-  развития сферы социального и культурно-бытового обслуживания для обеспечения потребностей жителей указанных территорий и «дневного» населения в соответствующих среде формах;</w:t>
      </w:r>
    </w:p>
    <w:p w:rsidR="007C29A3" w:rsidRPr="00926231" w:rsidRDefault="007C29A3" w:rsidP="00051FE6">
      <w:pPr>
        <w:keepNext/>
        <w:keepLines/>
        <w:spacing w:line="276" w:lineRule="auto"/>
        <w:ind w:left="-709" w:right="-285"/>
        <w:contextualSpacing/>
      </w:pPr>
      <w:r w:rsidRPr="00926231">
        <w:t>-  развитие необходимых объектов транспортной и инженерной инфраструктур.</w:t>
      </w:r>
    </w:p>
    <w:p w:rsidR="007C29A3" w:rsidRPr="00926231" w:rsidRDefault="007C29A3" w:rsidP="00051FE6">
      <w:pPr>
        <w:keepNext/>
        <w:keepLines/>
        <w:ind w:left="-851" w:right="-285" w:firstLine="425"/>
        <w:contextualSpacing/>
        <w:jc w:val="center"/>
        <w:rPr>
          <w:b/>
          <w:sz w:val="20"/>
          <w:u w:val="single"/>
        </w:rPr>
      </w:pPr>
    </w:p>
    <w:p w:rsidR="007C29A3" w:rsidRPr="00926231" w:rsidRDefault="007C29A3" w:rsidP="00051FE6">
      <w:pPr>
        <w:pStyle w:val="ListParagraph"/>
        <w:keepNext/>
        <w:keepLines/>
        <w:numPr>
          <w:ilvl w:val="0"/>
          <w:numId w:val="6"/>
        </w:numPr>
        <w:suppressAutoHyphens/>
        <w:ind w:left="-709" w:right="-285" w:firstLine="567"/>
        <w:jc w:val="both"/>
        <w:rPr>
          <w:b/>
        </w:rPr>
      </w:pPr>
      <w:r w:rsidRPr="00926231">
        <w:rPr>
          <w:b/>
        </w:rPr>
        <w:t>Основные и условно разрешённые виды и параметры разрешённого использования земельных участков и объектов капитального строительства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83"/>
        <w:gridCol w:w="3544"/>
        <w:gridCol w:w="3118"/>
      </w:tblGrid>
      <w:tr w:rsidR="007C29A3" w:rsidRPr="003C00D4" w:rsidTr="00F87B57">
        <w:tc>
          <w:tcPr>
            <w:tcW w:w="3119" w:type="dxa"/>
            <w:gridSpan w:val="2"/>
            <w:vAlign w:val="center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544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9781" w:type="dxa"/>
            <w:gridSpan w:val="4"/>
            <w:vAlign w:val="center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jc w:val="center"/>
              <w:rPr>
                <w:rFonts w:ascii="Arial" w:hAnsi="Arial" w:cs="Arial"/>
                <w:b/>
              </w:rPr>
            </w:pPr>
            <w:r w:rsidRPr="003C00D4">
              <w:rPr>
                <w:rFonts w:ascii="Arial" w:hAnsi="Arial" w:cs="Arial"/>
                <w:b/>
              </w:rPr>
              <w:t>Основные виды разрешённого использования</w:t>
            </w:r>
          </w:p>
        </w:tc>
      </w:tr>
      <w:tr w:rsidR="007C29A3" w:rsidRPr="003C00D4" w:rsidTr="00F87B57">
        <w:tc>
          <w:tcPr>
            <w:tcW w:w="2836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1.</w:t>
            </w:r>
            <w:r w:rsidRPr="003C00D4">
              <w:rPr>
                <w:rFonts w:ascii="Arial" w:hAnsi="Arial" w:cs="Arial"/>
                <w:b/>
                <w:i/>
                <w:sz w:val="20"/>
              </w:rPr>
              <w:t>Объекты жилой застройки, в т.ч.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-индивидуальные (одноквар-тирные) и блокированные усадебные жилые дома с правом содержания скота и птицы</w:t>
            </w:r>
          </w:p>
        </w:tc>
        <w:tc>
          <w:tcPr>
            <w:tcW w:w="3827" w:type="dxa"/>
            <w:gridSpan w:val="2"/>
            <w:vMerge w:val="restart"/>
          </w:tcPr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–  3 этажа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color w:val="00000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 зданий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пере-крытия последнего этажа -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14 м</w:t>
              </w:r>
            </w:smartTag>
            <w:r w:rsidRPr="00926231">
              <w:rPr>
                <w:color w:val="000000"/>
              </w:rPr>
              <w:t xml:space="preserve">; 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 Минимальная площадь земельного участка: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-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для размещения индивидуального, блокированного жилого дома – 200  квадратных метров;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капитального строительства -  не ограничено.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4.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-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для размещения индивидуального, блокированного жилого дома – 1200 квадратных метров;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капитального строительства - 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Предельные (максимальные и (или) минимальные размеры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5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участка: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-для индивидуального типа жилых домов -67%;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капитального строительства –не ограничено.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  <w:szCs w:val="20"/>
              </w:rPr>
              <w:t>6.Коэффициент использования территории: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-для индивидуального типа жилых домов – не более 0.67;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-для блокированного типа (в расчете на один блок) – не более 1.5;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firstLine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-для секционного типа до трех этажей (в расчете на одну секцию) – не более 0.94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firstLine="28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926231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Минимальные отступы от границ земельного участка: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firstLine="28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 xml:space="preserve">-от  индивидуального, блокированного и секционного жилого дома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926231">
                <w:rPr>
                  <w:rFonts w:ascii="Arial" w:hAnsi="Arial" w:cs="Arial"/>
                  <w:color w:val="000000"/>
                  <w:sz w:val="20"/>
                  <w:szCs w:val="20"/>
                </w:rPr>
                <w:t>3 метра</w:t>
              </w:r>
            </w:smartTag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 xml:space="preserve">-от постройки для содержания скота и птицы – 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926231">
                <w:rPr>
                  <w:rFonts w:ascii="Arial" w:hAnsi="Arial" w:cs="Arial"/>
                  <w:color w:val="000000"/>
                  <w:sz w:val="20"/>
                  <w:szCs w:val="20"/>
                </w:rPr>
                <w:t>4 метра</w:t>
              </w:r>
            </w:smartTag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 xml:space="preserve">-от других построек (сарая, бани, гаража, навеса и др.) 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rFonts w:ascii="Arial" w:hAnsi="Arial" w:cs="Arial"/>
                  <w:color w:val="000000"/>
                  <w:sz w:val="20"/>
                  <w:szCs w:val="20"/>
                </w:rPr>
                <w:t>1 метр</w:t>
              </w:r>
            </w:smartTag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 xml:space="preserve">- от стволов высокорослых деревьев -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26231">
                <w:rPr>
                  <w:rFonts w:ascii="Arial" w:hAnsi="Arial" w:cs="Arial"/>
                  <w:color w:val="000000"/>
                  <w:sz w:val="20"/>
                  <w:szCs w:val="20"/>
                </w:rPr>
                <w:t>4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 xml:space="preserve">- от стволов среднерослых деревьев -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926231">
                <w:rPr>
                  <w:rFonts w:ascii="Arial" w:hAnsi="Arial" w:cs="Arial"/>
                  <w:color w:val="000000"/>
                  <w:sz w:val="20"/>
                  <w:szCs w:val="20"/>
                </w:rPr>
                <w:t>2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 xml:space="preserve">- от кустарника 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26231">
                <w:rPr>
                  <w:rFonts w:ascii="Arial" w:hAnsi="Arial" w:cs="Arial"/>
                  <w:color w:val="000000"/>
                  <w:sz w:val="20"/>
                  <w:szCs w:val="20"/>
                </w:rPr>
                <w:t>1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-для других объектов капитального строительства- не ограничено.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8.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>Индивидуальный и блокированный жилой дом должен отстоять от красной линии улиц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не менее чем 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5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, от красной линии проездов – не менее чем 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3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в сохраняемой застройке- в соответствии со сложившейся линией застройки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 xml:space="preserve">- 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26231">
                <w:rPr>
                  <w:rFonts w:ascii="Arial" w:hAnsi="Arial" w:cs="Arial"/>
                  <w:color w:val="000000"/>
                  <w:sz w:val="20"/>
                  <w:szCs w:val="20"/>
                </w:rPr>
                <w:t>5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C29A3" w:rsidRPr="00926231" w:rsidRDefault="007C29A3" w:rsidP="00F87B57">
            <w:pPr>
              <w:keepNext/>
              <w:keepLines/>
              <w:ind w:left="-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9.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Площадь встроенных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помещений торгового, социально-бытового назначения и объектов здравоохранения – не более </w:t>
            </w:r>
            <w:smartTag w:uri="urn:schemas-microsoft-com:office:smarttags" w:element="metricconverter">
              <w:smartTagPr>
                <w:attr w:name="ProductID" w:val="100 кв.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100 кв. м</w:t>
              </w:r>
            </w:smartTag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10. Максимальное количество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жилых блоков малоэтажной индивидуальной блокированной жилой застройки -10.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При этом каждый блок должен размещаться на отдельном земельном участке.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ind w:left="-22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1.Ограждение земельных участков со стороны красных линий улиц должно быть единообразным, как минимум, на протяжении одного квартала.</w:t>
            </w:r>
          </w:p>
          <w:p w:rsidR="007C29A3" w:rsidRPr="00926231" w:rsidRDefault="007C29A3" w:rsidP="00F87B57">
            <w:pPr>
              <w:keepNext/>
              <w:keepLines/>
              <w:ind w:left="-22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2.Не допускается размещение хозяйственных построек со стороны красных линий улиц, за исключением гаражей</w:t>
            </w:r>
          </w:p>
          <w:p w:rsidR="007C29A3" w:rsidRPr="00926231" w:rsidRDefault="007C29A3" w:rsidP="00F87B57">
            <w:pPr>
              <w:keepNext/>
              <w:keepLines/>
              <w:ind w:left="-22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3.В пределах участка запрещается размещение автостоянок для грузового транспорта.</w:t>
            </w:r>
          </w:p>
          <w:p w:rsidR="007C29A3" w:rsidRPr="00926231" w:rsidRDefault="007C29A3" w:rsidP="00F87B57">
            <w:pPr>
              <w:keepNext/>
              <w:keepLines/>
              <w:ind w:left="-22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4.Не допускается размещать специализированные магазины строительных материалов, магазины с наличием в них взрывоопасных веществ и материалов, также предприятий бытового обслуживания, в которых применяются легковоспламеняющиеся жидкости (за исключением парикмахерских, мастерских по ремонту обуви).</w:t>
            </w:r>
          </w:p>
          <w:p w:rsidR="007C29A3" w:rsidRPr="00926231" w:rsidRDefault="007C29A3" w:rsidP="00F87B57">
            <w:pPr>
              <w:keepNext/>
              <w:keepLines/>
              <w:ind w:left="-22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5.Не допускается размещать со стороны улицы вспомогательные строения, за исключением гаражей.</w:t>
            </w:r>
          </w:p>
          <w:p w:rsidR="007C29A3" w:rsidRPr="00926231" w:rsidRDefault="007C29A3" w:rsidP="00F87B57">
            <w:pPr>
              <w:keepNext/>
              <w:keepLines/>
              <w:ind w:left="-22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6.Размещение бань и саун допускается при условии канализования стоков</w:t>
            </w:r>
          </w:p>
          <w:p w:rsidR="007C29A3" w:rsidRPr="00926231" w:rsidRDefault="007C29A3" w:rsidP="00F87B57">
            <w:pPr>
              <w:keepNext/>
              <w:keepLines/>
              <w:ind w:left="-22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7.На землях общего пользования не допускается ремонт автомобилей, складирование строительных материалов, хозяйственного инвентаря.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C29A3" w:rsidRPr="003C00D4" w:rsidTr="00F87B57">
        <w:tc>
          <w:tcPr>
            <w:tcW w:w="2836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-</w:t>
            </w:r>
            <w:r w:rsidRPr="003C00D4">
              <w:rPr>
                <w:rFonts w:ascii="Arial" w:hAnsi="Arial" w:cs="Arial"/>
                <w:sz w:val="20"/>
              </w:rPr>
              <w:t>малоэтажные многоквартир-ные жилые дома</w:t>
            </w: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EC0644" w:rsidRDefault="007C29A3" w:rsidP="00F87B57">
            <w:pPr>
              <w:keepNext/>
              <w:keepLines/>
              <w:ind w:left="-22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7C29A3" w:rsidRPr="003C00D4" w:rsidTr="00F87B57">
        <w:tc>
          <w:tcPr>
            <w:tcW w:w="2836" w:type="dxa"/>
            <w:vMerge w:val="restart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i/>
                <w:sz w:val="20"/>
              </w:rPr>
            </w:pPr>
            <w:r w:rsidRPr="003C00D4">
              <w:rPr>
                <w:rFonts w:ascii="Arial" w:hAnsi="Arial" w:cs="Arial"/>
                <w:b/>
                <w:i/>
                <w:sz w:val="20"/>
              </w:rPr>
              <w:t>3.Объекты образования и здравоохранения, в т.ч.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-объекты дошкольного, начального и среднего общего образования (*)</w:t>
            </w: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</w:tcPr>
          <w:p w:rsidR="007C29A3" w:rsidRPr="00926231" w:rsidRDefault="007C29A3" w:rsidP="00F87B57">
            <w:pPr>
              <w:pStyle w:val="ListParagraph"/>
              <w:keepNext/>
              <w:keepLines/>
              <w:ind w:left="36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Земельные участки объектов неделимы.</w:t>
            </w:r>
          </w:p>
        </w:tc>
      </w:tr>
      <w:tr w:rsidR="007C29A3" w:rsidRPr="003C00D4" w:rsidTr="00F87B57">
        <w:trPr>
          <w:trHeight w:val="264"/>
        </w:trPr>
        <w:tc>
          <w:tcPr>
            <w:tcW w:w="283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pStyle w:val="ListParagraph"/>
              <w:keepNext/>
              <w:keepLines/>
              <w:ind w:left="34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Недопустимо перепрофили-рование объектов.</w:t>
            </w:r>
          </w:p>
        </w:tc>
      </w:tr>
      <w:tr w:rsidR="007C29A3" w:rsidRPr="003C00D4" w:rsidTr="00F87B57">
        <w:trPr>
          <w:trHeight w:val="264"/>
        </w:trPr>
        <w:tc>
          <w:tcPr>
            <w:tcW w:w="2836" w:type="dxa"/>
            <w:vMerge w:val="restart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-объекты амбулаторно-полик-линического назначения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926231" w:rsidRDefault="007C29A3" w:rsidP="00F87B57">
            <w:pPr>
              <w:pStyle w:val="ListParagraph"/>
              <w:keepNext/>
              <w:keepLines/>
              <w:ind w:left="36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c>
          <w:tcPr>
            <w:tcW w:w="283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Недопустима прокладка магистральных инженерных сетей через земельный  участок </w:t>
            </w:r>
          </w:p>
        </w:tc>
      </w:tr>
      <w:tr w:rsidR="007C29A3" w:rsidRPr="003C00D4" w:rsidTr="00F87B57">
        <w:tc>
          <w:tcPr>
            <w:tcW w:w="2836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4.</w:t>
            </w:r>
            <w:r w:rsidRPr="003C00D4">
              <w:rPr>
                <w:rFonts w:ascii="Arial" w:hAnsi="Arial" w:cs="Arial"/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Отдельно стоящие объекты.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Встроенные, пристроенные к жилым домам.</w:t>
            </w:r>
          </w:p>
        </w:tc>
      </w:tr>
      <w:tr w:rsidR="007C29A3" w:rsidRPr="003C00D4" w:rsidTr="00F87B57">
        <w:tc>
          <w:tcPr>
            <w:tcW w:w="2836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5.</w:t>
            </w:r>
            <w:r w:rsidRPr="003C00D4">
              <w:rPr>
                <w:rFonts w:ascii="Arial" w:hAnsi="Arial" w:cs="Arial"/>
                <w:sz w:val="20"/>
              </w:rPr>
              <w:t>Объекты учебно-образова-тельного назначения</w:t>
            </w: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C29A3" w:rsidRPr="003C00D4" w:rsidTr="00F87B57">
        <w:tc>
          <w:tcPr>
            <w:tcW w:w="2836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6.</w:t>
            </w:r>
            <w:r w:rsidRPr="003C00D4">
              <w:rPr>
                <w:rFonts w:ascii="Arial" w:hAnsi="Arial" w:cs="Arial"/>
                <w:sz w:val="20"/>
              </w:rPr>
              <w:t>Объекты торгового назначения.</w:t>
            </w: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C29A3" w:rsidRPr="003C00D4" w:rsidTr="00F87B57">
        <w:tc>
          <w:tcPr>
            <w:tcW w:w="2836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7.</w:t>
            </w:r>
            <w:r w:rsidRPr="003C00D4">
              <w:rPr>
                <w:rFonts w:ascii="Arial" w:hAnsi="Arial" w:cs="Arial"/>
                <w:sz w:val="20"/>
              </w:rPr>
              <w:t>Объекты социально-быто-вого назначения</w:t>
            </w: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C29A3" w:rsidRPr="003C00D4" w:rsidTr="00F87B57">
        <w:tc>
          <w:tcPr>
            <w:tcW w:w="2836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8.</w:t>
            </w:r>
            <w:r w:rsidRPr="003C00D4">
              <w:rPr>
                <w:rFonts w:ascii="Arial" w:hAnsi="Arial" w:cs="Arial"/>
                <w:sz w:val="20"/>
              </w:rPr>
              <w:t>Объекты общественного питания</w:t>
            </w: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C29A3" w:rsidRPr="003C00D4" w:rsidTr="00F87B57">
        <w:tc>
          <w:tcPr>
            <w:tcW w:w="2836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9.</w:t>
            </w:r>
            <w:r w:rsidRPr="003C00D4">
              <w:rPr>
                <w:rFonts w:ascii="Arial" w:hAnsi="Arial" w:cs="Arial"/>
                <w:sz w:val="20"/>
              </w:rPr>
              <w:t>Объекты культурно-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досугового назначения</w:t>
            </w:r>
          </w:p>
        </w:tc>
        <w:tc>
          <w:tcPr>
            <w:tcW w:w="3827" w:type="dxa"/>
            <w:gridSpan w:val="2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C29A3" w:rsidRPr="003C00D4" w:rsidTr="00F87B57">
        <w:tc>
          <w:tcPr>
            <w:tcW w:w="9781" w:type="dxa"/>
            <w:gridSpan w:val="4"/>
            <w:vAlign w:val="center"/>
          </w:tcPr>
          <w:p w:rsidR="007C29A3" w:rsidRPr="009C26E7" w:rsidRDefault="007C29A3" w:rsidP="00F87B57">
            <w:pPr>
              <w:keepNext/>
              <w:keepLines/>
              <w:ind w:right="-285"/>
              <w:contextualSpacing/>
              <w:jc w:val="center"/>
              <w:rPr>
                <w:b/>
                <w:sz w:val="24"/>
                <w:szCs w:val="24"/>
              </w:rPr>
            </w:pPr>
            <w:r w:rsidRPr="009C26E7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F87B57">
        <w:trPr>
          <w:trHeight w:val="235"/>
        </w:trPr>
        <w:tc>
          <w:tcPr>
            <w:tcW w:w="9781" w:type="dxa"/>
            <w:gridSpan w:val="4"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</w:tbl>
    <w:p w:rsidR="007C29A3" w:rsidRPr="003C00D4" w:rsidRDefault="007C29A3" w:rsidP="00051FE6">
      <w:pPr>
        <w:keepNext/>
        <w:keepLines/>
        <w:ind w:left="-851" w:right="-285" w:firstLine="425"/>
        <w:contextualSpacing/>
        <w:rPr>
          <w:rFonts w:ascii="Arial" w:hAnsi="Arial" w:cs="Arial"/>
          <w:b/>
          <w:sz w:val="20"/>
        </w:rPr>
      </w:pPr>
    </w:p>
    <w:p w:rsidR="007C29A3" w:rsidRPr="00926231" w:rsidRDefault="007C29A3" w:rsidP="00051FE6">
      <w:pPr>
        <w:keepNext/>
        <w:keepLines/>
        <w:ind w:left="-709" w:right="-285" w:firstLine="567"/>
        <w:contextualSpacing/>
        <w:rPr>
          <w:b/>
          <w:sz w:val="20"/>
        </w:rPr>
      </w:pPr>
      <w:r w:rsidRPr="00926231">
        <w:rPr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051FE6">
      <w:pPr>
        <w:pStyle w:val="ListParagraph"/>
        <w:keepNext/>
        <w:keepLines/>
        <w:ind w:left="1050" w:right="-285" w:firstLine="113"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62"/>
        <w:gridCol w:w="3594"/>
        <w:gridCol w:w="3025"/>
      </w:tblGrid>
      <w:tr w:rsidR="007C29A3" w:rsidRPr="003C00D4" w:rsidTr="00F87B57">
        <w:tc>
          <w:tcPr>
            <w:tcW w:w="3162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34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594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025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3162" w:type="dxa"/>
          </w:tcPr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Площадки общего пользова-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ния различного назначения: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 площадки для игр детей, 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отдыха взрослого населения,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занятий физкультурой и др.</w:t>
            </w:r>
          </w:p>
        </w:tc>
        <w:tc>
          <w:tcPr>
            <w:tcW w:w="3594" w:type="dxa"/>
          </w:tcPr>
          <w:p w:rsidR="007C29A3" w:rsidRPr="003C00D4" w:rsidRDefault="007C29A3" w:rsidP="00F87B57">
            <w:pPr>
              <w:keepNext/>
              <w:keepLines/>
              <w:tabs>
                <w:tab w:val="left" w:pos="180"/>
              </w:tabs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162" w:type="dxa"/>
          </w:tcPr>
          <w:p w:rsidR="007C29A3" w:rsidRPr="003C00D4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хозяйственного назначения</w:t>
            </w:r>
          </w:p>
          <w:p w:rsidR="007C29A3" w:rsidRPr="003C00D4" w:rsidRDefault="007C29A3" w:rsidP="00F87B57">
            <w:pPr>
              <w:keepNext/>
              <w:keepLines/>
              <w:ind w:left="34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94" w:type="dxa"/>
            <w:vMerge w:val="restart"/>
          </w:tcPr>
          <w:p w:rsidR="007C29A3" w:rsidRPr="00926231" w:rsidRDefault="007C29A3" w:rsidP="00F87B57">
            <w:pPr>
              <w:keepNext/>
              <w:keepLines/>
              <w:ind w:firstLine="33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– 1 эт</w:t>
            </w:r>
          </w:p>
          <w:p w:rsidR="007C29A3" w:rsidRPr="00926231" w:rsidRDefault="007C29A3" w:rsidP="00F87B57">
            <w:pPr>
              <w:keepNext/>
              <w:keepLines/>
              <w:ind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–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5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)</w:t>
            </w:r>
          </w:p>
          <w:p w:rsidR="007C29A3" w:rsidRPr="00926231" w:rsidRDefault="007C29A3" w:rsidP="00F87B57">
            <w:pPr>
              <w:keepNext/>
              <w:keepLines/>
              <w:ind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3.Расстояние от границ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смежного земельного участка до хозяйственных построек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 м</w:t>
              </w:r>
            </w:smartTag>
          </w:p>
          <w:p w:rsidR="007C29A3" w:rsidRPr="00926231" w:rsidRDefault="007C29A3" w:rsidP="00F87B57">
            <w:pPr>
              <w:keepNext/>
              <w:keepLines/>
              <w:ind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firstLine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от других объектов – не ограничено</w:t>
            </w: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ind w:left="28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4. Минимальная площадь земельного участка -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5.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площадь земельного участка: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6.Предельные (максимальные и (или) минимальные размеры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7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>. Максимальный процент застройки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границах земельного участка –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8. Минимальные расстояния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жилой застройки до помещений (сооружений) для содержания скота и птицы 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10 метров</w:t>
              </w:r>
            </w:smartTag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9. Хозяйственные площадки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предусматриваются на приусадебных участках (кроме площадок для мусоросборников, размещаемых из расчета 1 контейнер на 10-15- домов, но не далее чем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100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входа в дом.</w:t>
            </w:r>
          </w:p>
          <w:p w:rsidR="007C29A3" w:rsidRPr="00926231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надворные туалеты, септики -не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8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жилых построек; 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6. Высота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от уровня земли до верха плоской кровли не более 3.2м, до конька скатной кровли не более 4.5м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025" w:type="dxa"/>
          </w:tcPr>
          <w:p w:rsidR="007C29A3" w:rsidRPr="00926231" w:rsidRDefault="007C29A3" w:rsidP="00F87B57">
            <w:pPr>
              <w:pStyle w:val="ListParagraph"/>
              <w:keepNext/>
              <w:keepLines/>
              <w:ind w:left="34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1.Отдельно стоящие объекты.</w:t>
            </w:r>
          </w:p>
          <w:p w:rsidR="007C29A3" w:rsidRPr="00926231" w:rsidRDefault="007C29A3" w:rsidP="00F87B57">
            <w:pPr>
              <w:keepNext/>
              <w:keepLines/>
              <w:ind w:firstLine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2.Допускается блокировка хозяйственных построек на смежных земельных участках при условии взаимного согласия собственников жилых домов</w:t>
            </w:r>
          </w:p>
          <w:p w:rsidR="007C29A3" w:rsidRPr="00926231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3.При возведении хозяйственных построек, располагаемых на расстоянии 1м от границы соседнего участка, следует скат крыши и водоотвод ориентиро-вать на свой участок</w:t>
            </w:r>
          </w:p>
        </w:tc>
      </w:tr>
      <w:tr w:rsidR="007C29A3" w:rsidRPr="003C00D4" w:rsidTr="00F87B57">
        <w:trPr>
          <w:trHeight w:val="940"/>
        </w:trPr>
        <w:tc>
          <w:tcPr>
            <w:tcW w:w="3162" w:type="dxa"/>
          </w:tcPr>
          <w:p w:rsidR="007C29A3" w:rsidRPr="003C00D4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хранения индивиду-ального автотранспорта</w:t>
            </w:r>
          </w:p>
        </w:tc>
        <w:tc>
          <w:tcPr>
            <w:tcW w:w="3594" w:type="dxa"/>
            <w:vMerge/>
          </w:tcPr>
          <w:p w:rsidR="007C29A3" w:rsidRPr="00926231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025" w:type="dxa"/>
            <w:vMerge w:val="restart"/>
          </w:tcPr>
          <w:p w:rsidR="007C29A3" w:rsidRPr="00926231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Отдельно стоящие, пристроенные к жилым домам, подземные.</w:t>
            </w:r>
          </w:p>
          <w:p w:rsidR="007C29A3" w:rsidRPr="00926231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c>
          <w:tcPr>
            <w:tcW w:w="3162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инженерно-техни-ческого обеспечения</w:t>
            </w:r>
          </w:p>
        </w:tc>
        <w:tc>
          <w:tcPr>
            <w:tcW w:w="3594" w:type="dxa"/>
            <w:vMerge/>
          </w:tcPr>
          <w:p w:rsidR="007C29A3" w:rsidRPr="003C00D4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vMerge/>
          </w:tcPr>
          <w:p w:rsidR="007C29A3" w:rsidRPr="003C00D4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жилищно-комму-нального хозяйства</w:t>
            </w:r>
          </w:p>
        </w:tc>
        <w:tc>
          <w:tcPr>
            <w:tcW w:w="3594" w:type="dxa"/>
            <w:vMerge/>
          </w:tcPr>
          <w:p w:rsidR="007C29A3" w:rsidRPr="003C00D4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162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Проезды, тротуары общего пользования</w:t>
            </w:r>
          </w:p>
        </w:tc>
        <w:tc>
          <w:tcPr>
            <w:tcW w:w="3594" w:type="dxa"/>
            <w:vMerge/>
          </w:tcPr>
          <w:p w:rsidR="007C29A3" w:rsidRPr="003C00D4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162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Погрузочно-разгрузочные площадки</w:t>
            </w:r>
          </w:p>
        </w:tc>
        <w:tc>
          <w:tcPr>
            <w:tcW w:w="3594" w:type="dxa"/>
            <w:vMerge/>
          </w:tcPr>
          <w:p w:rsidR="007C29A3" w:rsidRPr="003C00D4" w:rsidRDefault="007C29A3" w:rsidP="00F87B57">
            <w:pPr>
              <w:keepNext/>
              <w:keepLines/>
              <w:ind w:firstLine="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5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051FE6">
      <w:pPr>
        <w:keepNext/>
        <w:keepLines/>
        <w:ind w:left="-851" w:right="-285" w:firstLine="113"/>
        <w:contextualSpacing/>
        <w:jc w:val="center"/>
        <w:rPr>
          <w:rFonts w:ascii="Arial" w:hAnsi="Arial" w:cs="Arial"/>
          <w:b/>
        </w:rPr>
      </w:pPr>
    </w:p>
    <w:p w:rsidR="007C29A3" w:rsidRDefault="007C29A3" w:rsidP="009C26E7">
      <w:pPr>
        <w:keepNext/>
        <w:keepLines/>
        <w:numPr>
          <w:ilvl w:val="0"/>
          <w:numId w:val="6"/>
        </w:numPr>
        <w:spacing w:line="276" w:lineRule="auto"/>
        <w:ind w:left="-709" w:right="-285" w:firstLine="567"/>
        <w:contextualSpacing/>
        <w:jc w:val="both"/>
      </w:pPr>
      <w:r w:rsidRPr="00926231">
        <w:t>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9C26E7" w:rsidRDefault="007C29A3" w:rsidP="009C26E7">
      <w:pPr>
        <w:keepNext/>
        <w:keepLines/>
        <w:spacing w:line="276" w:lineRule="auto"/>
        <w:ind w:left="-709" w:right="-285"/>
        <w:contextualSpacing/>
        <w:jc w:val="both"/>
      </w:pPr>
      <w:r>
        <w:t xml:space="preserve">1.7 </w:t>
      </w:r>
      <w:r w:rsidRPr="00926231">
        <w:rPr>
          <w:szCs w:val="28"/>
        </w:rPr>
        <w:t>статью 26 изложить в следующей редакции:</w:t>
      </w:r>
    </w:p>
    <w:p w:rsidR="007C29A3" w:rsidRPr="009C26E7" w:rsidRDefault="007C29A3" w:rsidP="009C26E7">
      <w:pPr>
        <w:keepNext/>
        <w:keepLines/>
        <w:ind w:left="-851" w:right="-285" w:firstLine="113"/>
        <w:contextualSpacing/>
        <w:rPr>
          <w:b/>
        </w:rPr>
      </w:pPr>
      <w:r w:rsidRPr="001C373A">
        <w:rPr>
          <w:b/>
        </w:rPr>
        <w:t>Статья 26. Зона объектов здравоохранения (ОС-1)</w:t>
      </w:r>
    </w:p>
    <w:p w:rsidR="007C29A3" w:rsidRPr="00926231" w:rsidRDefault="007C29A3" w:rsidP="00051FE6">
      <w:pPr>
        <w:pStyle w:val="ListParagraph"/>
        <w:keepNext/>
        <w:keepLines/>
        <w:numPr>
          <w:ilvl w:val="0"/>
          <w:numId w:val="8"/>
        </w:numPr>
        <w:ind w:left="-709" w:right="-285" w:firstLine="567"/>
        <w:jc w:val="both"/>
      </w:pPr>
      <w:r w:rsidRPr="00926231">
        <w:rPr>
          <w:b/>
        </w:rPr>
        <w:t>Цели выделения зоны:</w:t>
      </w:r>
      <w:r w:rsidRPr="00926231">
        <w:t xml:space="preserve"> </w:t>
      </w:r>
    </w:p>
    <w:p w:rsidR="007C29A3" w:rsidRPr="00926231" w:rsidRDefault="007C29A3" w:rsidP="00051FE6">
      <w:pPr>
        <w:keepNext/>
        <w:keepLines/>
        <w:spacing w:line="276" w:lineRule="auto"/>
        <w:ind w:left="-426" w:right="-285"/>
        <w:contextualSpacing/>
        <w:rPr>
          <w:b/>
        </w:rPr>
      </w:pPr>
      <w:r w:rsidRPr="00926231">
        <w:t>- размещение объектов здравоохранения и социальной защиты населения, включая вспомогательные объекты, необходимые для полноценного функционирования указанных объектов.</w:t>
      </w:r>
    </w:p>
    <w:p w:rsidR="007C29A3" w:rsidRPr="00926231" w:rsidRDefault="007C29A3" w:rsidP="00051FE6">
      <w:pPr>
        <w:keepNext/>
        <w:keepLines/>
        <w:spacing w:line="276" w:lineRule="auto"/>
        <w:ind w:left="-567" w:right="-285" w:firstLine="113"/>
        <w:contextualSpacing/>
      </w:pPr>
      <w:r w:rsidRPr="00926231">
        <w:t>- развитие необходимых объектов транспортной и инженерной инфраструктур.</w:t>
      </w:r>
    </w:p>
    <w:p w:rsidR="007C29A3" w:rsidRPr="00926231" w:rsidRDefault="007C29A3" w:rsidP="00051FE6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2. Основные и условно разрешённые виды и параметры разрешённого использования земельных участков и объектов капитального строительства</w:t>
      </w:r>
    </w:p>
    <w:p w:rsidR="007C29A3" w:rsidRPr="00926231" w:rsidRDefault="007C29A3" w:rsidP="00051FE6">
      <w:pPr>
        <w:keepNext/>
        <w:keepLines/>
        <w:ind w:right="-285"/>
        <w:contextualSpacing/>
        <w:rPr>
          <w:b/>
          <w:sz w:val="20"/>
          <w:u w:val="single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261"/>
        <w:gridCol w:w="3402"/>
        <w:gridCol w:w="3118"/>
      </w:tblGrid>
      <w:tr w:rsidR="007C29A3" w:rsidRPr="003C00D4" w:rsidTr="00F87B57">
        <w:trPr>
          <w:trHeight w:val="552"/>
        </w:trPr>
        <w:tc>
          <w:tcPr>
            <w:tcW w:w="3261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4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22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3261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1.</w:t>
            </w:r>
            <w:r w:rsidRPr="003C00D4">
              <w:rPr>
                <w:rFonts w:ascii="Arial" w:hAnsi="Arial" w:cs="Arial"/>
                <w:sz w:val="20"/>
              </w:rPr>
              <w:t>Объекты здравоохранения и социального обеспечения</w:t>
            </w:r>
          </w:p>
        </w:tc>
        <w:tc>
          <w:tcPr>
            <w:tcW w:w="3402" w:type="dxa"/>
            <w:vMerge w:val="restart"/>
          </w:tcPr>
          <w:p w:rsidR="007C29A3" w:rsidRPr="00926231" w:rsidRDefault="007C29A3" w:rsidP="00F87B57">
            <w:pPr>
              <w:keepNext/>
              <w:ind w:left="-20" w:firstLine="2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1.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Максимальное количество этажей -</w:t>
            </w:r>
            <w:r w:rsidRPr="00926231">
              <w:rPr>
                <w:rFonts w:ascii="Arial" w:hAnsi="Arial" w:cs="Arial"/>
                <w:color w:val="000000"/>
                <w:sz w:val="20"/>
              </w:rPr>
              <w:t>3 этажа.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2.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уровня земли  до верха перекрытия последнего этажа–15 м. </w:t>
            </w:r>
          </w:p>
          <w:p w:rsidR="007C29A3" w:rsidRPr="00926231" w:rsidRDefault="007C29A3" w:rsidP="00F87B57">
            <w:pPr>
              <w:keepNext/>
              <w:ind w:left="-20" w:firstLine="20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3.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>Максимальный процент застройки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в границах земельного участка – 40%.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3.Минимальные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color w:val="00000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5.Минимальные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color w:val="000000"/>
              </w:rPr>
              <w:t>-других объектов –</w:t>
            </w:r>
            <w:r w:rsidRPr="00926231">
              <w:rPr>
                <w:rFonts w:ascii="Arial" w:hAnsi="Arial" w:cs="Arial"/>
                <w:color w:val="000000"/>
              </w:rPr>
              <w:t xml:space="preserve">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pStyle w:val="ListParagraph"/>
              <w:keepNext/>
              <w:keepLines/>
              <w:ind w:left="34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Земельные участки объектов неделимы.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Недопустимо перепрофилиро-вание объектов.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Прокладка магистральных инженерных сетей через земельный участок недопустимо.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4.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Ограждение земельного участка забором высотой не менее </w:t>
            </w:r>
            <w:smartTag w:uri="urn:schemas-microsoft-com:office:smarttags" w:element="metricconverter">
              <w:smartTagPr>
                <w:attr w:name="ProductID" w:val="1.6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1.6 м</w:t>
              </w:r>
            </w:smartTag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rPr>
          <w:trHeight w:val="3518"/>
        </w:trPr>
        <w:tc>
          <w:tcPr>
            <w:tcW w:w="3261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2.</w:t>
            </w:r>
            <w:r w:rsidRPr="003C00D4">
              <w:rPr>
                <w:rFonts w:ascii="Arial" w:hAnsi="Arial" w:cs="Arial"/>
                <w:sz w:val="20"/>
              </w:rPr>
              <w:t>Зелёные насаждения общего пользования: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 парки, 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 скверы, 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 бульвары, 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аллеи</w:t>
            </w:r>
          </w:p>
          <w:p w:rsidR="007C29A3" w:rsidRPr="003C00D4" w:rsidRDefault="007C29A3" w:rsidP="00F87B57">
            <w:pPr>
              <w:keepNext/>
              <w:keepLines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</w:p>
          <w:p w:rsidR="007C29A3" w:rsidRPr="003C00D4" w:rsidRDefault="007C29A3" w:rsidP="00F87B57">
            <w:pPr>
              <w:keepNext/>
              <w:keepLines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pStyle w:val="ListParagraph"/>
              <w:keepNext/>
              <w:keepLines/>
              <w:ind w:left="34" w:right="-285"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9781" w:type="dxa"/>
            <w:gridSpan w:val="3"/>
            <w:vAlign w:val="center"/>
          </w:tcPr>
          <w:p w:rsidR="007C29A3" w:rsidRPr="009C26E7" w:rsidRDefault="007C29A3" w:rsidP="00F87B57">
            <w:pPr>
              <w:pStyle w:val="ListParagraph"/>
              <w:keepNext/>
              <w:keepLines/>
              <w:ind w:left="34" w:right="-285"/>
              <w:jc w:val="center"/>
              <w:rPr>
                <w:b/>
                <w:sz w:val="24"/>
                <w:szCs w:val="24"/>
              </w:rPr>
            </w:pPr>
            <w:r w:rsidRPr="009C26E7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F87B57">
        <w:tc>
          <w:tcPr>
            <w:tcW w:w="9781" w:type="dxa"/>
            <w:gridSpan w:val="3"/>
          </w:tcPr>
          <w:p w:rsidR="007C29A3" w:rsidRPr="003C00D4" w:rsidRDefault="007C29A3" w:rsidP="00F87B57">
            <w:pPr>
              <w:pStyle w:val="ListParagraph"/>
              <w:keepNext/>
              <w:keepLines/>
              <w:ind w:left="34" w:right="-28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</w:t>
            </w:r>
            <w:r w:rsidRPr="003C00D4">
              <w:rPr>
                <w:rFonts w:ascii="Arial" w:hAnsi="Arial" w:cs="Arial"/>
                <w:sz w:val="20"/>
              </w:rPr>
              <w:t>Не устанавливаются</w:t>
            </w:r>
          </w:p>
        </w:tc>
      </w:tr>
    </w:tbl>
    <w:p w:rsidR="007C29A3" w:rsidRPr="003C00D4" w:rsidRDefault="007C29A3" w:rsidP="00051FE6">
      <w:pPr>
        <w:pStyle w:val="ListParagraph"/>
        <w:keepNext/>
        <w:keepLines/>
        <w:ind w:left="-426" w:right="-285" w:firstLine="113"/>
        <w:rPr>
          <w:rFonts w:ascii="Arial" w:hAnsi="Arial" w:cs="Arial"/>
        </w:rPr>
      </w:pPr>
    </w:p>
    <w:p w:rsidR="007C29A3" w:rsidRPr="00926231" w:rsidRDefault="007C29A3" w:rsidP="00051FE6">
      <w:pPr>
        <w:pStyle w:val="ListParagraph"/>
        <w:keepNext/>
        <w:keepLines/>
        <w:ind w:left="-709" w:right="-285" w:firstLine="567"/>
        <w:rPr>
          <w:b/>
          <w:sz w:val="20"/>
        </w:rPr>
      </w:pPr>
      <w:r w:rsidRPr="00926231">
        <w:rPr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051FE6">
      <w:pPr>
        <w:pStyle w:val="ListParagraph"/>
        <w:keepNext/>
        <w:keepLines/>
        <w:ind w:left="-567" w:right="-285" w:firstLine="113"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19"/>
        <w:gridCol w:w="3544"/>
        <w:gridCol w:w="3118"/>
      </w:tblGrid>
      <w:tr w:rsidR="007C29A3" w:rsidRPr="003C00D4" w:rsidTr="00F87B57">
        <w:trPr>
          <w:trHeight w:val="384"/>
        </w:trPr>
        <w:tc>
          <w:tcPr>
            <w:tcW w:w="3119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544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46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34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rPr>
          <w:trHeight w:val="384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ind w:left="-851" w:right="34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Площадки общего пользова-</w:t>
            </w:r>
          </w:p>
          <w:p w:rsidR="007C29A3" w:rsidRPr="003C00D4" w:rsidRDefault="007C29A3" w:rsidP="00F87B57">
            <w:pPr>
              <w:keepNext/>
              <w:keepLines/>
              <w:ind w:left="-851" w:right="34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ния различного назначения:</w:t>
            </w:r>
          </w:p>
          <w:p w:rsidR="007C29A3" w:rsidRPr="003C00D4" w:rsidRDefault="007C29A3" w:rsidP="00F87B57">
            <w:pPr>
              <w:keepNext/>
              <w:keepLines/>
              <w:ind w:left="-851" w:right="34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 площадки для игр детей, </w:t>
            </w:r>
          </w:p>
          <w:p w:rsidR="007C29A3" w:rsidRPr="003C00D4" w:rsidRDefault="007C29A3" w:rsidP="00F87B57">
            <w:pPr>
              <w:keepNext/>
              <w:keepLines/>
              <w:ind w:left="-851" w:right="34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отдыха взрослого населения,</w:t>
            </w:r>
          </w:p>
          <w:p w:rsidR="007C29A3" w:rsidRPr="003C00D4" w:rsidRDefault="007C29A3" w:rsidP="00F87B57">
            <w:pPr>
              <w:keepNext/>
              <w:keepLines/>
              <w:ind w:left="-851" w:right="34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занятий физкультурой и др. </w:t>
            </w:r>
          </w:p>
        </w:tc>
        <w:tc>
          <w:tcPr>
            <w:tcW w:w="3544" w:type="dxa"/>
            <w:vMerge w:val="restart"/>
          </w:tcPr>
          <w:p w:rsidR="007C29A3" w:rsidRPr="00926231" w:rsidRDefault="007C29A3" w:rsidP="00051FE6">
            <w:pPr>
              <w:keepNext/>
              <w:keepLines/>
              <w:numPr>
                <w:ilvl w:val="0"/>
                <w:numId w:val="9"/>
              </w:numPr>
              <w:suppressAutoHyphens/>
              <w:ind w:right="-285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Максимальное количество</w:t>
            </w:r>
          </w:p>
          <w:p w:rsidR="007C29A3" w:rsidRPr="00926231" w:rsidRDefault="007C29A3" w:rsidP="00F87B57">
            <w:pPr>
              <w:keepNext/>
              <w:keepLines/>
              <w:ind w:left="473"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-1 этаж</w:t>
            </w:r>
          </w:p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</w:t>
            </w:r>
            <w:smartTag w:uri="urn:schemas-microsoft-com:office:smarttags" w:element="metricconverter">
              <w:smartTagPr>
                <w:attr w:name="ProductID" w:val="-5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-5 м</w:t>
              </w:r>
            </w:smartTag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  <w:p w:rsidR="007C29A3" w:rsidRPr="00926231" w:rsidRDefault="007C29A3" w:rsidP="00F87B57">
            <w:pPr>
              <w:keepNext/>
              <w:keepLines/>
              <w:ind w:left="-426"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--</w:t>
            </w:r>
          </w:p>
        </w:tc>
      </w:tr>
      <w:tr w:rsidR="007C29A3" w:rsidRPr="003C00D4" w:rsidTr="00F87B57">
        <w:trPr>
          <w:trHeight w:val="471"/>
        </w:trPr>
        <w:tc>
          <w:tcPr>
            <w:tcW w:w="3119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инженерно-техни-ческого обеспечения.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left="-426"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670"/>
        </w:trPr>
        <w:tc>
          <w:tcPr>
            <w:tcW w:w="3119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жилищно-комму-нального хозяйства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left="-22"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Автостоянки для временного хранения автомобилей</w:t>
            </w:r>
          </w:p>
          <w:p w:rsidR="007C29A3" w:rsidRPr="003C00D4" w:rsidRDefault="007C29A3" w:rsidP="00F87B57">
            <w:pPr>
              <w:keepNext/>
              <w:keepLines/>
              <w:ind w:right="34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Проезды, тротуары общего пользования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051FE6">
      <w:pPr>
        <w:keepNext/>
        <w:keepLines/>
        <w:ind w:left="-851" w:right="-285" w:firstLine="113"/>
        <w:contextualSpacing/>
        <w:rPr>
          <w:rFonts w:ascii="Arial" w:hAnsi="Arial" w:cs="Arial"/>
          <w:sz w:val="20"/>
        </w:rPr>
      </w:pPr>
    </w:p>
    <w:p w:rsidR="007C29A3" w:rsidRPr="00926231" w:rsidRDefault="007C29A3" w:rsidP="00051FE6">
      <w:pPr>
        <w:pStyle w:val="ListParagraph"/>
        <w:keepNext/>
        <w:keepLines/>
        <w:numPr>
          <w:ilvl w:val="0"/>
          <w:numId w:val="6"/>
        </w:numPr>
        <w:spacing w:line="276" w:lineRule="auto"/>
        <w:ind w:right="-285"/>
      </w:pPr>
      <w:r w:rsidRPr="00926231">
        <w:t>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926231" w:rsidRDefault="007C29A3" w:rsidP="009C26E7">
      <w:pPr>
        <w:pStyle w:val="ListParagraph"/>
        <w:keepNext/>
        <w:keepLines/>
        <w:spacing w:line="276" w:lineRule="auto"/>
        <w:ind w:left="0" w:right="-285" w:hanging="360"/>
        <w:rPr>
          <w:szCs w:val="28"/>
        </w:rPr>
      </w:pPr>
      <w:r>
        <w:rPr>
          <w:szCs w:val="28"/>
        </w:rPr>
        <w:t>1.8</w:t>
      </w:r>
      <w:r w:rsidRPr="00926231">
        <w:rPr>
          <w:szCs w:val="28"/>
        </w:rPr>
        <w:t>статью 27 изложить в следующей редакции:</w:t>
      </w:r>
    </w:p>
    <w:p w:rsidR="007C29A3" w:rsidRPr="009C26E7" w:rsidRDefault="007C29A3" w:rsidP="009C26E7">
      <w:pPr>
        <w:keepNext/>
        <w:keepLines/>
        <w:spacing w:line="276" w:lineRule="auto"/>
        <w:ind w:left="-851" w:right="-285" w:firstLine="113"/>
        <w:contextualSpacing/>
        <w:rPr>
          <w:b/>
        </w:rPr>
      </w:pPr>
      <w:r w:rsidRPr="001C373A">
        <w:rPr>
          <w:b/>
        </w:rPr>
        <w:t>Статья 27. Зона учебно-образовательного назначения (ОС-2)</w:t>
      </w:r>
    </w:p>
    <w:p w:rsidR="007C29A3" w:rsidRPr="00926231" w:rsidRDefault="007C29A3" w:rsidP="00051FE6">
      <w:pPr>
        <w:keepNext/>
        <w:keepLines/>
        <w:ind w:left="-709" w:right="-285" w:firstLine="425"/>
        <w:contextualSpacing/>
        <w:rPr>
          <w:b/>
        </w:rPr>
      </w:pPr>
      <w:r w:rsidRPr="00926231">
        <w:rPr>
          <w:b/>
        </w:rPr>
        <w:t>1.Цели выделения зоны:</w:t>
      </w:r>
    </w:p>
    <w:p w:rsidR="007C29A3" w:rsidRPr="00926231" w:rsidRDefault="007C29A3" w:rsidP="00051FE6">
      <w:pPr>
        <w:keepNext/>
        <w:keepLines/>
        <w:spacing w:line="276" w:lineRule="auto"/>
        <w:ind w:left="-426" w:right="-285"/>
        <w:contextualSpacing/>
      </w:pPr>
      <w:r w:rsidRPr="00926231">
        <w:t>-размещение объектов высшего и специального образования, колледжей, лицеев, общеобразовательных школ, дошкольных образовательных учреждений, включая вспомогательные объекты, необходимые для полноценного функционирования указанных объектов;</w:t>
      </w:r>
    </w:p>
    <w:p w:rsidR="007C29A3" w:rsidRPr="00926231" w:rsidRDefault="007C29A3" w:rsidP="00051FE6">
      <w:pPr>
        <w:keepNext/>
        <w:keepLines/>
        <w:spacing w:line="276" w:lineRule="auto"/>
        <w:ind w:left="-567" w:right="-285" w:firstLine="113"/>
        <w:contextualSpacing/>
      </w:pPr>
      <w:r w:rsidRPr="00926231">
        <w:t>- развитие необходимых объектов транспортной и инженерной инфраструктур.</w:t>
      </w:r>
    </w:p>
    <w:p w:rsidR="007C29A3" w:rsidRPr="00926231" w:rsidRDefault="007C29A3" w:rsidP="00051FE6">
      <w:pPr>
        <w:keepNext/>
        <w:keepLines/>
        <w:ind w:left="-709" w:right="-285" w:firstLine="283"/>
        <w:contextualSpacing/>
        <w:rPr>
          <w:b/>
        </w:rPr>
      </w:pPr>
      <w:r w:rsidRPr="00926231">
        <w:rPr>
          <w:b/>
        </w:rPr>
        <w:t>2. Основные виды и параметры разрешённого использования земельных участков и объектов капитально строительства</w:t>
      </w:r>
    </w:p>
    <w:p w:rsidR="007C29A3" w:rsidRPr="003C00D4" w:rsidRDefault="007C29A3" w:rsidP="00051FE6">
      <w:pPr>
        <w:keepNext/>
        <w:keepLines/>
        <w:ind w:left="-851" w:right="-285" w:firstLine="113"/>
        <w:contextualSpacing/>
        <w:jc w:val="center"/>
        <w:rPr>
          <w:rFonts w:ascii="Arial" w:hAnsi="Arial" w:cs="Arial"/>
          <w:b/>
          <w:sz w:val="20"/>
          <w:u w:val="single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19"/>
        <w:gridCol w:w="3544"/>
        <w:gridCol w:w="3118"/>
      </w:tblGrid>
      <w:tr w:rsidR="007C29A3" w:rsidRPr="003C00D4" w:rsidTr="00F87B57">
        <w:tc>
          <w:tcPr>
            <w:tcW w:w="3119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544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46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64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3119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1.</w:t>
            </w:r>
            <w:r w:rsidRPr="003C00D4">
              <w:rPr>
                <w:rFonts w:ascii="Arial" w:hAnsi="Arial" w:cs="Arial"/>
                <w:sz w:val="20"/>
              </w:rPr>
              <w:t>Объекты учебно-образова-тельного назначения</w:t>
            </w:r>
          </w:p>
        </w:tc>
        <w:tc>
          <w:tcPr>
            <w:tcW w:w="3544" w:type="dxa"/>
            <w:vMerge w:val="restart"/>
          </w:tcPr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-</w:t>
            </w:r>
            <w:r w:rsidRPr="00926231">
              <w:rPr>
                <w:rFonts w:ascii="Arial" w:hAnsi="Arial" w:cs="Arial"/>
                <w:color w:val="000000"/>
                <w:sz w:val="20"/>
              </w:rPr>
              <w:t>3 этажа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 </w:t>
            </w:r>
            <w:smartTag w:uri="urn:schemas-microsoft-com:office:smarttags" w:element="metricconverter">
              <w:smartTagPr>
                <w:attr w:name="ProductID" w:val="-15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-15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50%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C26E7" w:rsidRDefault="007C29A3" w:rsidP="00F87B57">
            <w:pPr>
              <w:keepNext/>
              <w:ind w:left="34"/>
              <w:contextualSpacing/>
              <w:rPr>
                <w:color w:val="000000"/>
                <w:sz w:val="24"/>
                <w:szCs w:val="24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</w:t>
            </w:r>
            <w:r w:rsidRPr="009C26E7">
              <w:rPr>
                <w:color w:val="000000"/>
                <w:sz w:val="24"/>
                <w:szCs w:val="24"/>
              </w:rPr>
              <w:t xml:space="preserve">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C26E7">
                <w:rPr>
                  <w:color w:val="000000"/>
                  <w:sz w:val="24"/>
                  <w:szCs w:val="24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C26E7">
              <w:rPr>
                <w:color w:val="000000"/>
                <w:sz w:val="24"/>
                <w:szCs w:val="24"/>
              </w:rPr>
              <w:t>- для других объектов – не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1. Предусмотреть архитектурно-планировочное и колористическое решение фасадов.</w:t>
            </w:r>
          </w:p>
          <w:p w:rsidR="007C29A3" w:rsidRPr="00926231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2.Территория участка огораживается по периметру забором высотой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1,5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7C29A3" w:rsidRPr="00926231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3.Земельный участок объекта основного вида использования неделим.</w:t>
            </w:r>
          </w:p>
          <w:p w:rsidR="007C29A3" w:rsidRPr="00926231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4.Перепрофилирование объектов недопустимо.</w:t>
            </w:r>
          </w:p>
          <w:p w:rsidR="007C29A3" w:rsidRPr="00926231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051FE6">
            <w:pPr>
              <w:pStyle w:val="ListParagraph"/>
              <w:keepNext/>
              <w:keepLines/>
              <w:numPr>
                <w:ilvl w:val="0"/>
                <w:numId w:val="8"/>
              </w:numPr>
              <w:suppressAutoHyphens/>
              <w:ind w:left="0"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2.</w:t>
            </w:r>
            <w:r w:rsidRPr="003C00D4">
              <w:rPr>
                <w:rFonts w:ascii="Arial" w:hAnsi="Arial" w:cs="Arial"/>
                <w:sz w:val="20"/>
              </w:rPr>
              <w:t xml:space="preserve">Учебно-лабораторные и учебно-производственные корпуса и мастерские 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051FE6">
            <w:pPr>
              <w:pStyle w:val="ListParagraph"/>
              <w:keepNext/>
              <w:keepLines/>
              <w:numPr>
                <w:ilvl w:val="0"/>
                <w:numId w:val="8"/>
              </w:numPr>
              <w:suppressAutoHyphens/>
              <w:ind w:left="0"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3.</w:t>
            </w:r>
            <w:r w:rsidRPr="003C00D4">
              <w:rPr>
                <w:rFonts w:ascii="Arial" w:hAnsi="Arial" w:cs="Arial"/>
                <w:sz w:val="20"/>
              </w:rPr>
              <w:t>Зелёные насаждения обще-го пользования</w:t>
            </w:r>
          </w:p>
          <w:p w:rsidR="007C29A3" w:rsidRPr="003C00D4" w:rsidRDefault="007C29A3" w:rsidP="00051FE6">
            <w:pPr>
              <w:pStyle w:val="ListParagraph"/>
              <w:keepNext/>
              <w:keepLines/>
              <w:numPr>
                <w:ilvl w:val="0"/>
                <w:numId w:val="8"/>
              </w:numPr>
              <w:suppressAutoHyphens/>
              <w:ind w:left="0"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–</w:t>
            </w:r>
            <w:r w:rsidRPr="003C00D4">
              <w:rPr>
                <w:rFonts w:ascii="Arial" w:hAnsi="Arial" w:cs="Arial"/>
                <w:sz w:val="20"/>
              </w:rPr>
              <w:t xml:space="preserve"> парки;</w:t>
            </w:r>
          </w:p>
          <w:p w:rsidR="007C29A3" w:rsidRPr="003C00D4" w:rsidRDefault="007C29A3" w:rsidP="00051FE6">
            <w:pPr>
              <w:pStyle w:val="ListParagraph"/>
              <w:keepNext/>
              <w:keepLines/>
              <w:numPr>
                <w:ilvl w:val="0"/>
                <w:numId w:val="8"/>
              </w:numPr>
              <w:suppressAutoHyphens/>
              <w:ind w:left="0"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–</w:t>
            </w:r>
            <w:r w:rsidRPr="003C00D4">
              <w:rPr>
                <w:rFonts w:ascii="Arial" w:hAnsi="Arial" w:cs="Arial"/>
                <w:sz w:val="20"/>
              </w:rPr>
              <w:t xml:space="preserve"> скверы;</w:t>
            </w:r>
          </w:p>
          <w:p w:rsidR="007C29A3" w:rsidRPr="003C00D4" w:rsidRDefault="007C29A3" w:rsidP="00051FE6">
            <w:pPr>
              <w:pStyle w:val="ListParagraph"/>
              <w:keepNext/>
              <w:keepLines/>
              <w:numPr>
                <w:ilvl w:val="0"/>
                <w:numId w:val="8"/>
              </w:numPr>
              <w:suppressAutoHyphens/>
              <w:ind w:left="0"/>
              <w:jc w:val="both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–</w:t>
            </w:r>
            <w:r w:rsidRPr="003C00D4">
              <w:rPr>
                <w:rFonts w:ascii="Arial" w:hAnsi="Arial" w:cs="Arial"/>
                <w:sz w:val="20"/>
              </w:rPr>
              <w:t xml:space="preserve"> бульвары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119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spacing w:before="100" w:beforeAutospacing="1" w:after="100" w:afterAutospacing="1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4.</w:t>
            </w:r>
            <w:r w:rsidRPr="003C00D4">
              <w:rPr>
                <w:rFonts w:ascii="Arial" w:hAnsi="Arial" w:cs="Arial"/>
                <w:sz w:val="20"/>
              </w:rPr>
              <w:t>Физкультурно-оздоровительные сооружения</w:t>
            </w:r>
          </w:p>
          <w:p w:rsidR="007C29A3" w:rsidRPr="003C00D4" w:rsidRDefault="007C29A3" w:rsidP="00F87B57">
            <w:pPr>
              <w:pStyle w:val="ListParagraph"/>
              <w:keepNext/>
              <w:keepLines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9781" w:type="dxa"/>
            <w:gridSpan w:val="3"/>
            <w:vAlign w:val="center"/>
          </w:tcPr>
          <w:p w:rsidR="007C29A3" w:rsidRPr="009C26E7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sz w:val="24"/>
                <w:szCs w:val="24"/>
              </w:rPr>
            </w:pPr>
            <w:r w:rsidRPr="009C26E7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926231" w:rsidTr="00F87B57">
        <w:tc>
          <w:tcPr>
            <w:tcW w:w="9781" w:type="dxa"/>
            <w:gridSpan w:val="3"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</w:tbl>
    <w:p w:rsidR="007C29A3" w:rsidRPr="00926231" w:rsidRDefault="007C29A3" w:rsidP="00051FE6">
      <w:pPr>
        <w:keepNext/>
        <w:keepLines/>
        <w:ind w:left="-709" w:right="-285"/>
        <w:contextualSpacing/>
        <w:rPr>
          <w:rFonts w:ascii="Arial" w:hAnsi="Arial" w:cs="Arial"/>
          <w:b/>
          <w:color w:val="000000"/>
        </w:rPr>
      </w:pPr>
    </w:p>
    <w:p w:rsidR="007C29A3" w:rsidRPr="00926231" w:rsidRDefault="007C29A3" w:rsidP="00051FE6">
      <w:pPr>
        <w:keepNext/>
        <w:keepLines/>
        <w:ind w:left="-709" w:right="-285" w:firstLine="567"/>
        <w:contextualSpacing/>
        <w:rPr>
          <w:b/>
          <w:sz w:val="20"/>
        </w:rPr>
      </w:pPr>
      <w:r w:rsidRPr="00926231">
        <w:rPr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051FE6">
      <w:pPr>
        <w:keepNext/>
        <w:keepLines/>
        <w:ind w:right="-285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19"/>
        <w:gridCol w:w="3544"/>
        <w:gridCol w:w="3118"/>
      </w:tblGrid>
      <w:tr w:rsidR="007C29A3" w:rsidRPr="003C00D4" w:rsidTr="00F87B57">
        <w:trPr>
          <w:trHeight w:val="883"/>
        </w:trPr>
        <w:tc>
          <w:tcPr>
            <w:tcW w:w="3119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544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46"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34" w:right="-285" w:hanging="34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rPr>
          <w:trHeight w:val="384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Площадки общего пользова-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ния различного назначения: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площадки для игр детей, 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площадки отдыха 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для занятий физкультурой и </w:t>
            </w:r>
          </w:p>
          <w:p w:rsidR="007C29A3" w:rsidRPr="003C00D4" w:rsidRDefault="007C29A3" w:rsidP="00F87B57">
            <w:pPr>
              <w:keepNext/>
              <w:keepLines/>
              <w:ind w:left="-851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др. </w:t>
            </w:r>
          </w:p>
        </w:tc>
        <w:tc>
          <w:tcPr>
            <w:tcW w:w="3544" w:type="dxa"/>
            <w:vMerge w:val="restart"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</w:t>
            </w:r>
          </w:p>
          <w:p w:rsidR="007C29A3" w:rsidRPr="00926231" w:rsidRDefault="007C29A3" w:rsidP="00F87B57">
            <w:pPr>
              <w:keepNext/>
              <w:keepLines/>
              <w:ind w:left="473"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-1 этаж</w:t>
            </w:r>
          </w:p>
          <w:p w:rsidR="007C29A3" w:rsidRPr="00926231" w:rsidRDefault="007C29A3" w:rsidP="00051FE6">
            <w:pPr>
              <w:keepNext/>
              <w:keepLines/>
              <w:numPr>
                <w:ilvl w:val="0"/>
                <w:numId w:val="9"/>
              </w:numPr>
              <w:suppressAutoHyphens/>
              <w:ind w:right="-285"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</w:t>
            </w:r>
            <w:smartTag w:uri="urn:schemas-microsoft-com:office:smarttags" w:element="metricconverter">
              <w:smartTagPr>
                <w:attr w:name="ProductID" w:val="-5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-5 м</w:t>
              </w:r>
            </w:smartTag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C26E7" w:rsidRDefault="007C29A3" w:rsidP="00051FE6">
            <w:pPr>
              <w:keepNext/>
              <w:numPr>
                <w:ilvl w:val="0"/>
                <w:numId w:val="10"/>
              </w:numPr>
              <w:suppressAutoHyphens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C26E7">
              <w:rPr>
                <w:b/>
                <w:color w:val="000000"/>
                <w:sz w:val="24"/>
                <w:szCs w:val="24"/>
              </w:rPr>
              <w:t>Минимальные отступы от границ земельных участков</w:t>
            </w:r>
            <w:r w:rsidRPr="009C26E7">
              <w:rPr>
                <w:color w:val="000000"/>
                <w:sz w:val="24"/>
                <w:szCs w:val="24"/>
              </w:rPr>
              <w:t xml:space="preserve"> -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C26E7">
                <w:rPr>
                  <w:color w:val="000000"/>
                  <w:sz w:val="24"/>
                  <w:szCs w:val="24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keepLines/>
              <w:ind w:left="360"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rPr>
          <w:trHeight w:val="549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Объекты инженерно-технического обеспечения 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left="-426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Общежития в составе учебных заведений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left="-22"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Автостоянки для временного хранения автомобилей</w:t>
            </w:r>
          </w:p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Проезды, тротуары общего пользования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051FE6">
      <w:pPr>
        <w:keepNext/>
        <w:keepLines/>
        <w:ind w:left="-709" w:right="-285"/>
        <w:contextualSpacing/>
        <w:rPr>
          <w:rFonts w:ascii="Arial" w:hAnsi="Arial" w:cs="Arial"/>
          <w:b/>
        </w:rPr>
      </w:pPr>
    </w:p>
    <w:p w:rsidR="007C29A3" w:rsidRPr="00926231" w:rsidRDefault="007C29A3" w:rsidP="00051FE6">
      <w:pPr>
        <w:pStyle w:val="ListParagraph"/>
        <w:keepNext/>
        <w:keepLines/>
        <w:numPr>
          <w:ilvl w:val="0"/>
          <w:numId w:val="9"/>
        </w:numPr>
        <w:spacing w:line="276" w:lineRule="auto"/>
        <w:ind w:right="-285"/>
      </w:pPr>
      <w:r w:rsidRPr="00926231">
        <w:t>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8A4F6C" w:rsidRDefault="007C29A3" w:rsidP="008A4F6C">
      <w:pPr>
        <w:keepNext/>
        <w:keepLines/>
        <w:spacing w:line="276" w:lineRule="auto"/>
        <w:ind w:right="-285"/>
        <w:rPr>
          <w:szCs w:val="28"/>
        </w:rPr>
      </w:pPr>
      <w:r w:rsidRPr="00926231">
        <w:rPr>
          <w:szCs w:val="28"/>
        </w:rPr>
        <w:t>1.9 статью 28 изложить в следующей редакции</w:t>
      </w:r>
      <w:r w:rsidRPr="008A4F6C">
        <w:rPr>
          <w:szCs w:val="28"/>
        </w:rPr>
        <w:t>:</w:t>
      </w:r>
    </w:p>
    <w:p w:rsidR="007C29A3" w:rsidRPr="009C26E7" w:rsidRDefault="007C29A3" w:rsidP="009C26E7">
      <w:pPr>
        <w:keepNext/>
        <w:keepLines/>
        <w:ind w:left="-851" w:right="-285" w:firstLine="113"/>
        <w:contextualSpacing/>
        <w:rPr>
          <w:b/>
        </w:rPr>
      </w:pPr>
      <w:r w:rsidRPr="009C26E7">
        <w:rPr>
          <w:b/>
        </w:rPr>
        <w:t>Статья 28. Зона спортивного назначения (ОС-3)</w:t>
      </w:r>
    </w:p>
    <w:p w:rsidR="007C29A3" w:rsidRPr="00926231" w:rsidRDefault="007C29A3" w:rsidP="00051FE6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1.Цели выделения зоны:</w:t>
      </w:r>
    </w:p>
    <w:p w:rsidR="007C29A3" w:rsidRPr="00926231" w:rsidRDefault="007C29A3" w:rsidP="00051FE6">
      <w:pPr>
        <w:keepNext/>
        <w:keepLines/>
        <w:spacing w:line="276" w:lineRule="auto"/>
        <w:ind w:left="-567" w:right="-285"/>
        <w:contextualSpacing/>
      </w:pPr>
      <w:r w:rsidRPr="00926231">
        <w:t>- размещение объектов спортивного назначения, включая вспомогательные объекты, необходимые для полноценного функционирования указанных объектов;</w:t>
      </w:r>
    </w:p>
    <w:p w:rsidR="007C29A3" w:rsidRPr="00926231" w:rsidRDefault="007C29A3" w:rsidP="00051FE6">
      <w:pPr>
        <w:keepNext/>
        <w:keepLines/>
        <w:spacing w:line="276" w:lineRule="auto"/>
        <w:ind w:left="-567" w:right="-285"/>
        <w:contextualSpacing/>
      </w:pPr>
      <w:r w:rsidRPr="00926231">
        <w:t>- развитие необходимых объектов транспортной и инженерной инфраструктур.</w:t>
      </w:r>
    </w:p>
    <w:p w:rsidR="007C29A3" w:rsidRPr="00926231" w:rsidRDefault="007C29A3" w:rsidP="00051FE6">
      <w:pPr>
        <w:keepNext/>
        <w:keepLines/>
        <w:ind w:left="-567" w:right="-285"/>
        <w:contextualSpacing/>
      </w:pPr>
    </w:p>
    <w:p w:rsidR="007C29A3" w:rsidRPr="00926231" w:rsidRDefault="007C29A3" w:rsidP="00051FE6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2. Основные и условно разрешённые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051FE6">
      <w:pPr>
        <w:keepNext/>
        <w:keepLines/>
        <w:ind w:right="-285" w:firstLine="113"/>
        <w:contextualSpacing/>
        <w:rPr>
          <w:rFonts w:ascii="Arial" w:hAnsi="Arial" w:cs="Arial"/>
          <w:b/>
          <w:sz w:val="20"/>
          <w:u w:val="single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19"/>
        <w:gridCol w:w="3544"/>
        <w:gridCol w:w="3118"/>
      </w:tblGrid>
      <w:tr w:rsidR="007C29A3" w:rsidRPr="003C00D4" w:rsidTr="00F87B57">
        <w:tc>
          <w:tcPr>
            <w:tcW w:w="3119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544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9C26E7">
        <w:trPr>
          <w:trHeight w:val="601"/>
        </w:trPr>
        <w:tc>
          <w:tcPr>
            <w:tcW w:w="9781" w:type="dxa"/>
            <w:gridSpan w:val="3"/>
            <w:vAlign w:val="center"/>
          </w:tcPr>
          <w:p w:rsidR="007C29A3" w:rsidRPr="009C26E7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4"/>
                <w:szCs w:val="24"/>
              </w:rPr>
            </w:pPr>
            <w:r w:rsidRPr="009C26E7">
              <w:rPr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7C29A3" w:rsidRPr="003C00D4" w:rsidTr="00F87B57">
        <w:trPr>
          <w:trHeight w:val="2550"/>
        </w:trPr>
        <w:tc>
          <w:tcPr>
            <w:tcW w:w="3119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1.</w:t>
            </w:r>
            <w:r w:rsidRPr="003C00D4">
              <w:rPr>
                <w:rFonts w:ascii="Arial" w:hAnsi="Arial" w:cs="Arial"/>
                <w:sz w:val="20"/>
              </w:rPr>
              <w:t>Объекты спортивного назначения: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-стадионы;</w:t>
            </w:r>
          </w:p>
          <w:p w:rsidR="007C29A3" w:rsidRPr="003C00D4" w:rsidRDefault="007C29A3" w:rsidP="00051FE6">
            <w:pPr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-спортплощадки;</w:t>
            </w:r>
          </w:p>
          <w:p w:rsidR="007C29A3" w:rsidRPr="003C00D4" w:rsidRDefault="007C29A3" w:rsidP="00051FE6">
            <w:pPr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-теннисные корты; </w:t>
            </w:r>
          </w:p>
          <w:p w:rsidR="007C29A3" w:rsidRPr="003C00D4" w:rsidRDefault="007C29A3" w:rsidP="00F87B57">
            <w:pPr>
              <w:keepNext/>
              <w:keepLines/>
              <w:tabs>
                <w:tab w:val="left" w:pos="175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-спортивные школы; </w:t>
            </w:r>
          </w:p>
          <w:p w:rsidR="007C29A3" w:rsidRPr="003C00D4" w:rsidRDefault="007C29A3" w:rsidP="00F87B57">
            <w:pPr>
              <w:keepNext/>
              <w:keepLines/>
              <w:tabs>
                <w:tab w:val="left" w:pos="175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-спортзалы, бассейны; </w:t>
            </w:r>
          </w:p>
          <w:p w:rsidR="007C29A3" w:rsidRPr="003C00D4" w:rsidRDefault="007C29A3" w:rsidP="00F87B57">
            <w:pPr>
              <w:keepNext/>
              <w:keepLines/>
              <w:tabs>
                <w:tab w:val="left" w:pos="175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-велотреки; </w:t>
            </w:r>
          </w:p>
          <w:p w:rsidR="007C29A3" w:rsidRPr="003C00D4" w:rsidRDefault="007C29A3" w:rsidP="00F87B57">
            <w:pPr>
              <w:keepNext/>
              <w:keepLines/>
              <w:tabs>
                <w:tab w:val="left" w:pos="175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-мотодромы, картинги; </w:t>
            </w:r>
          </w:p>
          <w:p w:rsidR="007C29A3" w:rsidRPr="003C00D4" w:rsidRDefault="007C29A3" w:rsidP="00F87B57">
            <w:pPr>
              <w:keepNext/>
              <w:keepLines/>
              <w:tabs>
                <w:tab w:val="left" w:pos="175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-яхт-клубы, лодочные станции; </w:t>
            </w:r>
          </w:p>
          <w:p w:rsidR="007C29A3" w:rsidRPr="003C00D4" w:rsidRDefault="007C29A3" w:rsidP="00F87B57">
            <w:pPr>
              <w:keepNext/>
              <w:keepLines/>
              <w:tabs>
                <w:tab w:val="left" w:pos="175"/>
              </w:tabs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-спортклубы; </w:t>
            </w:r>
          </w:p>
        </w:tc>
        <w:tc>
          <w:tcPr>
            <w:tcW w:w="3544" w:type="dxa"/>
            <w:vMerge w:val="restart"/>
          </w:tcPr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-</w:t>
            </w:r>
            <w:r w:rsidRPr="00926231">
              <w:rPr>
                <w:rFonts w:ascii="Arial" w:hAnsi="Arial" w:cs="Arial"/>
                <w:color w:val="000000"/>
                <w:sz w:val="20"/>
              </w:rPr>
              <w:t>3 этажа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8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18 м</w:t>
              </w:r>
            </w:smartTag>
            <w:r w:rsidRPr="0092623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60%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color w:val="00000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pStyle w:val="NormalWeb"/>
              <w:keepNext/>
              <w:keepLines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ограничено</w:t>
            </w:r>
          </w:p>
        </w:tc>
      </w:tr>
      <w:tr w:rsidR="007C29A3" w:rsidRPr="003C00D4" w:rsidTr="00F87B57">
        <w:tc>
          <w:tcPr>
            <w:tcW w:w="3119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2</w:t>
            </w:r>
            <w:r w:rsidRPr="003C00D4">
              <w:rPr>
                <w:rFonts w:ascii="Arial" w:hAnsi="Arial" w:cs="Arial"/>
                <w:sz w:val="20"/>
              </w:rPr>
              <w:t xml:space="preserve">.Зелёные насаждения 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общего пользования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–</w:t>
            </w:r>
            <w:r w:rsidRPr="003C00D4">
              <w:rPr>
                <w:rFonts w:ascii="Arial" w:hAnsi="Arial" w:cs="Arial"/>
                <w:sz w:val="20"/>
              </w:rPr>
              <w:t xml:space="preserve"> парки;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–</w:t>
            </w:r>
            <w:r w:rsidRPr="003C00D4">
              <w:rPr>
                <w:rFonts w:ascii="Arial" w:hAnsi="Arial" w:cs="Arial"/>
                <w:sz w:val="20"/>
              </w:rPr>
              <w:t xml:space="preserve"> скверы;</w:t>
            </w:r>
          </w:p>
          <w:p w:rsidR="007C29A3" w:rsidRPr="003C00D4" w:rsidRDefault="007C29A3" w:rsidP="00F87B57">
            <w:pPr>
              <w:keepNext/>
              <w:keepLines/>
              <w:tabs>
                <w:tab w:val="left" w:pos="34"/>
              </w:tabs>
              <w:autoSpaceDE w:val="0"/>
              <w:autoSpaceDN w:val="0"/>
              <w:adjustRightInd w:val="0"/>
              <w:ind w:firstLine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-</w:t>
            </w:r>
            <w:r w:rsidRPr="003C00D4">
              <w:rPr>
                <w:rFonts w:ascii="Arial" w:hAnsi="Arial" w:cs="Arial"/>
                <w:sz w:val="20"/>
              </w:rPr>
              <w:t xml:space="preserve"> бульвары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9781" w:type="dxa"/>
            <w:gridSpan w:val="3"/>
            <w:vAlign w:val="center"/>
          </w:tcPr>
          <w:p w:rsidR="007C29A3" w:rsidRPr="009C26E7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4"/>
                <w:szCs w:val="24"/>
              </w:rPr>
            </w:pPr>
            <w:r w:rsidRPr="009C26E7">
              <w:rPr>
                <w:b/>
                <w:sz w:val="24"/>
                <w:szCs w:val="24"/>
              </w:rPr>
              <w:t xml:space="preserve">Условно разрешённые виды использования </w:t>
            </w:r>
          </w:p>
        </w:tc>
      </w:tr>
      <w:tr w:rsidR="007C29A3" w:rsidRPr="003C00D4" w:rsidTr="00F87B57">
        <w:tc>
          <w:tcPr>
            <w:tcW w:w="9781" w:type="dxa"/>
            <w:gridSpan w:val="3"/>
          </w:tcPr>
          <w:p w:rsidR="007C29A3" w:rsidRPr="003C00D4" w:rsidRDefault="007C29A3" w:rsidP="00F87B57">
            <w:pPr>
              <w:keepNext/>
              <w:keepLines/>
              <w:ind w:right="-285" w:firstLine="34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Не устанавливаются</w:t>
            </w:r>
          </w:p>
        </w:tc>
      </w:tr>
    </w:tbl>
    <w:p w:rsidR="007C29A3" w:rsidRPr="00926231" w:rsidRDefault="007C29A3" w:rsidP="00051FE6">
      <w:pPr>
        <w:pStyle w:val="ListParagraph"/>
        <w:keepNext/>
        <w:keepLines/>
        <w:numPr>
          <w:ilvl w:val="0"/>
          <w:numId w:val="4"/>
        </w:numPr>
        <w:suppressAutoHyphens/>
        <w:ind w:left="-709" w:right="-285" w:firstLine="567"/>
        <w:jc w:val="both"/>
        <w:rPr>
          <w:b/>
        </w:rPr>
      </w:pPr>
      <w:r w:rsidRPr="00926231">
        <w:rPr>
          <w:b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051FE6">
      <w:pPr>
        <w:keepNext/>
        <w:keepLines/>
        <w:ind w:right="-285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119"/>
        <w:gridCol w:w="3544"/>
        <w:gridCol w:w="3118"/>
      </w:tblGrid>
      <w:tr w:rsidR="007C29A3" w:rsidRPr="003C00D4" w:rsidTr="00F87B57">
        <w:trPr>
          <w:trHeight w:val="384"/>
        </w:trPr>
        <w:tc>
          <w:tcPr>
            <w:tcW w:w="3119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87776F" w:rsidTr="00F87B57">
        <w:trPr>
          <w:trHeight w:val="384"/>
        </w:trPr>
        <w:tc>
          <w:tcPr>
            <w:tcW w:w="3119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Предприятия общественного питания (кафе, закусочные, рестораны, бары);</w:t>
            </w:r>
          </w:p>
        </w:tc>
        <w:tc>
          <w:tcPr>
            <w:tcW w:w="3544" w:type="dxa"/>
            <w:vMerge w:val="restart"/>
          </w:tcPr>
          <w:p w:rsidR="007C29A3" w:rsidRPr="00926231" w:rsidRDefault="007C29A3" w:rsidP="00051FE6">
            <w:pPr>
              <w:keepNext/>
              <w:keepLines/>
              <w:numPr>
                <w:ilvl w:val="0"/>
                <w:numId w:val="11"/>
              </w:numPr>
              <w:suppressAutoHyphens/>
              <w:ind w:right="-285"/>
              <w:contextualSpacing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Максимальное количество</w:t>
            </w:r>
          </w:p>
          <w:p w:rsidR="007C29A3" w:rsidRPr="00926231" w:rsidRDefault="007C29A3" w:rsidP="00F87B57">
            <w:pPr>
              <w:keepNext/>
              <w:keepLines/>
              <w:ind w:left="473" w:right="-285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-1 этаж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</w:p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  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уровня земли до верха перекрытия последнего этажа </w:t>
            </w:r>
            <w:smartTag w:uri="urn:schemas-microsoft-com:office:smarttags" w:element="metricconverter">
              <w:smartTagPr>
                <w:attr w:name="ProductID" w:val="-5 м"/>
              </w:smartTagPr>
              <w:r w:rsidRPr="00926231">
                <w:rPr>
                  <w:rFonts w:ascii="Arial" w:hAnsi="Arial" w:cs="Arial"/>
                  <w:color w:val="000000"/>
                  <w:sz w:val="20"/>
                </w:rPr>
                <w:t>-5 м</w:t>
              </w:r>
            </w:smartTag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3.Минимальные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5.Минимальные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EF0967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  <w:p w:rsidR="007C29A3" w:rsidRPr="00EF0967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C26E7" w:rsidRDefault="007C29A3" w:rsidP="00F87B57">
            <w:pPr>
              <w:keepNext/>
              <w:keepLines/>
              <w:ind w:firstLine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C26E7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rPr>
          <w:trHeight w:val="384"/>
        </w:trPr>
        <w:tc>
          <w:tcPr>
            <w:tcW w:w="3119" w:type="dxa"/>
            <w:vAlign w:val="center"/>
          </w:tcPr>
          <w:p w:rsidR="007C29A3" w:rsidRPr="003C00D4" w:rsidRDefault="007C29A3" w:rsidP="00F87B57">
            <w:pPr>
              <w:keepNext/>
              <w:keepLines/>
              <w:tabs>
                <w:tab w:val="left" w:pos="175"/>
              </w:tabs>
              <w:autoSpaceDE w:val="0"/>
              <w:autoSpaceDN w:val="0"/>
              <w:adjustRightInd w:val="0"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Пункты оказания первой медицинской помощи; </w:t>
            </w:r>
          </w:p>
        </w:tc>
        <w:tc>
          <w:tcPr>
            <w:tcW w:w="3544" w:type="dxa"/>
            <w:vMerge/>
            <w:vAlign w:val="center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7C29A3" w:rsidRPr="003C00D4" w:rsidRDefault="007C29A3" w:rsidP="00F87B57">
            <w:pPr>
              <w:keepNext/>
              <w:keepLines/>
              <w:ind w:right="-108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7C29A3" w:rsidRPr="003C00D4" w:rsidTr="00F87B57">
        <w:trPr>
          <w:trHeight w:val="456"/>
        </w:trPr>
        <w:tc>
          <w:tcPr>
            <w:tcW w:w="3119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108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инженерно-техни-ческого обеспечения.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108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456"/>
        </w:trPr>
        <w:tc>
          <w:tcPr>
            <w:tcW w:w="3119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Объекты жилищно-комму-нального хозяйства </w:t>
            </w: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108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Автостоянки для временного хранения автомобилей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108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119" w:type="dxa"/>
          </w:tcPr>
          <w:p w:rsidR="007C29A3" w:rsidRPr="003C00D4" w:rsidRDefault="007C29A3" w:rsidP="00F87B57">
            <w:pPr>
              <w:keepNext/>
              <w:keepLines/>
              <w:ind w:left="-851" w:right="-285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Площадки общего пользова-</w:t>
            </w:r>
          </w:p>
          <w:p w:rsidR="007C29A3" w:rsidRPr="003C00D4" w:rsidRDefault="007C29A3" w:rsidP="00F87B57">
            <w:pPr>
              <w:keepNext/>
              <w:keepLines/>
              <w:ind w:left="-851" w:right="-285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ния различного назначения:</w:t>
            </w:r>
          </w:p>
          <w:p w:rsidR="007C29A3" w:rsidRPr="003C00D4" w:rsidRDefault="007C29A3" w:rsidP="00F87B57">
            <w:pPr>
              <w:keepNext/>
              <w:keepLines/>
              <w:ind w:left="-851" w:right="-285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 площадки для игр детей, </w:t>
            </w:r>
          </w:p>
          <w:p w:rsidR="007C29A3" w:rsidRPr="003C00D4" w:rsidRDefault="007C29A3" w:rsidP="00F87B57">
            <w:pPr>
              <w:keepNext/>
              <w:keepLines/>
              <w:ind w:left="-851" w:right="-285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отдыха взрослого населения,</w:t>
            </w:r>
          </w:p>
          <w:p w:rsidR="007C29A3" w:rsidRPr="003C00D4" w:rsidRDefault="007C29A3" w:rsidP="00F87B57">
            <w:pPr>
              <w:keepNext/>
              <w:keepLines/>
              <w:ind w:left="-851" w:right="-285" w:firstLine="8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занятий физкультурой и др</w:t>
            </w:r>
          </w:p>
        </w:tc>
        <w:tc>
          <w:tcPr>
            <w:tcW w:w="3544" w:type="dxa"/>
            <w:vMerge/>
          </w:tcPr>
          <w:p w:rsidR="007C29A3" w:rsidRPr="003C00D4" w:rsidRDefault="007C29A3" w:rsidP="00051FE6">
            <w:pPr>
              <w:keepNext/>
              <w:keepLines/>
              <w:numPr>
                <w:ilvl w:val="2"/>
                <w:numId w:val="5"/>
              </w:numPr>
              <w:tabs>
                <w:tab w:val="left" w:pos="180"/>
              </w:tabs>
              <w:suppressAutoHyphens/>
              <w:ind w:right="-285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108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051FE6">
      <w:pPr>
        <w:keepNext/>
        <w:keepLines/>
        <w:ind w:left="-851" w:right="-285" w:firstLine="113"/>
        <w:contextualSpacing/>
        <w:rPr>
          <w:rFonts w:ascii="Arial" w:hAnsi="Arial" w:cs="Arial"/>
          <w:b/>
          <w:sz w:val="20"/>
        </w:rPr>
      </w:pPr>
    </w:p>
    <w:p w:rsidR="007C29A3" w:rsidRPr="00926231" w:rsidRDefault="007C29A3" w:rsidP="00051FE6">
      <w:pPr>
        <w:keepNext/>
        <w:keepLines/>
        <w:spacing w:line="276" w:lineRule="auto"/>
        <w:ind w:left="-709" w:right="-285" w:firstLine="567"/>
        <w:contextualSpacing/>
      </w:pPr>
      <w:r w:rsidRPr="00926231">
        <w:rPr>
          <w:b/>
        </w:rPr>
        <w:t>4.</w:t>
      </w:r>
      <w:r w:rsidRPr="00926231">
        <w:t xml:space="preserve"> 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926231" w:rsidRDefault="007C29A3" w:rsidP="009C26E7">
      <w:pPr>
        <w:keepNext/>
        <w:keepLines/>
        <w:spacing w:line="276" w:lineRule="auto"/>
        <w:ind w:right="-285" w:hanging="600"/>
        <w:rPr>
          <w:szCs w:val="28"/>
        </w:rPr>
      </w:pPr>
      <w:r w:rsidRPr="00926231">
        <w:rPr>
          <w:szCs w:val="28"/>
        </w:rPr>
        <w:t>1.10 статью 29 изложить в следующей редакции:</w:t>
      </w:r>
    </w:p>
    <w:p w:rsidR="007C29A3" w:rsidRPr="001C373A" w:rsidRDefault="007C29A3" w:rsidP="009C26E7">
      <w:pPr>
        <w:keepNext/>
        <w:keepLines/>
        <w:ind w:left="-851" w:right="-285" w:firstLine="425"/>
        <w:contextualSpacing/>
        <w:rPr>
          <w:b/>
        </w:rPr>
      </w:pPr>
      <w:r w:rsidRPr="001C373A">
        <w:rPr>
          <w:b/>
        </w:rPr>
        <w:t>Статья 29. Зона производственного и коммунально-складского</w:t>
      </w:r>
    </w:p>
    <w:p w:rsidR="007C29A3" w:rsidRPr="009C26E7" w:rsidRDefault="007C29A3" w:rsidP="008A4F6C">
      <w:pPr>
        <w:keepNext/>
        <w:keepLines/>
        <w:ind w:left="-851" w:right="-285" w:firstLine="425"/>
        <w:contextualSpacing/>
        <w:jc w:val="center"/>
        <w:rPr>
          <w:b/>
        </w:rPr>
      </w:pPr>
      <w:r w:rsidRPr="001C373A">
        <w:rPr>
          <w:b/>
        </w:rPr>
        <w:t>назначения V класса опасности</w:t>
      </w:r>
      <w:r w:rsidRPr="001C373A">
        <w:t xml:space="preserve"> </w:t>
      </w:r>
      <w:r w:rsidRPr="001C373A">
        <w:rPr>
          <w:b/>
        </w:rPr>
        <w:t>(ПК-1)</w:t>
      </w:r>
    </w:p>
    <w:p w:rsidR="007C29A3" w:rsidRPr="00926231" w:rsidRDefault="007C29A3" w:rsidP="008A4F6C">
      <w:pPr>
        <w:pStyle w:val="ListParagraph"/>
        <w:keepNext/>
        <w:keepLines/>
        <w:numPr>
          <w:ilvl w:val="0"/>
          <w:numId w:val="13"/>
        </w:numPr>
        <w:suppressAutoHyphens/>
        <w:ind w:left="-709" w:right="-285" w:firstLine="567"/>
        <w:rPr>
          <w:b/>
        </w:rPr>
      </w:pPr>
      <w:r w:rsidRPr="00926231">
        <w:rPr>
          <w:b/>
        </w:rPr>
        <w:t>Цели выделения зоны:</w:t>
      </w:r>
    </w:p>
    <w:p w:rsidR="007C29A3" w:rsidRPr="00926231" w:rsidRDefault="007C29A3" w:rsidP="008A4F6C">
      <w:pPr>
        <w:keepNext/>
        <w:keepLines/>
        <w:numPr>
          <w:ilvl w:val="12"/>
          <w:numId w:val="0"/>
        </w:numPr>
        <w:spacing w:before="100" w:line="276" w:lineRule="auto"/>
        <w:ind w:left="-709" w:right="-285"/>
        <w:contextualSpacing/>
      </w:pPr>
      <w:r w:rsidRPr="00926231">
        <w:t xml:space="preserve">- выделена для формирования территорий производственного и коммунально-склад-ского назначения не выше </w:t>
      </w:r>
      <w:r w:rsidRPr="00926231">
        <w:rPr>
          <w:lang w:val="en-US"/>
        </w:rPr>
        <w:t>V</w:t>
      </w:r>
      <w:r w:rsidRPr="00926231">
        <w:t xml:space="preserve"> класса опасности с низким уровнем шума и загрязнения, требующие установления и организации санитарно-защитной зоны до 50м, иных территорий коммунально-складского назначения, не требующих устройства санитарно- защитных зон;</w:t>
      </w:r>
    </w:p>
    <w:p w:rsidR="007C29A3" w:rsidRPr="00926231" w:rsidRDefault="007C29A3" w:rsidP="008A4F6C">
      <w:pPr>
        <w:keepNext/>
        <w:keepLines/>
        <w:numPr>
          <w:ilvl w:val="12"/>
          <w:numId w:val="0"/>
        </w:numPr>
        <w:spacing w:before="100" w:line="276" w:lineRule="auto"/>
        <w:ind w:left="-709" w:right="-285"/>
        <w:contextualSpacing/>
        <w:rPr>
          <w:b/>
        </w:rPr>
      </w:pPr>
      <w:r w:rsidRPr="00926231">
        <w:t xml:space="preserve">- допускается широкий спектр коммерческих услуг, сопровождающих производственную деятельность. </w:t>
      </w:r>
      <w:r w:rsidRPr="00926231">
        <w:rPr>
          <w:bCs/>
          <w:iCs/>
        </w:rPr>
        <w:t>Сочетание различных видов разрешённого использования возможно только при условии соблюдения нормативных санитарных требований;</w:t>
      </w:r>
    </w:p>
    <w:p w:rsidR="007C29A3" w:rsidRPr="00926231" w:rsidRDefault="007C29A3" w:rsidP="008A4F6C">
      <w:pPr>
        <w:keepNext/>
        <w:keepLines/>
        <w:spacing w:line="276" w:lineRule="auto"/>
        <w:ind w:left="-709" w:right="-285"/>
        <w:contextualSpacing/>
      </w:pPr>
      <w:r w:rsidRPr="00926231">
        <w:t>- развитие необходимых объектов транспортной и инженерной инфраструктур.</w:t>
      </w:r>
    </w:p>
    <w:p w:rsidR="007C29A3" w:rsidRPr="003C00D4" w:rsidRDefault="007C29A3" w:rsidP="008A4F6C">
      <w:pPr>
        <w:keepNext/>
        <w:keepLines/>
        <w:ind w:left="-284" w:right="-285"/>
        <w:contextualSpacing/>
        <w:rPr>
          <w:rFonts w:ascii="Arial" w:hAnsi="Arial" w:cs="Arial"/>
        </w:rPr>
      </w:pPr>
    </w:p>
    <w:p w:rsidR="007C29A3" w:rsidRPr="003C00D4" w:rsidRDefault="007C29A3" w:rsidP="008A4F6C">
      <w:pPr>
        <w:keepNext/>
        <w:keepLines/>
        <w:ind w:left="-709" w:right="-285" w:firstLine="567"/>
        <w:contextualSpacing/>
        <w:rPr>
          <w:rFonts w:ascii="Arial" w:hAnsi="Arial" w:cs="Arial"/>
          <w:b/>
        </w:rPr>
      </w:pPr>
      <w:r w:rsidRPr="003C00D4">
        <w:rPr>
          <w:rFonts w:ascii="Arial" w:hAnsi="Arial" w:cs="Arial"/>
          <w:b/>
        </w:rPr>
        <w:t>2.</w:t>
      </w:r>
      <w:r w:rsidRPr="003C00D4">
        <w:rPr>
          <w:rFonts w:ascii="Arial" w:hAnsi="Arial" w:cs="Arial"/>
          <w:b/>
        </w:rPr>
        <w:tab/>
      </w:r>
      <w:r w:rsidRPr="00926231">
        <w:rPr>
          <w:b/>
        </w:rPr>
        <w:t xml:space="preserve"> Основные и условно разрешённые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8A4F6C">
      <w:pPr>
        <w:keepNext/>
        <w:keepLines/>
        <w:autoSpaceDE w:val="0"/>
        <w:autoSpaceDN w:val="0"/>
        <w:adjustRightInd w:val="0"/>
        <w:ind w:right="-285"/>
        <w:contextualSpacing/>
        <w:rPr>
          <w:sz w:val="23"/>
          <w:szCs w:val="23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402"/>
        <w:gridCol w:w="2976"/>
      </w:tblGrid>
      <w:tr w:rsidR="007C29A3" w:rsidRPr="003C00D4" w:rsidTr="00F87B57">
        <w:tc>
          <w:tcPr>
            <w:tcW w:w="3403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46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2976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64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3403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сельскохозяйствен-ного производства</w:t>
            </w:r>
          </w:p>
        </w:tc>
        <w:tc>
          <w:tcPr>
            <w:tcW w:w="3402" w:type="dxa"/>
            <w:vMerge w:val="restart"/>
          </w:tcPr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–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3 этажа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926231">
                <w:rPr>
                  <w:rFonts w:ascii="Arial" w:hAnsi="Arial" w:cs="Arial"/>
                  <w:b/>
                  <w:color w:val="000000"/>
                  <w:sz w:val="20"/>
                </w:rPr>
                <w:t>12 метров</w:t>
              </w:r>
            </w:smartTag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color w:val="00000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8.Минимальные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7C29A3" w:rsidRPr="00926231" w:rsidRDefault="007C29A3" w:rsidP="00F87B57">
            <w:pPr>
              <w:keepNext/>
              <w:keepLines/>
              <w:ind w:firstLine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Pr="00926231">
              <w:rPr>
                <w:rFonts w:ascii="Arial" w:hAnsi="Arial" w:cs="Arial"/>
                <w:color w:val="000000"/>
                <w:sz w:val="20"/>
              </w:rPr>
              <w:t>Расширение существую-щих производственных предприятий, расположен-ных в территориальных зонах иного назначения, не допускается.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объекта.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Pr="00926231">
              <w:rPr>
                <w:rFonts w:ascii="Arial" w:hAnsi="Arial" w:cs="Arial"/>
                <w:color w:val="000000"/>
                <w:sz w:val="20"/>
              </w:rPr>
              <w:t>.Предусмотреть мероприя-тия по отводу сточных вод.</w:t>
            </w:r>
          </w:p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коммунально-склад-ского назначения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Пожарные части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Зелёные насаждения, выпол-няющие специальные функции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Сады, скверы, бульвары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Теплицы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</w:tcBorders>
          </w:tcPr>
          <w:p w:rsidR="007C29A3" w:rsidRPr="003D4EC5" w:rsidRDefault="007C29A3" w:rsidP="00F87B5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D4EC5">
              <w:rPr>
                <w:rFonts w:ascii="Arial" w:hAnsi="Arial" w:cs="Arial"/>
                <w:sz w:val="20"/>
              </w:rPr>
              <w:t>Магазины оптовой и розничной торговли;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D4EC5" w:rsidRDefault="007C29A3" w:rsidP="00F87B57">
            <w:pPr>
              <w:keepNext/>
              <w:keepLines/>
              <w:autoSpaceDE w:val="0"/>
              <w:autoSpaceDN w:val="0"/>
              <w:adjustRightInd w:val="0"/>
              <w:ind w:firstLine="34"/>
              <w:contextualSpacing/>
              <w:rPr>
                <w:rFonts w:ascii="Arial" w:hAnsi="Arial" w:cs="Arial"/>
                <w:sz w:val="20"/>
              </w:rPr>
            </w:pPr>
            <w:r w:rsidRPr="003D4EC5">
              <w:rPr>
                <w:rFonts w:ascii="Arial" w:hAnsi="Arial" w:cs="Arial"/>
                <w:sz w:val="20"/>
              </w:rPr>
              <w:t>Станции технического обслуживания автомобилей, авторемонтные предприятия, автомойки;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Гаражи и автостоянки для постоянного и временного хранения легковых и грузовых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автомобилей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гражданской обороны и предотвращения чрезвычайных ситуаций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9C26E7" w:rsidRDefault="007C29A3" w:rsidP="00F87B57">
            <w:pPr>
              <w:keepNext/>
              <w:keepLines/>
              <w:ind w:right="-285"/>
              <w:contextualSpacing/>
              <w:jc w:val="center"/>
              <w:rPr>
                <w:b/>
                <w:sz w:val="24"/>
                <w:szCs w:val="24"/>
              </w:rPr>
            </w:pPr>
            <w:r w:rsidRPr="009C26E7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F87B57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устанавливаются</w:t>
            </w:r>
          </w:p>
        </w:tc>
      </w:tr>
    </w:tbl>
    <w:p w:rsidR="007C29A3" w:rsidRPr="003C00D4" w:rsidRDefault="007C29A3" w:rsidP="008A4F6C">
      <w:pPr>
        <w:keepNext/>
        <w:keepLines/>
        <w:ind w:right="-285" w:firstLine="113"/>
        <w:contextualSpacing/>
        <w:rPr>
          <w:rFonts w:ascii="Arial" w:hAnsi="Arial" w:cs="Arial"/>
        </w:rPr>
      </w:pPr>
    </w:p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  <w:sz w:val="20"/>
        </w:rPr>
      </w:pPr>
      <w:r w:rsidRPr="00926231">
        <w:rPr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8A4F6C">
      <w:pPr>
        <w:keepNext/>
        <w:keepLines/>
        <w:ind w:right="-285" w:firstLine="113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402"/>
        <w:gridCol w:w="2976"/>
      </w:tblGrid>
      <w:tr w:rsidR="007C29A3" w:rsidRPr="003C00D4" w:rsidTr="00F87B57">
        <w:trPr>
          <w:trHeight w:val="384"/>
        </w:trPr>
        <w:tc>
          <w:tcPr>
            <w:tcW w:w="3403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 xml:space="preserve">ВИДЫ </w:t>
            </w:r>
          </w:p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ИСПОЛЬЗОВАНИЯ</w:t>
            </w:r>
          </w:p>
        </w:tc>
        <w:tc>
          <w:tcPr>
            <w:tcW w:w="3402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108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2976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108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Автостоянки легкового и грузового автотранспорта</w:t>
            </w:r>
          </w:p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 –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3 этажа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926231">
                <w:rPr>
                  <w:rFonts w:ascii="Arial" w:hAnsi="Arial" w:cs="Arial"/>
                  <w:b/>
                  <w:color w:val="000000"/>
                  <w:sz w:val="20"/>
                </w:rPr>
                <w:t>12 метров</w:t>
              </w:r>
            </w:smartTag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инженерно-техничес-кого обеспечения предприятий.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жилищно-коммуналь-ного хозяйства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Предприятия общественного питания 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Проезды общего пользования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Площадки отдыха, спортивные площадки для обслуживания персонала предприятия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Общественные туалеты, мусоросборники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Объекты, обеспечивающие безо-пасность жизнедеятельности предприятий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Автозаправочные станции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8A4F6C">
      <w:pPr>
        <w:keepNext/>
        <w:keepLines/>
        <w:ind w:left="-709" w:right="-285"/>
        <w:contextualSpacing/>
        <w:rPr>
          <w:rFonts w:ascii="Arial" w:hAnsi="Arial" w:cs="Arial"/>
        </w:rPr>
      </w:pPr>
    </w:p>
    <w:p w:rsidR="007C29A3" w:rsidRPr="00926231" w:rsidRDefault="007C29A3" w:rsidP="008A4F6C">
      <w:pPr>
        <w:pStyle w:val="ListParagraph"/>
        <w:keepNext/>
        <w:keepLines/>
        <w:numPr>
          <w:ilvl w:val="0"/>
          <w:numId w:val="4"/>
        </w:numPr>
        <w:spacing w:line="276" w:lineRule="auto"/>
        <w:ind w:left="-709" w:right="-285" w:firstLine="567"/>
        <w:jc w:val="both"/>
      </w:pPr>
      <w:r w:rsidRPr="00926231">
        <w:t xml:space="preserve"> 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</w:t>
      </w:r>
      <w:r w:rsidRPr="00926231">
        <w:rPr>
          <w:sz w:val="20"/>
        </w:rPr>
        <w:t xml:space="preserve"> </w:t>
      </w:r>
      <w:r w:rsidRPr="00926231">
        <w:t>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926231" w:rsidRDefault="007C29A3" w:rsidP="00A63A18">
      <w:pPr>
        <w:pStyle w:val="ListParagraph"/>
        <w:keepNext/>
        <w:keepLines/>
        <w:spacing w:line="276" w:lineRule="auto"/>
        <w:ind w:left="-720" w:right="-285"/>
      </w:pPr>
      <w:r w:rsidRPr="00926231">
        <w:t>1.11 статью 30 изложить в следующей редакции:</w:t>
      </w:r>
    </w:p>
    <w:p w:rsidR="007C29A3" w:rsidRPr="00926231" w:rsidRDefault="007C29A3" w:rsidP="00A63A18">
      <w:pPr>
        <w:keepNext/>
        <w:keepLines/>
        <w:ind w:left="-851" w:right="-285" w:firstLine="425"/>
        <w:contextualSpacing/>
        <w:rPr>
          <w:b/>
        </w:rPr>
      </w:pPr>
      <w:r w:rsidRPr="00926231">
        <w:rPr>
          <w:b/>
          <w:bCs/>
        </w:rPr>
        <w:t> </w:t>
      </w:r>
      <w:r w:rsidRPr="00926231">
        <w:rPr>
          <w:b/>
        </w:rPr>
        <w:t>Статья 30. Зона производственного и коммунально-складского</w:t>
      </w:r>
    </w:p>
    <w:p w:rsidR="007C29A3" w:rsidRPr="00926231" w:rsidRDefault="007C29A3" w:rsidP="008A4F6C">
      <w:pPr>
        <w:keepNext/>
        <w:keepLines/>
        <w:ind w:left="-851" w:right="-285" w:firstLine="425"/>
        <w:contextualSpacing/>
        <w:jc w:val="center"/>
        <w:rPr>
          <w:b/>
        </w:rPr>
      </w:pPr>
      <w:r w:rsidRPr="00926231">
        <w:rPr>
          <w:b/>
        </w:rPr>
        <w:t>назначения III-V класса опасности</w:t>
      </w:r>
      <w:r w:rsidRPr="00926231">
        <w:t xml:space="preserve"> </w:t>
      </w:r>
      <w:r w:rsidRPr="00926231">
        <w:rPr>
          <w:b/>
        </w:rPr>
        <w:t>(ПК-2)</w:t>
      </w:r>
    </w:p>
    <w:p w:rsidR="007C29A3" w:rsidRPr="00926231" w:rsidRDefault="007C29A3" w:rsidP="008A4F6C">
      <w:pPr>
        <w:pStyle w:val="ListParagraph"/>
        <w:keepNext/>
        <w:keepLines/>
        <w:numPr>
          <w:ilvl w:val="0"/>
          <w:numId w:val="14"/>
        </w:numPr>
        <w:suppressAutoHyphens/>
        <w:ind w:left="-709" w:right="-285" w:firstLine="567"/>
        <w:rPr>
          <w:b/>
        </w:rPr>
      </w:pPr>
      <w:r w:rsidRPr="00926231">
        <w:rPr>
          <w:b/>
        </w:rPr>
        <w:t>Цели выделения зоны:</w:t>
      </w:r>
    </w:p>
    <w:p w:rsidR="007C29A3" w:rsidRPr="00926231" w:rsidRDefault="007C29A3" w:rsidP="008A4F6C">
      <w:pPr>
        <w:keepNext/>
        <w:keepLines/>
        <w:numPr>
          <w:ilvl w:val="12"/>
          <w:numId w:val="0"/>
        </w:numPr>
        <w:spacing w:before="100" w:line="276" w:lineRule="auto"/>
        <w:ind w:left="-709" w:right="-285"/>
        <w:contextualSpacing/>
      </w:pPr>
      <w:r w:rsidRPr="00926231">
        <w:t xml:space="preserve">- выделена для формирования территорий производственного и коммунально-склад-ского назначения не выше </w:t>
      </w:r>
      <w:r w:rsidRPr="00926231">
        <w:rPr>
          <w:lang w:val="en-US"/>
        </w:rPr>
        <w:t>III</w:t>
      </w:r>
      <w:r w:rsidRPr="00926231">
        <w:t xml:space="preserve"> класса опасности, требующих организации санитарно-защитных зон до 300м, иных территорий коммунально-складского назначения, не требующих устройства санитарно- защитных зон;</w:t>
      </w:r>
    </w:p>
    <w:p w:rsidR="007C29A3" w:rsidRPr="00926231" w:rsidRDefault="007C29A3" w:rsidP="008A4F6C">
      <w:pPr>
        <w:keepNext/>
        <w:keepLines/>
        <w:spacing w:line="276" w:lineRule="auto"/>
        <w:ind w:left="-709" w:right="-285"/>
        <w:contextualSpacing/>
        <w:rPr>
          <w:b/>
        </w:rPr>
      </w:pPr>
      <w:r w:rsidRPr="00926231">
        <w:t>- допускается широкий спектр коммерческих услуг, сопровождающих производствен-ную деятельность.</w:t>
      </w:r>
      <w:r w:rsidRPr="00926231">
        <w:rPr>
          <w:b/>
          <w:bCs/>
          <w:i/>
          <w:iCs/>
          <w:sz w:val="23"/>
          <w:szCs w:val="23"/>
        </w:rPr>
        <w:t xml:space="preserve"> </w:t>
      </w:r>
      <w:r w:rsidRPr="00926231">
        <w:rPr>
          <w:bCs/>
          <w:iCs/>
        </w:rPr>
        <w:t>Сочетание различных видов разрешённого использования; возможно только  при условии соблюдения нормативных санитарных требований;</w:t>
      </w:r>
    </w:p>
    <w:p w:rsidR="007C29A3" w:rsidRPr="00926231" w:rsidRDefault="007C29A3" w:rsidP="008A4F6C">
      <w:pPr>
        <w:keepNext/>
        <w:keepLines/>
        <w:ind w:left="-709" w:right="-285"/>
        <w:contextualSpacing/>
      </w:pPr>
      <w:r w:rsidRPr="00926231">
        <w:t>- развитие необходимых объектов транспортной и инженерной инфраструктур.</w:t>
      </w:r>
    </w:p>
    <w:p w:rsidR="007C29A3" w:rsidRPr="00926231" w:rsidRDefault="007C29A3" w:rsidP="008A4F6C">
      <w:pPr>
        <w:keepNext/>
        <w:keepLines/>
        <w:ind w:left="-284" w:right="-285"/>
        <w:contextualSpacing/>
      </w:pPr>
    </w:p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2.</w:t>
      </w:r>
      <w:r w:rsidRPr="00926231">
        <w:rPr>
          <w:b/>
        </w:rPr>
        <w:tab/>
        <w:t xml:space="preserve"> Основные и условно разрешённые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8A4F6C">
      <w:pPr>
        <w:keepNext/>
        <w:keepLines/>
        <w:ind w:left="-851" w:right="-285" w:firstLine="425"/>
        <w:contextualSpacing/>
        <w:jc w:val="center"/>
        <w:rPr>
          <w:rFonts w:ascii="Arial" w:hAnsi="Arial" w:cs="Arial"/>
          <w:b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260"/>
        <w:gridCol w:w="3118"/>
      </w:tblGrid>
      <w:tr w:rsidR="007C29A3" w:rsidRPr="003C00D4" w:rsidTr="00F87B57">
        <w:trPr>
          <w:trHeight w:val="1629"/>
        </w:trPr>
        <w:tc>
          <w:tcPr>
            <w:tcW w:w="3403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08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260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46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left="-164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926231" w:rsidTr="00F87B57">
        <w:tc>
          <w:tcPr>
            <w:tcW w:w="3403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сельскохозяйствен-ного производства</w:t>
            </w:r>
          </w:p>
        </w:tc>
        <w:tc>
          <w:tcPr>
            <w:tcW w:w="3260" w:type="dxa"/>
            <w:vMerge w:val="restart"/>
          </w:tcPr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–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3 этажа 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926231">
                <w:rPr>
                  <w:rFonts w:ascii="Arial" w:hAnsi="Arial" w:cs="Arial"/>
                  <w:b/>
                  <w:color w:val="000000"/>
                  <w:sz w:val="20"/>
                </w:rPr>
                <w:t>12 метров</w:t>
              </w:r>
            </w:smartTag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color w:val="00000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Предусмотреть мероприятия по отводу сточных вод.</w:t>
            </w:r>
          </w:p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926231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коммунально-склад-ского назначения</w:t>
            </w:r>
          </w:p>
        </w:tc>
        <w:tc>
          <w:tcPr>
            <w:tcW w:w="3260" w:type="dxa"/>
            <w:vMerge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926231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административно-делового назначения</w:t>
            </w:r>
          </w:p>
        </w:tc>
        <w:tc>
          <w:tcPr>
            <w:tcW w:w="3260" w:type="dxa"/>
            <w:vMerge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926231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Зелёные насаждения, выпол-няющих специальные функции</w:t>
            </w:r>
          </w:p>
        </w:tc>
        <w:tc>
          <w:tcPr>
            <w:tcW w:w="3260" w:type="dxa"/>
            <w:vMerge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926231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Сады, скверы, бульвары</w:t>
            </w:r>
          </w:p>
        </w:tc>
        <w:tc>
          <w:tcPr>
            <w:tcW w:w="3260" w:type="dxa"/>
            <w:vMerge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926231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Теплицы</w:t>
            </w:r>
          </w:p>
        </w:tc>
        <w:tc>
          <w:tcPr>
            <w:tcW w:w="3260" w:type="dxa"/>
            <w:vMerge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926231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гражданской обороны и предотвращения чрезвычайных ситуаций</w:t>
            </w:r>
          </w:p>
        </w:tc>
        <w:tc>
          <w:tcPr>
            <w:tcW w:w="3260" w:type="dxa"/>
            <w:vMerge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926231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Магазины розничной торговли по продаже товаров собствен-ного производства предприятий</w:t>
            </w:r>
          </w:p>
        </w:tc>
        <w:tc>
          <w:tcPr>
            <w:tcW w:w="3260" w:type="dxa"/>
            <w:vMerge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ind w:firstLine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Станции технического обслуживания автомобилей, авторемонтные предприятия; 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Гаражи и автостоянки для постоянного и временного хранения легковых и грузовых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автомобилей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гражданской обороны и предотвращения чрезвычайных ситуаций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A63A18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sz w:val="24"/>
                <w:szCs w:val="24"/>
              </w:rPr>
            </w:pPr>
            <w:r w:rsidRPr="00A63A18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F87B57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ind w:right="-285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Не устанавливаются</w:t>
            </w:r>
          </w:p>
        </w:tc>
      </w:tr>
    </w:tbl>
    <w:p w:rsidR="007C29A3" w:rsidRPr="003C00D4" w:rsidRDefault="007C29A3" w:rsidP="008A4F6C">
      <w:pPr>
        <w:keepNext/>
        <w:keepLines/>
        <w:ind w:right="-285" w:firstLine="113"/>
        <w:contextualSpacing/>
        <w:rPr>
          <w:rFonts w:ascii="Arial" w:hAnsi="Arial" w:cs="Arial"/>
        </w:rPr>
      </w:pPr>
    </w:p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  <w:sz w:val="20"/>
        </w:rPr>
      </w:pPr>
      <w:r w:rsidRPr="00926231">
        <w:rPr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8A4F6C">
      <w:pPr>
        <w:keepNext/>
        <w:keepLines/>
        <w:ind w:right="-285" w:firstLine="113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260"/>
        <w:gridCol w:w="3118"/>
      </w:tblGrid>
      <w:tr w:rsidR="007C29A3" w:rsidRPr="003C00D4" w:rsidTr="00F87B57">
        <w:trPr>
          <w:trHeight w:val="384"/>
        </w:trPr>
        <w:tc>
          <w:tcPr>
            <w:tcW w:w="3403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 xml:space="preserve">ВИДЫ </w:t>
            </w:r>
          </w:p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ИСПОЛЬЗОВАНИЯ</w:t>
            </w:r>
          </w:p>
        </w:tc>
        <w:tc>
          <w:tcPr>
            <w:tcW w:w="3260" w:type="dxa"/>
            <w:vAlign w:val="center"/>
          </w:tcPr>
          <w:p w:rsidR="007C29A3" w:rsidRPr="003C00D4" w:rsidRDefault="007C29A3" w:rsidP="00F87B57">
            <w:pPr>
              <w:keepNext/>
              <w:keepLines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Автостоянки легкового и грузового автотранспорта</w:t>
            </w:r>
          </w:p>
        </w:tc>
        <w:tc>
          <w:tcPr>
            <w:tcW w:w="3260" w:type="dxa"/>
            <w:vMerge w:val="restart"/>
          </w:tcPr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–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не органичено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- не ограничено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A63A18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</w:t>
            </w:r>
            <w:r w:rsidRPr="00A63A18">
              <w:rPr>
                <w:color w:val="000000"/>
                <w:sz w:val="24"/>
                <w:szCs w:val="24"/>
              </w:rPr>
              <w:t xml:space="preserve">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A63A18">
                <w:rPr>
                  <w:color w:val="000000"/>
                  <w:sz w:val="24"/>
                  <w:szCs w:val="24"/>
                </w:rPr>
                <w:t>1 метр</w:t>
              </w:r>
            </w:smartTag>
          </w:p>
          <w:p w:rsidR="007C29A3" w:rsidRPr="00A63A18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ind w:right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инженерно-техничес-кого обеспечения предприятий.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жилищно-коммуналь-ного хозяйства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Предприятия общественного питания для обслуживания персонала предприятия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Проезды общего пользования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Площадки отдыха, спортивные площадки для обслуживания персонала предприятия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Общественные туалеты, мусоросборники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Объекты, обеспечивающие безо-пасность жизнедеятельности предприятий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Автозаправочные станции</w:t>
            </w:r>
          </w:p>
        </w:tc>
        <w:tc>
          <w:tcPr>
            <w:tcW w:w="3260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8A4F6C">
      <w:pPr>
        <w:keepNext/>
        <w:keepLines/>
        <w:ind w:left="-709" w:right="-285"/>
        <w:contextualSpacing/>
        <w:rPr>
          <w:rFonts w:ascii="Arial" w:hAnsi="Arial" w:cs="Arial"/>
        </w:rPr>
      </w:pPr>
    </w:p>
    <w:p w:rsidR="007C29A3" w:rsidRPr="00926231" w:rsidRDefault="007C29A3" w:rsidP="008A4F6C">
      <w:pPr>
        <w:keepNext/>
        <w:keepLines/>
        <w:spacing w:line="276" w:lineRule="auto"/>
        <w:ind w:left="-709" w:right="-285" w:firstLine="567"/>
        <w:contextualSpacing/>
      </w:pPr>
      <w:r w:rsidRPr="00926231">
        <w:rPr>
          <w:b/>
        </w:rPr>
        <w:t>4.</w:t>
      </w:r>
      <w:r w:rsidRPr="00926231">
        <w:t xml:space="preserve"> 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</w:t>
      </w:r>
      <w:r w:rsidRPr="00926231">
        <w:rPr>
          <w:sz w:val="20"/>
        </w:rPr>
        <w:t xml:space="preserve"> </w:t>
      </w:r>
      <w:r w:rsidRPr="00926231">
        <w:t>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926231" w:rsidRDefault="007C29A3" w:rsidP="00A63A18">
      <w:pPr>
        <w:keepNext/>
        <w:keepLines/>
        <w:ind w:right="-285" w:hanging="720"/>
        <w:contextualSpacing/>
      </w:pPr>
      <w:r w:rsidRPr="00926231">
        <w:t>1.12 статью 31 изложить в следующей редакции:</w:t>
      </w:r>
    </w:p>
    <w:p w:rsidR="007C29A3" w:rsidRPr="00926231" w:rsidRDefault="007C29A3" w:rsidP="00A63A18">
      <w:pPr>
        <w:keepNext/>
        <w:keepLines/>
        <w:ind w:left="-851" w:right="-285" w:firstLine="425"/>
        <w:contextualSpacing/>
        <w:rPr>
          <w:b/>
        </w:rPr>
      </w:pPr>
      <w:r w:rsidRPr="001C373A">
        <w:rPr>
          <w:b/>
        </w:rPr>
        <w:t>Статья 31. Зона железнодорожного транспорта (Т-1)</w:t>
      </w:r>
    </w:p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1.Цели выделения зоны:</w:t>
      </w:r>
    </w:p>
    <w:p w:rsidR="007C29A3" w:rsidRPr="00926231" w:rsidRDefault="007C29A3" w:rsidP="008A4F6C">
      <w:pPr>
        <w:keepNext/>
        <w:keepLines/>
        <w:ind w:left="-709" w:right="-285"/>
        <w:contextualSpacing/>
        <w:rPr>
          <w:bCs/>
        </w:rPr>
      </w:pPr>
      <w:r w:rsidRPr="00926231">
        <w:rPr>
          <w:bCs/>
        </w:rPr>
        <w:t>- для формирования и эксплуатации территории полосы отвода железной дороги,</w:t>
      </w:r>
    </w:p>
    <w:p w:rsidR="007C29A3" w:rsidRPr="00926231" w:rsidRDefault="007C29A3" w:rsidP="008A4F6C">
      <w:pPr>
        <w:keepNext/>
        <w:keepLines/>
        <w:ind w:left="-709" w:right="-285"/>
        <w:contextualSpacing/>
        <w:rPr>
          <w:b/>
        </w:rPr>
      </w:pPr>
      <w:r w:rsidRPr="00926231">
        <w:t>используемой и предназначенной для размещения железнодорожных путей, станций и объектов по обслуживанию путевого хозяйства.</w:t>
      </w:r>
    </w:p>
    <w:p w:rsidR="007C29A3" w:rsidRPr="00926231" w:rsidRDefault="007C29A3" w:rsidP="008A4F6C">
      <w:pPr>
        <w:keepNext/>
        <w:keepLines/>
        <w:autoSpaceDE w:val="0"/>
        <w:autoSpaceDN w:val="0"/>
        <w:adjustRightInd w:val="0"/>
        <w:ind w:right="-285" w:firstLine="540"/>
        <w:contextualSpacing/>
        <w:rPr>
          <w:b/>
        </w:rPr>
      </w:pPr>
    </w:p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2. Основные и условно разрешённые виды и параметры разрешённого использования земельных участков и объектов капитально строительства</w:t>
      </w:r>
    </w:p>
    <w:p w:rsidR="007C29A3" w:rsidRPr="003C00D4" w:rsidRDefault="007C29A3" w:rsidP="008A4F6C">
      <w:pPr>
        <w:keepNext/>
        <w:keepLines/>
        <w:ind w:left="-851" w:right="-285" w:firstLine="425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44"/>
        <w:gridCol w:w="3261"/>
        <w:gridCol w:w="2976"/>
      </w:tblGrid>
      <w:tr w:rsidR="007C29A3" w:rsidRPr="003C00D4" w:rsidTr="00F87B57">
        <w:tc>
          <w:tcPr>
            <w:tcW w:w="3544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rPr>
          <w:trHeight w:val="1400"/>
        </w:trPr>
        <w:tc>
          <w:tcPr>
            <w:tcW w:w="3544" w:type="dxa"/>
            <w:vMerge w:val="restart"/>
          </w:tcPr>
          <w:p w:rsidR="007C29A3" w:rsidRPr="003C00D4" w:rsidRDefault="007C29A3" w:rsidP="00F87B57">
            <w:pPr>
              <w:keepNext/>
              <w:keepLines/>
              <w:ind w:right="33"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Объекты железнодорожного транспорта:</w:t>
            </w:r>
          </w:p>
          <w:p w:rsidR="007C29A3" w:rsidRPr="003C00D4" w:rsidRDefault="007C29A3" w:rsidP="00F87B57">
            <w:pPr>
              <w:keepNext/>
              <w:keepLines/>
              <w:ind w:right="33" w:firstLine="113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 </w:t>
            </w:r>
            <w:r w:rsidRPr="003C00D4">
              <w:rPr>
                <w:rFonts w:ascii="Arial" w:hAnsi="Arial" w:cs="Arial"/>
                <w:snapToGrid w:val="0"/>
                <w:sz w:val="20"/>
              </w:rPr>
              <w:t>размещение путей для пропуска железнодорожного транспорта;</w:t>
            </w:r>
          </w:p>
          <w:p w:rsidR="007C29A3" w:rsidRPr="003C00D4" w:rsidRDefault="007C29A3" w:rsidP="00F87B57">
            <w:pPr>
              <w:keepNext/>
              <w:keepLines/>
              <w:ind w:right="33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 xml:space="preserve">- здания и сооружения железнодо-рожного транспорта; </w:t>
            </w:r>
          </w:p>
          <w:p w:rsidR="007C29A3" w:rsidRPr="003C00D4" w:rsidRDefault="007C29A3" w:rsidP="00F87B57">
            <w:pPr>
              <w:keepNext/>
              <w:keepLines/>
              <w:ind w:right="33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 xml:space="preserve">- автотранспортные переезды; </w:t>
            </w:r>
          </w:p>
          <w:p w:rsidR="007C29A3" w:rsidRPr="003C00D4" w:rsidRDefault="007C29A3" w:rsidP="00F87B57">
            <w:pPr>
              <w:keepNext/>
              <w:keepLines/>
              <w:ind w:right="33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>- площадки для складирования от-правляемых и пребывающих грузов;</w:t>
            </w:r>
          </w:p>
          <w:p w:rsidR="007C29A3" w:rsidRPr="003C00D4" w:rsidRDefault="007C29A3" w:rsidP="00F87B57">
            <w:pPr>
              <w:keepNext/>
              <w:keepLines/>
              <w:ind w:right="33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>- погрузочно-разгрузочные площадки;</w:t>
            </w:r>
          </w:p>
          <w:p w:rsidR="007C29A3" w:rsidRPr="003C00D4" w:rsidRDefault="007C29A3" w:rsidP="00F87B57">
            <w:pPr>
              <w:keepNext/>
              <w:keepLines/>
              <w:ind w:right="33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 xml:space="preserve"> - прирельсовые склады (кроме складов горюче-смазочных материалов);</w:t>
            </w:r>
          </w:p>
          <w:p w:rsidR="007C29A3" w:rsidRPr="003C00D4" w:rsidRDefault="007C29A3" w:rsidP="00F87B57">
            <w:pPr>
              <w:keepNext/>
              <w:keepLines/>
              <w:ind w:right="3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 xml:space="preserve">- иные объекты, технологически связанные с эксплуатацией желез-ной дороги и обеспечивающие ее бесперебойное функционирование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–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не органичено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- не ограничено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 w:firstLine="28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rPr>
          <w:trHeight w:val="264"/>
        </w:trPr>
        <w:tc>
          <w:tcPr>
            <w:tcW w:w="3544" w:type="dxa"/>
            <w:vMerge/>
          </w:tcPr>
          <w:p w:rsidR="007C29A3" w:rsidRPr="003C00D4" w:rsidRDefault="007C29A3" w:rsidP="00F87B57">
            <w:pPr>
              <w:keepNext/>
              <w:keepLines/>
              <w:ind w:right="33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</w:tcPr>
          <w:p w:rsidR="007C29A3" w:rsidRPr="00926231" w:rsidRDefault="007C29A3" w:rsidP="00F87B57">
            <w:pPr>
              <w:keepNext/>
              <w:keepLines/>
              <w:spacing w:before="100" w:beforeAutospacing="1" w:after="100" w:afterAutospacing="1"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В полосе отвода железной дороги 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>запрещается: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26231">
              <w:rPr>
                <w:snapToGrid w:val="0"/>
                <w:color w:val="000000"/>
              </w:rPr>
              <w:t xml:space="preserve">- </w:t>
            </w:r>
            <w:r w:rsidRPr="0092623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размещение складов ГСМ, АЗС любых типов, 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26231">
              <w:rPr>
                <w:rFonts w:ascii="Arial" w:hAnsi="Arial" w:cs="Arial"/>
                <w:snapToGrid w:val="0"/>
                <w:color w:val="000000"/>
                <w:sz w:val="20"/>
              </w:rPr>
              <w:t xml:space="preserve">- складов для хранения опасных веществ и материалов, 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26231">
              <w:rPr>
                <w:rFonts w:ascii="Arial" w:hAnsi="Arial" w:cs="Arial"/>
                <w:snapToGrid w:val="0"/>
                <w:color w:val="000000"/>
                <w:sz w:val="20"/>
              </w:rPr>
              <w:t>- строительство зданий и сооружений, не связанных с эксплуатацией объектов железной дороги.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rPr>
          <w:trHeight w:val="264"/>
        </w:trPr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33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7C29A3" w:rsidRPr="003B0E06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33"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Зелёные насаждения специального назначения</w:t>
            </w:r>
          </w:p>
        </w:tc>
        <w:tc>
          <w:tcPr>
            <w:tcW w:w="3261" w:type="dxa"/>
            <w:vMerge/>
            <w:tcBorders>
              <w:bottom w:val="nil"/>
            </w:tcBorders>
          </w:tcPr>
          <w:p w:rsidR="007C29A3" w:rsidRPr="003B0E06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A63A18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63A18">
              <w:rPr>
                <w:b/>
                <w:color w:val="000000"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F87B57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A63A18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63A18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7C29A3" w:rsidRPr="003C00D4" w:rsidTr="00F87B57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A63A18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63A18">
              <w:rPr>
                <w:b/>
                <w:color w:val="000000"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7C29A3" w:rsidRPr="003C00D4" w:rsidTr="00F87B5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napToGrid w:val="0"/>
                <w:color w:val="000000"/>
                <w:sz w:val="20"/>
              </w:rPr>
            </w:pPr>
            <w:r w:rsidRPr="00926231">
              <w:rPr>
                <w:rFonts w:ascii="Arial" w:hAnsi="Arial" w:cs="Arial"/>
                <w:snapToGrid w:val="0"/>
                <w:color w:val="000000"/>
                <w:sz w:val="20"/>
              </w:rPr>
              <w:t>- объекты социального, культурно-бытового и коммунального назначения, предназначенные для обслуживания персонала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–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2этажа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926231">
                <w:rPr>
                  <w:rFonts w:ascii="Arial" w:hAnsi="Arial" w:cs="Arial"/>
                  <w:b/>
                  <w:color w:val="000000"/>
                  <w:sz w:val="20"/>
                </w:rPr>
                <w:t>12 метров</w:t>
              </w:r>
            </w:smartTag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  <w:vAlign w:val="center"/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kern w:val="1"/>
                <w:sz w:val="20"/>
              </w:rPr>
            </w:pPr>
            <w:r w:rsidRPr="00926231">
              <w:rPr>
                <w:rFonts w:ascii="Arial" w:hAnsi="Arial" w:cs="Arial"/>
                <w:color w:val="000000"/>
                <w:kern w:val="1"/>
                <w:sz w:val="20"/>
              </w:rPr>
              <w:t>В</w:t>
            </w:r>
            <w:r w:rsidRPr="00926231">
              <w:rPr>
                <w:color w:val="000000"/>
                <w:kern w:val="1"/>
              </w:rPr>
              <w:t xml:space="preserve"> </w:t>
            </w:r>
            <w:r w:rsidRPr="00926231">
              <w:rPr>
                <w:rFonts w:ascii="Arial" w:hAnsi="Arial" w:cs="Arial"/>
                <w:color w:val="000000"/>
                <w:kern w:val="1"/>
                <w:sz w:val="20"/>
              </w:rPr>
              <w:t>санитарно-защитной зоне железной дороги (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26231">
                <w:rPr>
                  <w:rFonts w:ascii="Arial" w:hAnsi="Arial" w:cs="Arial"/>
                  <w:color w:val="000000"/>
                  <w:kern w:val="1"/>
                  <w:sz w:val="20"/>
                </w:rPr>
                <w:t>100 м</w:t>
              </w:r>
            </w:smartTag>
            <w:r w:rsidRPr="00926231">
              <w:rPr>
                <w:rFonts w:ascii="Arial" w:hAnsi="Arial" w:cs="Arial"/>
                <w:color w:val="000000"/>
                <w:kern w:val="1"/>
                <w:sz w:val="20"/>
              </w:rPr>
              <w:t xml:space="preserve"> от оси крайнего ж/д пути -до жилой застройки,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26231">
                <w:rPr>
                  <w:rFonts w:ascii="Arial" w:hAnsi="Arial" w:cs="Arial"/>
                  <w:color w:val="000000"/>
                  <w:kern w:val="1"/>
                  <w:sz w:val="20"/>
                </w:rPr>
                <w:t>50 м</w:t>
              </w:r>
            </w:smartTag>
            <w:r w:rsidRPr="00926231">
              <w:rPr>
                <w:rFonts w:ascii="Arial" w:hAnsi="Arial" w:cs="Arial"/>
                <w:color w:val="000000"/>
                <w:kern w:val="1"/>
                <w:sz w:val="20"/>
              </w:rPr>
              <w:t xml:space="preserve"> до границ садовых участков с озеленением не менее 50 %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kern w:val="1"/>
                <w:sz w:val="20"/>
              </w:rPr>
            </w:pPr>
            <w:r w:rsidRPr="00926231">
              <w:rPr>
                <w:rFonts w:ascii="Arial" w:hAnsi="Arial" w:cs="Arial"/>
                <w:color w:val="000000"/>
                <w:kern w:val="1"/>
                <w:sz w:val="20"/>
              </w:rPr>
              <w:t xml:space="preserve"> ширины зоны.), вне полосы отвода, допускается размещение автомобильных дорог, транспортных устройств и сооружений, гаражей, стоянок автомобилей, линий электропередач и связи, складов, учреждений коммунально-бытового назначения.</w:t>
            </w:r>
          </w:p>
          <w:p w:rsidR="007C29A3" w:rsidRPr="00926231" w:rsidRDefault="007C29A3" w:rsidP="00F87B57">
            <w:pPr>
              <w:keepNext/>
              <w:keepLines/>
              <w:ind w:left="851"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>- объекты железнодорожного транспорта, предназначенные для обслуживания и поддержания функционирования зоны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261" w:type="dxa"/>
            <w:vMerge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  <w:vAlign w:val="center"/>
          </w:tcPr>
          <w:p w:rsidR="007C29A3" w:rsidRPr="003C00D4" w:rsidRDefault="007C29A3" w:rsidP="00F87B57">
            <w:pPr>
              <w:keepNext/>
              <w:keepLines/>
              <w:ind w:left="851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544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>-.размещение и эксплуатация автомобильных дорог</w:t>
            </w:r>
          </w:p>
        </w:tc>
        <w:tc>
          <w:tcPr>
            <w:tcW w:w="3261" w:type="dxa"/>
            <w:vMerge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left="851"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8A4F6C">
      <w:pPr>
        <w:keepNext/>
        <w:keepLines/>
        <w:ind w:left="-851" w:right="-285" w:firstLine="425"/>
        <w:contextualSpacing/>
        <w:rPr>
          <w:rFonts w:ascii="Arial" w:hAnsi="Arial" w:cs="Arial"/>
        </w:rPr>
      </w:pPr>
    </w:p>
    <w:p w:rsidR="007C29A3" w:rsidRPr="00926231" w:rsidRDefault="007C29A3" w:rsidP="008A4F6C">
      <w:pPr>
        <w:pStyle w:val="ListParagraph"/>
        <w:keepNext/>
        <w:keepLines/>
        <w:numPr>
          <w:ilvl w:val="0"/>
          <w:numId w:val="14"/>
        </w:numPr>
        <w:spacing w:line="276" w:lineRule="auto"/>
        <w:ind w:right="-285"/>
        <w:rPr>
          <w:b/>
        </w:rPr>
      </w:pPr>
      <w:r w:rsidRPr="00926231">
        <w:t>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  <w:r w:rsidRPr="00926231">
        <w:rPr>
          <w:b/>
        </w:rPr>
        <w:t xml:space="preserve"> </w:t>
      </w:r>
    </w:p>
    <w:p w:rsidR="007C29A3" w:rsidRPr="00926231" w:rsidRDefault="007C29A3" w:rsidP="00A63A18">
      <w:pPr>
        <w:pStyle w:val="ListParagraph"/>
        <w:keepNext/>
        <w:keepLines/>
        <w:ind w:left="0" w:right="-285"/>
      </w:pPr>
      <w:r w:rsidRPr="00926231">
        <w:t>1.13 статью 32 изложить в следующей редакции:</w:t>
      </w:r>
    </w:p>
    <w:p w:rsidR="007C29A3" w:rsidRPr="001C373A" w:rsidRDefault="007C29A3" w:rsidP="00A63A18">
      <w:pPr>
        <w:keepNext/>
        <w:keepLines/>
        <w:ind w:left="-851" w:right="-285" w:firstLine="425"/>
        <w:contextualSpacing/>
        <w:rPr>
          <w:b/>
          <w:szCs w:val="28"/>
        </w:rPr>
      </w:pPr>
      <w:r w:rsidRPr="001C373A">
        <w:rPr>
          <w:b/>
          <w:szCs w:val="28"/>
        </w:rPr>
        <w:t>Статья 32. Зона автомобильного транспорта (Т-2)</w:t>
      </w:r>
    </w:p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  <w:sz w:val="20"/>
          <w:u w:val="single"/>
        </w:rPr>
      </w:pPr>
      <w:r w:rsidRPr="00926231">
        <w:rPr>
          <w:b/>
        </w:rPr>
        <w:t>1.Цели выделения зоны</w:t>
      </w:r>
      <w:r w:rsidRPr="00926231">
        <w:rPr>
          <w:b/>
          <w:sz w:val="20"/>
          <w:u w:val="single"/>
        </w:rPr>
        <w:t>:</w:t>
      </w:r>
    </w:p>
    <w:p w:rsidR="007C29A3" w:rsidRPr="00A63A18" w:rsidRDefault="007C29A3" w:rsidP="00A63A18">
      <w:pPr>
        <w:keepNext/>
        <w:keepLines/>
        <w:autoSpaceDE w:val="0"/>
        <w:autoSpaceDN w:val="0"/>
        <w:adjustRightInd w:val="0"/>
        <w:spacing w:line="276" w:lineRule="auto"/>
        <w:ind w:left="-709" w:right="-285"/>
        <w:contextualSpacing/>
        <w:rPr>
          <w:bCs/>
        </w:rPr>
      </w:pPr>
      <w:r w:rsidRPr="00926231">
        <w:rPr>
          <w:bCs/>
        </w:rPr>
        <w:t>- для формирования и эксплуатации территории полосы отвода и придорожной полосы внешних автомобильных дорог (федерального и регионального значения) и дорог местного значения в пределах полосы отвода.</w:t>
      </w:r>
    </w:p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2. Основные виды и параметры разрешённого использования земельных участков и объектов капитально строительства</w:t>
      </w:r>
    </w:p>
    <w:p w:rsidR="007C29A3" w:rsidRPr="003C00D4" w:rsidRDefault="007C29A3" w:rsidP="008A4F6C">
      <w:pPr>
        <w:keepNext/>
        <w:keepLines/>
        <w:ind w:left="-851" w:right="-285" w:firstLine="425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544"/>
        <w:gridCol w:w="3261"/>
        <w:gridCol w:w="2976"/>
      </w:tblGrid>
      <w:tr w:rsidR="007C29A3" w:rsidRPr="003C00D4" w:rsidTr="00F87B57">
        <w:tc>
          <w:tcPr>
            <w:tcW w:w="3544" w:type="dxa"/>
            <w:vAlign w:val="center"/>
          </w:tcPr>
          <w:p w:rsidR="007C29A3" w:rsidRPr="00A63A18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0"/>
              </w:rPr>
            </w:pPr>
            <w:r w:rsidRPr="00A63A18">
              <w:rPr>
                <w:b/>
                <w:sz w:val="20"/>
              </w:rPr>
              <w:t>ВИДЫ ИСПОЛЬЗОВАНИЯ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7C29A3" w:rsidRPr="00A63A18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b/>
                <w:sz w:val="20"/>
              </w:rPr>
            </w:pPr>
            <w:r w:rsidRPr="00A63A18">
              <w:rPr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C29A3" w:rsidRPr="00A63A18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b/>
                <w:sz w:val="20"/>
              </w:rPr>
            </w:pPr>
            <w:r w:rsidRPr="00A63A18">
              <w:rPr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9781" w:type="dxa"/>
            <w:gridSpan w:val="3"/>
            <w:vAlign w:val="center"/>
          </w:tcPr>
          <w:p w:rsidR="007C29A3" w:rsidRPr="00A63A18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0"/>
              </w:rPr>
            </w:pPr>
            <w:r w:rsidRPr="00A63A18">
              <w:rPr>
                <w:b/>
                <w:sz w:val="20"/>
              </w:rPr>
              <w:t>Основные виды разрешённого использования</w:t>
            </w:r>
          </w:p>
        </w:tc>
      </w:tr>
      <w:tr w:rsidR="007C29A3" w:rsidRPr="003C00D4" w:rsidTr="00F87B57">
        <w:trPr>
          <w:trHeight w:val="9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Объекты автомобильного транс-порта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 автомобильные дороги 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федерального значения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–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не органичено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- не ограничено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color w:val="00000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spacing w:before="100" w:beforeAutospacing="1" w:after="100" w:afterAutospacing="1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rPr>
          <w:trHeight w:val="4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-автомобильные дороги 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регионального и межмуниципаль-ного значения</w:t>
            </w:r>
          </w:p>
        </w:tc>
        <w:tc>
          <w:tcPr>
            <w:tcW w:w="3261" w:type="dxa"/>
            <w:vMerge/>
          </w:tcPr>
          <w:p w:rsidR="007C29A3" w:rsidRPr="002B3FCD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4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-автомобильные дороги местного значения</w:t>
            </w:r>
          </w:p>
        </w:tc>
        <w:tc>
          <w:tcPr>
            <w:tcW w:w="3261" w:type="dxa"/>
            <w:vMerge/>
          </w:tcPr>
          <w:p w:rsidR="007C29A3" w:rsidRPr="002B3FCD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85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Объекты, технологически связан-ные с эксплуатацией автомо-бильных дорог 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C29A3" w:rsidRPr="002B3FCD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80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A63A18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63A18">
              <w:rPr>
                <w:b/>
                <w:color w:val="000000"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F87B57">
        <w:trPr>
          <w:trHeight w:val="24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Cs/>
                <w:color w:val="000000"/>
                <w:sz w:val="20"/>
              </w:rPr>
              <w:t>- автозаправочные станции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 –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2 этажа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 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от верха перекрытия последнего этажа</w:t>
            </w: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926231">
                <w:rPr>
                  <w:rFonts w:ascii="Arial" w:hAnsi="Arial" w:cs="Arial"/>
                  <w:b/>
                  <w:color w:val="000000"/>
                  <w:sz w:val="20"/>
                </w:rPr>
                <w:t>10 метров</w:t>
              </w:r>
            </w:smartTag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spacing w:before="100" w:beforeAutospacing="1" w:after="100" w:afterAutospacing="1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7C29A3" w:rsidRPr="00A63A18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A63A18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rPr>
          <w:trHeight w:val="39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</w:rPr>
            </w:pPr>
            <w:r w:rsidRPr="003C00D4">
              <w:rPr>
                <w:rFonts w:ascii="Arial" w:hAnsi="Arial" w:cs="Arial"/>
                <w:bCs/>
                <w:sz w:val="20"/>
              </w:rPr>
              <w:t>- станции технического обслуживания автотранспорта;</w:t>
            </w:r>
          </w:p>
        </w:tc>
        <w:tc>
          <w:tcPr>
            <w:tcW w:w="3261" w:type="dxa"/>
            <w:vMerge/>
          </w:tcPr>
          <w:p w:rsidR="007C29A3" w:rsidRPr="002B3FCD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39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</w:rPr>
            </w:pPr>
            <w:r w:rsidRPr="003C00D4">
              <w:rPr>
                <w:rFonts w:ascii="Arial" w:hAnsi="Arial" w:cs="Arial"/>
                <w:bCs/>
                <w:sz w:val="20"/>
              </w:rPr>
              <w:t>- объекты мелкорозничной торговли (киоски, павильоны, палатки);</w:t>
            </w:r>
          </w:p>
        </w:tc>
        <w:tc>
          <w:tcPr>
            <w:tcW w:w="3261" w:type="dxa"/>
            <w:vMerge/>
          </w:tcPr>
          <w:p w:rsidR="007C29A3" w:rsidRPr="002B3FCD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9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</w:rPr>
            </w:pPr>
            <w:r w:rsidRPr="003C00D4">
              <w:rPr>
                <w:rFonts w:ascii="Arial" w:hAnsi="Arial" w:cs="Arial"/>
                <w:bCs/>
                <w:sz w:val="20"/>
              </w:rPr>
              <w:t>мотели, кемпинги, гостиницы;</w:t>
            </w:r>
          </w:p>
        </w:tc>
        <w:tc>
          <w:tcPr>
            <w:tcW w:w="3261" w:type="dxa"/>
            <w:vMerge/>
          </w:tcPr>
          <w:p w:rsidR="007C29A3" w:rsidRPr="002B3FCD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</w:rPr>
            </w:pPr>
            <w:r w:rsidRPr="003C00D4">
              <w:rPr>
                <w:rFonts w:ascii="Arial" w:hAnsi="Arial" w:cs="Arial"/>
                <w:bCs/>
                <w:sz w:val="20"/>
              </w:rPr>
              <w:t>- придорожные кафе и рестораны и др.;</w:t>
            </w:r>
          </w:p>
        </w:tc>
        <w:tc>
          <w:tcPr>
            <w:tcW w:w="3261" w:type="dxa"/>
            <w:vMerge/>
          </w:tcPr>
          <w:p w:rsidR="007C29A3" w:rsidRPr="002B3FCD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54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</w:rPr>
            </w:pPr>
            <w:r w:rsidRPr="003C00D4">
              <w:rPr>
                <w:rFonts w:ascii="Arial" w:hAnsi="Arial" w:cs="Arial"/>
                <w:bCs/>
                <w:sz w:val="20"/>
              </w:rPr>
              <w:t>- автостоянки открытого типа общего пользования;</w:t>
            </w:r>
          </w:p>
        </w:tc>
        <w:tc>
          <w:tcPr>
            <w:tcW w:w="3261" w:type="dxa"/>
            <w:vMerge/>
          </w:tcPr>
          <w:p w:rsidR="007C29A3" w:rsidRPr="002B3FCD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39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</w:rPr>
            </w:pPr>
            <w:r w:rsidRPr="003C00D4">
              <w:rPr>
                <w:rFonts w:ascii="Arial" w:hAnsi="Arial" w:cs="Arial"/>
                <w:bCs/>
                <w:sz w:val="20"/>
              </w:rPr>
              <w:t>- велодорожки;</w:t>
            </w:r>
          </w:p>
        </w:tc>
        <w:tc>
          <w:tcPr>
            <w:tcW w:w="3261" w:type="dxa"/>
            <w:vMerge/>
          </w:tcPr>
          <w:p w:rsidR="007C29A3" w:rsidRPr="002B3FCD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39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0"/>
              </w:rPr>
            </w:pPr>
            <w:r w:rsidRPr="003C00D4">
              <w:rPr>
                <w:rFonts w:ascii="Arial" w:hAnsi="Arial" w:cs="Arial"/>
                <w:bCs/>
                <w:sz w:val="20"/>
              </w:rPr>
              <w:t>полосы защитных лесонасаждений;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C29A3" w:rsidRPr="002B3FCD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99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A63A18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A63A18">
              <w:rPr>
                <w:b/>
                <w:color w:val="000000"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7C29A3" w:rsidRPr="003C00D4" w:rsidTr="00F87B57">
        <w:trPr>
          <w:trHeight w:val="2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Cs/>
                <w:color w:val="000000"/>
                <w:sz w:val="20"/>
              </w:rPr>
              <w:t>- посты ГИБДД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 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–2 этажа.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2.Максимальная высота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–12 м.</w:t>
            </w:r>
          </w:p>
          <w:p w:rsidR="007C29A3" w:rsidRPr="00926231" w:rsidRDefault="007C29A3" w:rsidP="00F87B57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3.Максимальный процент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за-стройки земельного участка – не ограничено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A63A18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</w:t>
            </w:r>
            <w:r w:rsidRPr="00A63A18">
              <w:rPr>
                <w:color w:val="000000"/>
                <w:sz w:val="24"/>
                <w:szCs w:val="24"/>
              </w:rPr>
              <w:t xml:space="preserve">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A63A18">
                <w:rPr>
                  <w:color w:val="000000"/>
                  <w:sz w:val="24"/>
                  <w:szCs w:val="24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7C29A3" w:rsidRPr="00A63A18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A63A18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rPr>
          <w:trHeight w:val="2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объекты дорожного сервиса</w:t>
            </w:r>
          </w:p>
        </w:tc>
        <w:tc>
          <w:tcPr>
            <w:tcW w:w="3261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bCs/>
                <w:sz w:val="20"/>
              </w:rPr>
              <w:t>-автобусные павильоны и остановочные комплексы</w:t>
            </w:r>
          </w:p>
        </w:tc>
        <w:tc>
          <w:tcPr>
            <w:tcW w:w="3261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25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-тротуары и пешеходные дорожки</w:t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926231" w:rsidRDefault="007C29A3" w:rsidP="001E1E3B">
      <w:pPr>
        <w:keepNext/>
        <w:keepLines/>
        <w:ind w:right="-285" w:hanging="840"/>
        <w:contextualSpacing/>
      </w:pPr>
      <w:r w:rsidRPr="00926231">
        <w:t>1.14 статью 33  изложить в следующей редакции:</w:t>
      </w:r>
    </w:p>
    <w:p w:rsidR="007C29A3" w:rsidRPr="00926231" w:rsidRDefault="007C29A3" w:rsidP="001E1E3B">
      <w:pPr>
        <w:keepNext/>
        <w:keepLines/>
        <w:ind w:left="-851" w:right="-285" w:firstLine="425"/>
        <w:contextualSpacing/>
        <w:rPr>
          <w:b/>
        </w:rPr>
      </w:pPr>
      <w:r w:rsidRPr="001C373A">
        <w:rPr>
          <w:b/>
        </w:rPr>
        <w:t>Статья 33.  Зона инженерно-технического обеспечения (И)</w:t>
      </w:r>
    </w:p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1.Цели выделения зоны:</w:t>
      </w:r>
    </w:p>
    <w:p w:rsidR="007C29A3" w:rsidRPr="00926231" w:rsidRDefault="007C29A3" w:rsidP="008A4F6C">
      <w:pPr>
        <w:keepNext/>
        <w:keepLines/>
        <w:autoSpaceDE w:val="0"/>
        <w:autoSpaceDN w:val="0"/>
        <w:adjustRightInd w:val="0"/>
        <w:spacing w:line="276" w:lineRule="auto"/>
        <w:ind w:left="-709" w:right="-285" w:firstLine="425"/>
        <w:contextualSpacing/>
        <w:rPr>
          <w:bCs/>
        </w:rPr>
      </w:pPr>
      <w:r w:rsidRPr="00926231">
        <w:t xml:space="preserve">- для размещения и эксплуатации объектов инженерной инфраструктуры, </w:t>
      </w:r>
      <w:r w:rsidRPr="00926231">
        <w:rPr>
          <w:bCs/>
        </w:rPr>
        <w:t>а также установления санитарно-защитных и охранных зон этих объектов в соответствии с действующим законодательством и требованиями технических регламентов.</w:t>
      </w:r>
    </w:p>
    <w:p w:rsidR="007C29A3" w:rsidRPr="00926231" w:rsidRDefault="007C29A3" w:rsidP="008A4F6C">
      <w:pPr>
        <w:keepNext/>
        <w:keepLines/>
        <w:spacing w:line="276" w:lineRule="auto"/>
        <w:ind w:left="-709" w:right="-285" w:firstLine="567"/>
        <w:contextualSpacing/>
        <w:rPr>
          <w:b/>
        </w:rPr>
      </w:pPr>
      <w:r w:rsidRPr="00926231">
        <w:rPr>
          <w:b/>
        </w:rPr>
        <w:t>2. Основные и условно разрешённые виды и параметры разрешённого использования земельных участков и объектов капитально строительства</w:t>
      </w:r>
    </w:p>
    <w:p w:rsidR="007C29A3" w:rsidRPr="003C00D4" w:rsidRDefault="007C29A3" w:rsidP="008A4F6C">
      <w:pPr>
        <w:keepNext/>
        <w:keepLines/>
        <w:ind w:left="-851" w:right="-285" w:firstLine="425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402"/>
        <w:gridCol w:w="2976"/>
      </w:tblGrid>
      <w:tr w:rsidR="007C29A3" w:rsidRPr="003C00D4" w:rsidTr="00F87B57">
        <w:tc>
          <w:tcPr>
            <w:tcW w:w="3403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29A3" w:rsidRPr="003C00D4" w:rsidRDefault="007C29A3" w:rsidP="00F87B57">
            <w:pPr>
              <w:keepNext/>
              <w:keepLines/>
              <w:ind w:right="34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Объекты инженерной инфраструктуры: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 xml:space="preserve">- иные объекты, технологически связанные с эксплуатацией инженерных сооружений и обеспечивающие их бесперебойное функционирование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–2 этажа.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–12 м.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-не ограничено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Зелёные насаждения, выполняющие специальные функции</w:t>
            </w:r>
          </w:p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7C29A3" w:rsidRPr="002F3910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926231" w:rsidTr="00F87B57">
        <w:tc>
          <w:tcPr>
            <w:tcW w:w="9781" w:type="dxa"/>
            <w:gridSpan w:val="3"/>
            <w:vAlign w:val="center"/>
          </w:tcPr>
          <w:p w:rsidR="007C29A3" w:rsidRPr="001E1E3B" w:rsidRDefault="007C29A3" w:rsidP="00F87B57">
            <w:pPr>
              <w:keepNext/>
              <w:keepLines/>
              <w:ind w:right="-285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E1E3B">
              <w:rPr>
                <w:b/>
                <w:color w:val="000000"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926231" w:rsidTr="00F87B57">
        <w:tc>
          <w:tcPr>
            <w:tcW w:w="9781" w:type="dxa"/>
            <w:gridSpan w:val="3"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color w:val="000000"/>
                <w:sz w:val="20"/>
              </w:rPr>
            </w:pPr>
            <w:r w:rsidRPr="00926231">
              <w:rPr>
                <w:color w:val="000000"/>
                <w:sz w:val="20"/>
              </w:rPr>
              <w:t>Не устанавливаются</w:t>
            </w:r>
          </w:p>
        </w:tc>
      </w:tr>
    </w:tbl>
    <w:p w:rsidR="007C29A3" w:rsidRPr="00926231" w:rsidRDefault="007C29A3" w:rsidP="008A4F6C">
      <w:pPr>
        <w:keepNext/>
        <w:keepLines/>
        <w:ind w:left="-851" w:right="-285" w:firstLine="425"/>
        <w:contextualSpacing/>
        <w:jc w:val="center"/>
        <w:rPr>
          <w:b/>
          <w:color w:val="000000"/>
        </w:rPr>
      </w:pPr>
    </w:p>
    <w:p w:rsidR="007C29A3" w:rsidRPr="00926231" w:rsidRDefault="007C29A3" w:rsidP="008A4F6C">
      <w:pPr>
        <w:pStyle w:val="ListParagraph"/>
        <w:keepNext/>
        <w:keepLines/>
        <w:numPr>
          <w:ilvl w:val="0"/>
          <w:numId w:val="14"/>
        </w:numPr>
        <w:suppressAutoHyphens/>
        <w:ind w:left="-709" w:right="-285" w:firstLine="567"/>
        <w:jc w:val="both"/>
        <w:rPr>
          <w:b/>
          <w:color w:val="000000"/>
        </w:rPr>
      </w:pPr>
      <w:r w:rsidRPr="00926231">
        <w:rPr>
          <w:b/>
          <w:color w:val="000000"/>
        </w:rPr>
        <w:t>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402"/>
        <w:gridCol w:w="2976"/>
      </w:tblGrid>
      <w:tr w:rsidR="007C29A3" w:rsidRPr="003C00D4" w:rsidTr="00F87B57">
        <w:trPr>
          <w:trHeight w:val="384"/>
        </w:trPr>
        <w:tc>
          <w:tcPr>
            <w:tcW w:w="3403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2976" w:type="dxa"/>
            <w:vAlign w:val="center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 xml:space="preserve">ОСОБЫЕ УСЛОВИЯ РЕАЛИЗАЦИИ </w:t>
            </w:r>
          </w:p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РЕГЛАМЕНТА</w:t>
            </w: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Проезды для специализирован-ного автотранспорта</w:t>
            </w:r>
          </w:p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C29A3" w:rsidRPr="00926231" w:rsidRDefault="007C29A3" w:rsidP="00F87B57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–не ограничено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–не щграничено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 xml:space="preserve">-не ограничено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vMerge w:val="restart"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color w:val="000000"/>
              </w:rPr>
              <w:t>Не устанавливаются</w:t>
            </w: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инженерно-техничес-кого обеспечения предприятий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Default="007C29A3" w:rsidP="008A4F6C">
      <w:pPr>
        <w:keepNext/>
        <w:keepLines/>
        <w:ind w:left="-851" w:right="-285" w:firstLine="425"/>
        <w:contextualSpacing/>
        <w:jc w:val="center"/>
        <w:rPr>
          <w:rFonts w:ascii="Arial" w:hAnsi="Arial" w:cs="Arial"/>
          <w:b/>
          <w:u w:val="single"/>
        </w:rPr>
      </w:pPr>
    </w:p>
    <w:p w:rsidR="007C29A3" w:rsidRPr="00926231" w:rsidRDefault="007C29A3" w:rsidP="001E1E3B">
      <w:pPr>
        <w:keepNext/>
        <w:keepLines/>
        <w:ind w:right="-285" w:hanging="840"/>
        <w:contextualSpacing/>
      </w:pPr>
      <w:r w:rsidRPr="00926231">
        <w:t>1.15 статью 34 изложить в следующей редакции:</w:t>
      </w:r>
    </w:p>
    <w:p w:rsidR="007C29A3" w:rsidRPr="00926231" w:rsidRDefault="007C29A3" w:rsidP="001E1E3B">
      <w:pPr>
        <w:keepNext/>
        <w:keepLines/>
        <w:ind w:right="-285"/>
        <w:contextualSpacing/>
        <w:rPr>
          <w:b/>
        </w:rPr>
      </w:pPr>
      <w:r w:rsidRPr="001C373A">
        <w:rPr>
          <w:b/>
        </w:rPr>
        <w:t>Статья 34. Зона парков, скверов, бульваров (Р-1)</w:t>
      </w:r>
    </w:p>
    <w:p w:rsidR="007C29A3" w:rsidRPr="00926231" w:rsidRDefault="007C29A3" w:rsidP="008A4F6C">
      <w:pPr>
        <w:keepNext/>
        <w:keepLines/>
        <w:ind w:left="-851" w:right="-285"/>
        <w:contextualSpacing/>
        <w:rPr>
          <w:b/>
        </w:rPr>
      </w:pPr>
      <w:r w:rsidRPr="00926231">
        <w:rPr>
          <w:b/>
        </w:rPr>
        <w:t xml:space="preserve">1. Цели выделения зоны: </w:t>
      </w:r>
    </w:p>
    <w:p w:rsidR="007C29A3" w:rsidRPr="00926231" w:rsidRDefault="007C29A3" w:rsidP="001E1E3B">
      <w:pPr>
        <w:keepNext/>
        <w:keepLines/>
        <w:autoSpaceDE w:val="0"/>
        <w:autoSpaceDN w:val="0"/>
        <w:adjustRightInd w:val="0"/>
        <w:spacing w:line="276" w:lineRule="auto"/>
        <w:ind w:left="-709" w:right="-285"/>
        <w:contextualSpacing/>
        <w:rPr>
          <w:bCs/>
        </w:rPr>
      </w:pPr>
      <w:r w:rsidRPr="00926231">
        <w:rPr>
          <w:bCs/>
        </w:rPr>
        <w:t>- для сохранения и формирования озеленённых участков территории населённых пунктов, предназначенных для отдыха населения.</w:t>
      </w:r>
    </w:p>
    <w:p w:rsidR="007C29A3" w:rsidRPr="00926231" w:rsidRDefault="007C29A3" w:rsidP="008A4F6C">
      <w:pPr>
        <w:keepNext/>
        <w:keepLines/>
        <w:autoSpaceDE w:val="0"/>
        <w:autoSpaceDN w:val="0"/>
        <w:adjustRightInd w:val="0"/>
        <w:ind w:left="-851" w:right="-285" w:firstLine="284"/>
        <w:contextualSpacing/>
      </w:pPr>
    </w:p>
    <w:p w:rsidR="007C29A3" w:rsidRPr="00926231" w:rsidRDefault="007C29A3" w:rsidP="008A4F6C">
      <w:pPr>
        <w:keepNext/>
        <w:keepLines/>
        <w:ind w:left="-851" w:right="-285"/>
        <w:contextualSpacing/>
        <w:rPr>
          <w:b/>
        </w:rPr>
      </w:pPr>
      <w:r w:rsidRPr="00926231">
        <w:rPr>
          <w:b/>
        </w:rPr>
        <w:t>2. Основные и условно разрешённые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8A4F6C">
      <w:pPr>
        <w:keepNext/>
        <w:keepLines/>
        <w:ind w:right="-285" w:firstLine="113"/>
        <w:contextualSpacing/>
        <w:rPr>
          <w:rFonts w:ascii="Arial" w:hAnsi="Arial" w:cs="Arial"/>
          <w:b/>
          <w:sz w:val="20"/>
        </w:rPr>
      </w:pPr>
    </w:p>
    <w:tbl>
      <w:tblPr>
        <w:tblW w:w="9923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402"/>
        <w:gridCol w:w="3118"/>
      </w:tblGrid>
      <w:tr w:rsidR="007C29A3" w:rsidRPr="003C00D4" w:rsidTr="00F87B57">
        <w:trPr>
          <w:trHeight w:val="552"/>
        </w:trPr>
        <w:tc>
          <w:tcPr>
            <w:tcW w:w="3403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3C00D4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rPr>
          <w:trHeight w:val="1657"/>
        </w:trPr>
        <w:tc>
          <w:tcPr>
            <w:tcW w:w="3403" w:type="dxa"/>
            <w:vMerge w:val="restart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1.Территории мест отдыха общего пользования :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скверы, парки, аллеи, бульвары;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мемориальные комплексы;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детские игровые площадки,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спортивные площадки,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площадки отдыха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прогулочные дорожки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7C29A3" w:rsidRPr="00926231" w:rsidRDefault="007C29A3" w:rsidP="00F87B57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–2 этажа.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–12 м.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8.Минимальные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spacing w:before="120"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Зона Р-1 относится к территориям общего пользования.</w:t>
            </w:r>
          </w:p>
          <w:p w:rsidR="007C29A3" w:rsidRPr="00926231" w:rsidRDefault="007C29A3" w:rsidP="00F87B57">
            <w:pPr>
              <w:keepNext/>
              <w:keepLines/>
              <w:spacing w:before="120"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7C29A3" w:rsidRPr="003C00D4" w:rsidTr="00F87B57">
        <w:trPr>
          <w:trHeight w:val="912"/>
        </w:trPr>
        <w:tc>
          <w:tcPr>
            <w:tcW w:w="3403" w:type="dxa"/>
            <w:vMerge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vMerge/>
          </w:tcPr>
          <w:p w:rsidR="007C29A3" w:rsidRPr="00926231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Устройство ливневой канали-зации, прогулочных дорожек и площадок отдыха в твердом покрытии.</w:t>
            </w:r>
          </w:p>
        </w:tc>
      </w:tr>
      <w:tr w:rsidR="007C29A3" w:rsidRPr="003C00D4" w:rsidTr="00F87B57">
        <w:tc>
          <w:tcPr>
            <w:tcW w:w="9923" w:type="dxa"/>
            <w:gridSpan w:val="3"/>
            <w:vAlign w:val="center"/>
          </w:tcPr>
          <w:p w:rsidR="007C29A3" w:rsidRPr="00926231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b/>
              </w:rPr>
            </w:pPr>
            <w:r w:rsidRPr="00926231">
              <w:rPr>
                <w:b/>
              </w:rPr>
              <w:t>Условно разрешённые виды использования</w:t>
            </w:r>
          </w:p>
        </w:tc>
      </w:tr>
      <w:tr w:rsidR="007C29A3" w:rsidRPr="003C00D4" w:rsidTr="00F87B57"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Летние театры и эстрады;</w:t>
            </w:r>
          </w:p>
        </w:tc>
        <w:tc>
          <w:tcPr>
            <w:tcW w:w="3402" w:type="dxa"/>
            <w:vMerge w:val="restart"/>
          </w:tcPr>
          <w:p w:rsidR="007C29A3" w:rsidRPr="00926231" w:rsidRDefault="007C29A3" w:rsidP="00F87B57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–2 этажа.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–12 м.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 xml:space="preserve">Киоски, лоточная торговля, временные павильоны розничной торговли, обслуживания и общественного питания. 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Культовые объекты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8A4F6C">
      <w:pPr>
        <w:keepNext/>
        <w:keepLines/>
        <w:ind w:left="-851" w:right="-285" w:firstLine="425"/>
        <w:contextualSpacing/>
        <w:rPr>
          <w:rFonts w:ascii="Arial" w:hAnsi="Arial" w:cs="Arial"/>
        </w:rPr>
      </w:pPr>
    </w:p>
    <w:p w:rsidR="007C29A3" w:rsidRPr="00926231" w:rsidRDefault="007C29A3" w:rsidP="008A4F6C">
      <w:pPr>
        <w:keepNext/>
        <w:keepLines/>
        <w:ind w:left="-851" w:right="-285"/>
        <w:contextualSpacing/>
        <w:rPr>
          <w:b/>
          <w:sz w:val="20"/>
        </w:rPr>
      </w:pPr>
      <w:r w:rsidRPr="00926231">
        <w:rPr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923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402"/>
        <w:gridCol w:w="3118"/>
      </w:tblGrid>
      <w:tr w:rsidR="007C29A3" w:rsidRPr="00926231" w:rsidTr="00F87B57">
        <w:trPr>
          <w:trHeight w:val="552"/>
        </w:trPr>
        <w:tc>
          <w:tcPr>
            <w:tcW w:w="3403" w:type="dxa"/>
            <w:vAlign w:val="center"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0"/>
              </w:rPr>
            </w:pPr>
            <w:r w:rsidRPr="00926231">
              <w:rPr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926231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b/>
                <w:sz w:val="20"/>
              </w:rPr>
            </w:pPr>
            <w:r w:rsidRPr="00926231">
              <w:rPr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0"/>
              </w:rPr>
            </w:pPr>
            <w:r w:rsidRPr="00926231">
              <w:rPr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rPr>
          <w:trHeight w:val="206"/>
        </w:trPr>
        <w:tc>
          <w:tcPr>
            <w:tcW w:w="3403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Элементы благоустройства</w:t>
            </w:r>
          </w:p>
        </w:tc>
        <w:tc>
          <w:tcPr>
            <w:tcW w:w="3402" w:type="dxa"/>
            <w:vMerge w:val="restart"/>
          </w:tcPr>
          <w:p w:rsidR="007C29A3" w:rsidRPr="00926231" w:rsidRDefault="007C29A3" w:rsidP="00F87B57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–1 этаж.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–5 м.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-</w:t>
            </w:r>
            <w:r w:rsidRPr="00926231">
              <w:rPr>
                <w:color w:val="000000"/>
              </w:rPr>
              <w:t xml:space="preserve"> гаража, строений и сооружений вспомогательного характера –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926231">
                <w:rPr>
                  <w:color w:val="000000"/>
                </w:rPr>
                <w:t>1 метр</w:t>
              </w:r>
            </w:smartTag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 для других объектов – 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F87B57">
        <w:trPr>
          <w:trHeight w:val="20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Элементы дизайна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356"/>
        </w:trPr>
        <w:tc>
          <w:tcPr>
            <w:tcW w:w="3403" w:type="dxa"/>
            <w:tcBorders>
              <w:top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Общественные  туалеты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8A4F6C">
      <w:pPr>
        <w:keepNext/>
        <w:keepLines/>
        <w:ind w:right="-285"/>
        <w:contextualSpacing/>
        <w:rPr>
          <w:rFonts w:ascii="Arial" w:hAnsi="Arial" w:cs="Arial"/>
          <w:b/>
          <w:sz w:val="20"/>
        </w:rPr>
      </w:pPr>
    </w:p>
    <w:p w:rsidR="007C29A3" w:rsidRPr="00926231" w:rsidRDefault="007C29A3" w:rsidP="008A4F6C">
      <w:pPr>
        <w:keepNext/>
        <w:keepLines/>
        <w:spacing w:line="276" w:lineRule="auto"/>
        <w:ind w:left="-851" w:right="-285"/>
        <w:contextualSpacing/>
      </w:pPr>
      <w:r w:rsidRPr="00926231">
        <w:rPr>
          <w:b/>
        </w:rPr>
        <w:t>4.</w:t>
      </w:r>
      <w:r w:rsidRPr="00926231">
        <w:t xml:space="preserve">  Земельные участки условно разрешённых видов использования могут быть сформированы на территории отдельно взятой части территориальной зоны Р-1 в замкнутых границах в пределах элемента планировочной структуры (квартала), если максимальная доля таких участков от площади этой территории не превысит следующих значений:</w:t>
      </w:r>
    </w:p>
    <w:p w:rsidR="007C29A3" w:rsidRPr="00926231" w:rsidRDefault="007C29A3" w:rsidP="008A4F6C">
      <w:pPr>
        <w:keepNext/>
        <w:keepLines/>
        <w:spacing w:line="276" w:lineRule="auto"/>
        <w:ind w:left="-851" w:right="-285" w:firstLine="567"/>
        <w:contextualSpacing/>
      </w:pPr>
      <w:r w:rsidRPr="00926231">
        <w:t xml:space="preserve">- при площади территории до </w:t>
      </w:r>
      <w:smartTag w:uri="urn:schemas-microsoft-com:office:smarttags" w:element="metricconverter">
        <w:smartTagPr>
          <w:attr w:name="ProductID" w:val="1 га"/>
        </w:smartTagPr>
        <w:r w:rsidRPr="00926231">
          <w:t>1 га</w:t>
        </w:r>
      </w:smartTag>
      <w:r w:rsidRPr="00926231">
        <w:t xml:space="preserve"> – 0%;</w:t>
      </w:r>
    </w:p>
    <w:p w:rsidR="007C29A3" w:rsidRPr="00926231" w:rsidRDefault="007C29A3" w:rsidP="008A4F6C">
      <w:pPr>
        <w:keepNext/>
        <w:keepLines/>
        <w:spacing w:line="276" w:lineRule="auto"/>
        <w:ind w:left="-851" w:right="-285" w:firstLine="567"/>
        <w:contextualSpacing/>
      </w:pPr>
      <w:r w:rsidRPr="00926231">
        <w:t xml:space="preserve">- при площади территории от 1 до </w:t>
      </w:r>
      <w:smartTag w:uri="urn:schemas-microsoft-com:office:smarttags" w:element="metricconverter">
        <w:smartTagPr>
          <w:attr w:name="ProductID" w:val="5 га"/>
        </w:smartTagPr>
        <w:r w:rsidRPr="00926231">
          <w:t>5 га</w:t>
        </w:r>
      </w:smartTag>
      <w:r w:rsidRPr="00926231">
        <w:t xml:space="preserve"> – 0.5%;</w:t>
      </w:r>
    </w:p>
    <w:p w:rsidR="007C29A3" w:rsidRPr="00926231" w:rsidRDefault="007C29A3" w:rsidP="008A4F6C">
      <w:pPr>
        <w:keepNext/>
        <w:keepLines/>
        <w:spacing w:line="276" w:lineRule="auto"/>
        <w:ind w:left="-851" w:right="-285" w:firstLine="567"/>
        <w:contextualSpacing/>
      </w:pPr>
      <w:r w:rsidRPr="00926231">
        <w:t xml:space="preserve">- при площади территории от 5 до </w:t>
      </w:r>
      <w:smartTag w:uri="urn:schemas-microsoft-com:office:smarttags" w:element="metricconverter">
        <w:smartTagPr>
          <w:attr w:name="ProductID" w:val="20 га"/>
        </w:smartTagPr>
        <w:r w:rsidRPr="00926231">
          <w:t>20 га</w:t>
        </w:r>
      </w:smartTag>
      <w:r w:rsidRPr="00926231">
        <w:t xml:space="preserve"> – 1%;</w:t>
      </w:r>
    </w:p>
    <w:p w:rsidR="007C29A3" w:rsidRPr="00926231" w:rsidRDefault="007C29A3" w:rsidP="008A4F6C">
      <w:pPr>
        <w:keepNext/>
        <w:keepLines/>
        <w:spacing w:line="276" w:lineRule="auto"/>
        <w:ind w:left="-851" w:right="-285" w:firstLine="567"/>
        <w:contextualSpacing/>
      </w:pPr>
      <w:r w:rsidRPr="00926231">
        <w:t xml:space="preserve">- при площади территории более </w:t>
      </w:r>
      <w:smartTag w:uri="urn:schemas-microsoft-com:office:smarttags" w:element="metricconverter">
        <w:smartTagPr>
          <w:attr w:name="ProductID" w:val="90 га"/>
        </w:smartTagPr>
        <w:r w:rsidRPr="00926231">
          <w:t>90 га</w:t>
        </w:r>
      </w:smartTag>
      <w:r w:rsidRPr="00926231">
        <w:t xml:space="preserve"> – 10%;</w:t>
      </w:r>
    </w:p>
    <w:p w:rsidR="007C29A3" w:rsidRPr="00926231" w:rsidRDefault="007C29A3" w:rsidP="008A4F6C">
      <w:pPr>
        <w:keepNext/>
        <w:keepLines/>
        <w:spacing w:line="276" w:lineRule="auto"/>
        <w:ind w:left="-851" w:right="-285" w:firstLine="567"/>
        <w:contextualSpacing/>
      </w:pPr>
    </w:p>
    <w:p w:rsidR="007C29A3" w:rsidRPr="00926231" w:rsidRDefault="007C29A3" w:rsidP="008A4F6C">
      <w:pPr>
        <w:keepNext/>
        <w:keepLines/>
        <w:spacing w:line="276" w:lineRule="auto"/>
        <w:ind w:left="-851" w:right="-285"/>
        <w:contextualSpacing/>
      </w:pPr>
      <w:r w:rsidRPr="00926231">
        <w:rPr>
          <w:b/>
        </w:rPr>
        <w:t>5.</w:t>
      </w:r>
      <w:r w:rsidRPr="00926231">
        <w:t xml:space="preserve">  Площадь земельного участка, выделяемого для условно разрешённых видов использования территории Р-1 в пределах элемента планировочной структуры, не должна превышать следующих значений:</w:t>
      </w:r>
    </w:p>
    <w:p w:rsidR="007C29A3" w:rsidRPr="00926231" w:rsidRDefault="007C29A3" w:rsidP="008A4F6C">
      <w:pPr>
        <w:keepNext/>
        <w:keepLines/>
        <w:spacing w:line="276" w:lineRule="auto"/>
        <w:ind w:left="-851" w:right="-285" w:firstLine="567"/>
        <w:contextualSpacing/>
      </w:pPr>
      <w:r w:rsidRPr="00926231">
        <w:t xml:space="preserve">- при площади этой территории до </w:t>
      </w:r>
      <w:smartTag w:uri="urn:schemas-microsoft-com:office:smarttags" w:element="metricconverter">
        <w:smartTagPr>
          <w:attr w:name="ProductID" w:val="20 га"/>
        </w:smartTagPr>
        <w:r w:rsidRPr="00926231">
          <w:t>20 га</w:t>
        </w:r>
      </w:smartTag>
      <w:r w:rsidRPr="00926231">
        <w:t xml:space="preserve"> – 0.5%;</w:t>
      </w:r>
    </w:p>
    <w:p w:rsidR="007C29A3" w:rsidRPr="00926231" w:rsidRDefault="007C29A3" w:rsidP="008A4F6C">
      <w:pPr>
        <w:keepNext/>
        <w:keepLines/>
        <w:spacing w:line="276" w:lineRule="auto"/>
        <w:ind w:left="-851" w:right="-285" w:firstLine="567"/>
        <w:contextualSpacing/>
      </w:pPr>
      <w:r w:rsidRPr="00926231">
        <w:t xml:space="preserve">- при площади этой территории свыше </w:t>
      </w:r>
      <w:smartTag w:uri="urn:schemas-microsoft-com:office:smarttags" w:element="metricconverter">
        <w:smartTagPr>
          <w:attr w:name="ProductID" w:val="20 га"/>
        </w:smartTagPr>
        <w:r w:rsidRPr="00926231">
          <w:t>20 га</w:t>
        </w:r>
      </w:smartTag>
      <w:r w:rsidRPr="00926231">
        <w:t xml:space="preserve"> – 1%.</w:t>
      </w:r>
    </w:p>
    <w:p w:rsidR="007C29A3" w:rsidRPr="00926231" w:rsidRDefault="007C29A3" w:rsidP="008A4F6C">
      <w:pPr>
        <w:keepNext/>
        <w:keepLines/>
        <w:spacing w:line="276" w:lineRule="auto"/>
        <w:ind w:left="-851" w:right="-285" w:firstLine="567"/>
        <w:contextualSpacing/>
      </w:pPr>
    </w:p>
    <w:p w:rsidR="007C29A3" w:rsidRPr="00926231" w:rsidRDefault="007C29A3" w:rsidP="008A4F6C">
      <w:pPr>
        <w:pStyle w:val="ListParagraph"/>
        <w:keepNext/>
        <w:keepLines/>
        <w:numPr>
          <w:ilvl w:val="0"/>
          <w:numId w:val="8"/>
        </w:numPr>
        <w:spacing w:line="276" w:lineRule="auto"/>
        <w:ind w:right="-285"/>
      </w:pPr>
      <w:r w:rsidRPr="00926231">
        <w:t>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926231" w:rsidRDefault="007C29A3" w:rsidP="001E1E3B">
      <w:pPr>
        <w:pStyle w:val="ListParagraph"/>
        <w:keepNext/>
        <w:keepLines/>
        <w:spacing w:line="276" w:lineRule="auto"/>
        <w:ind w:left="360" w:right="-285" w:hanging="720"/>
      </w:pPr>
      <w:r w:rsidRPr="00926231">
        <w:t xml:space="preserve">1.16 статью 35 изложить в следующей редакции: </w:t>
      </w:r>
    </w:p>
    <w:p w:rsidR="007C29A3" w:rsidRPr="00926231" w:rsidRDefault="007C29A3" w:rsidP="001E1E3B">
      <w:pPr>
        <w:keepNext/>
        <w:keepLines/>
        <w:ind w:left="-851" w:right="-285" w:firstLine="425"/>
        <w:contextualSpacing/>
        <w:rPr>
          <w:b/>
        </w:rPr>
      </w:pPr>
      <w:r w:rsidRPr="001C373A">
        <w:rPr>
          <w:b/>
        </w:rPr>
        <w:t>Статья 35. Зона ландшафтно-рекреационная (Р-2)</w:t>
      </w:r>
    </w:p>
    <w:p w:rsidR="007C29A3" w:rsidRPr="00926231" w:rsidRDefault="007C29A3" w:rsidP="008A4F6C">
      <w:pPr>
        <w:keepNext/>
        <w:keepLines/>
        <w:autoSpaceDE w:val="0"/>
        <w:autoSpaceDN w:val="0"/>
        <w:adjustRightInd w:val="0"/>
        <w:ind w:left="-709" w:right="-285" w:firstLine="567"/>
        <w:contextualSpacing/>
        <w:rPr>
          <w:bCs/>
        </w:rPr>
      </w:pPr>
      <w:r w:rsidRPr="00926231">
        <w:rPr>
          <w:b/>
          <w:bCs/>
        </w:rPr>
        <w:t>1. Цели выделения зоны</w:t>
      </w:r>
      <w:r w:rsidRPr="00926231">
        <w:rPr>
          <w:bCs/>
        </w:rPr>
        <w:t>:</w:t>
      </w:r>
    </w:p>
    <w:p w:rsidR="007C29A3" w:rsidRPr="00926231" w:rsidRDefault="007C29A3" w:rsidP="008A4F6C">
      <w:pPr>
        <w:keepNext/>
        <w:keepLines/>
        <w:spacing w:line="276" w:lineRule="auto"/>
        <w:ind w:left="-709" w:right="-285"/>
        <w:contextualSpacing/>
        <w:rPr>
          <w:bCs/>
        </w:rPr>
      </w:pPr>
      <w:r w:rsidRPr="00926231">
        <w:rPr>
          <w:bCs/>
        </w:rPr>
        <w:t>- сохранение и восстановление существующего природного ландшафта;</w:t>
      </w:r>
    </w:p>
    <w:p w:rsidR="007C29A3" w:rsidRPr="00926231" w:rsidRDefault="007C29A3" w:rsidP="008A4F6C">
      <w:pPr>
        <w:keepNext/>
        <w:keepLines/>
        <w:spacing w:line="276" w:lineRule="auto"/>
        <w:ind w:left="-709" w:right="-285"/>
        <w:contextualSpacing/>
      </w:pPr>
      <w:r w:rsidRPr="00926231">
        <w:rPr>
          <w:bCs/>
        </w:rPr>
        <w:t>- воспроизводство зелёных массивов, выполняющих</w:t>
      </w:r>
      <w:r w:rsidRPr="00926231">
        <w:t xml:space="preserve"> защитную, санитарно-гигиеническую функцию;</w:t>
      </w:r>
    </w:p>
    <w:p w:rsidR="007C29A3" w:rsidRPr="00926231" w:rsidRDefault="007C29A3" w:rsidP="001E1E3B">
      <w:pPr>
        <w:keepNext/>
        <w:keepLines/>
        <w:autoSpaceDE w:val="0"/>
        <w:autoSpaceDN w:val="0"/>
        <w:adjustRightInd w:val="0"/>
        <w:spacing w:line="276" w:lineRule="auto"/>
        <w:ind w:left="-709" w:right="-285"/>
        <w:contextualSpacing/>
        <w:rPr>
          <w:bCs/>
        </w:rPr>
      </w:pPr>
      <w:r w:rsidRPr="00926231">
        <w:rPr>
          <w:bCs/>
        </w:rPr>
        <w:t>- обустройство территории для отдыха населения.</w:t>
      </w:r>
    </w:p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2. Основные и условно разрешённые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8A4F6C">
      <w:pPr>
        <w:keepNext/>
        <w:keepLines/>
        <w:ind w:left="-851" w:right="-285" w:firstLine="425"/>
        <w:contextualSpacing/>
        <w:rPr>
          <w:rFonts w:ascii="Arial" w:hAnsi="Arial" w:cs="Arial"/>
          <w:b/>
        </w:rPr>
      </w:pPr>
    </w:p>
    <w:tbl>
      <w:tblPr>
        <w:tblW w:w="9923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402"/>
        <w:gridCol w:w="3118"/>
      </w:tblGrid>
      <w:tr w:rsidR="007C29A3" w:rsidRPr="003C00D4" w:rsidTr="00F87B57">
        <w:tc>
          <w:tcPr>
            <w:tcW w:w="3403" w:type="dxa"/>
            <w:vAlign w:val="center"/>
          </w:tcPr>
          <w:p w:rsidR="007C29A3" w:rsidRPr="001E1E3B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1E1E3B" w:rsidRDefault="007C29A3" w:rsidP="00F87B57">
            <w:pPr>
              <w:keepNext/>
              <w:keepLines/>
              <w:ind w:firstLine="113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1E1E3B" w:rsidRDefault="007C29A3" w:rsidP="00F87B57">
            <w:pPr>
              <w:keepNext/>
              <w:keepLines/>
              <w:ind w:right="33" w:firstLine="113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rPr>
          <w:trHeight w:val="288"/>
        </w:trPr>
        <w:tc>
          <w:tcPr>
            <w:tcW w:w="9923" w:type="dxa"/>
            <w:gridSpan w:val="3"/>
            <w:vAlign w:val="center"/>
          </w:tcPr>
          <w:p w:rsidR="007C29A3" w:rsidRPr="001E1E3B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4"/>
                <w:szCs w:val="24"/>
              </w:rPr>
            </w:pPr>
            <w:r w:rsidRPr="001E1E3B">
              <w:rPr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7C29A3" w:rsidRPr="003C00D4" w:rsidTr="001E1E3B">
        <w:trPr>
          <w:trHeight w:val="5729"/>
        </w:trPr>
        <w:tc>
          <w:tcPr>
            <w:tcW w:w="3403" w:type="dxa"/>
          </w:tcPr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Территории природного ландшафта балочной сети и долинных комплексов малых рек и ручьёв:</w:t>
            </w:r>
          </w:p>
          <w:p w:rsidR="007C29A3" w:rsidRPr="003C00D4" w:rsidRDefault="007C29A3" w:rsidP="00F87B57">
            <w:pPr>
              <w:pStyle w:val="ConsPlusCell"/>
              <w:keepNext/>
              <w:keepLines/>
              <w:widowControl/>
              <w:contextualSpacing/>
            </w:pPr>
            <w:r w:rsidRPr="003C00D4">
              <w:t>- зелёные насаждения:</w:t>
            </w:r>
          </w:p>
          <w:p w:rsidR="007C29A3" w:rsidRPr="003C00D4" w:rsidRDefault="007C29A3" w:rsidP="00F87B57">
            <w:pPr>
              <w:pStyle w:val="ConsPlusCell"/>
              <w:keepNext/>
              <w:keepLines/>
              <w:widowControl/>
              <w:contextualSpacing/>
            </w:pPr>
            <w:r w:rsidRPr="003C00D4">
              <w:t>- кустарники,</w:t>
            </w:r>
          </w:p>
          <w:p w:rsidR="007C29A3" w:rsidRPr="00F875CD" w:rsidRDefault="007C29A3" w:rsidP="00F87B57">
            <w:pPr>
              <w:pStyle w:val="ConsPlusCell"/>
              <w:keepNext/>
              <w:keepLines/>
              <w:widowControl/>
              <w:contextualSpacing/>
            </w:pPr>
            <w:r w:rsidRPr="003C00D4">
              <w:t>- лесные массивы, выполняющие  защитные функции</w:t>
            </w:r>
          </w:p>
          <w:p w:rsidR="007C29A3" w:rsidRPr="003C00D4" w:rsidRDefault="007C29A3" w:rsidP="00F87B57">
            <w:pPr>
              <w:keepNext/>
              <w:keepLines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-.велодорожки</w:t>
            </w:r>
          </w:p>
          <w:p w:rsidR="007C29A3" w:rsidRPr="003C00D4" w:rsidRDefault="007C29A3" w:rsidP="00F87B57">
            <w:pPr>
              <w:keepNext/>
              <w:keepLines/>
              <w:tabs>
                <w:tab w:val="left" w:pos="900"/>
                <w:tab w:val="left" w:pos="8222"/>
              </w:tabs>
              <w:spacing w:before="120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прогулочные дорожки</w:t>
            </w:r>
          </w:p>
        </w:tc>
        <w:tc>
          <w:tcPr>
            <w:tcW w:w="3402" w:type="dxa"/>
          </w:tcPr>
          <w:p w:rsidR="007C29A3" w:rsidRPr="00926231" w:rsidRDefault="007C29A3" w:rsidP="00F87B57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–не органичено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–не ограничено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left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9.Озеленение породами деревьев и кустарников - не менее 50 % территории</w:t>
            </w:r>
          </w:p>
        </w:tc>
        <w:tc>
          <w:tcPr>
            <w:tcW w:w="3118" w:type="dxa"/>
          </w:tcPr>
          <w:p w:rsidR="007C29A3" w:rsidRPr="00926231" w:rsidRDefault="007C29A3" w:rsidP="00F87B57">
            <w:pPr>
              <w:keepNext/>
              <w:keepLines/>
              <w:tabs>
                <w:tab w:val="left" w:pos="900"/>
                <w:tab w:val="left" w:pos="8222"/>
              </w:tabs>
              <w:spacing w:before="120"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Устройство ливневой канализации, прогулочных дорожек и площадок отдыха в твердом покрытии.</w:t>
            </w:r>
          </w:p>
        </w:tc>
      </w:tr>
      <w:tr w:rsidR="007C29A3" w:rsidRPr="00926231" w:rsidTr="00F87B57">
        <w:tc>
          <w:tcPr>
            <w:tcW w:w="9923" w:type="dxa"/>
            <w:gridSpan w:val="3"/>
            <w:vAlign w:val="center"/>
          </w:tcPr>
          <w:p w:rsidR="007C29A3" w:rsidRPr="001E1E3B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sz w:val="24"/>
                <w:szCs w:val="24"/>
              </w:rPr>
            </w:pPr>
            <w:r w:rsidRPr="001E1E3B">
              <w:rPr>
                <w:b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926231" w:rsidTr="00F87B57">
        <w:tc>
          <w:tcPr>
            <w:tcW w:w="9923" w:type="dxa"/>
            <w:gridSpan w:val="3"/>
          </w:tcPr>
          <w:p w:rsidR="007C29A3" w:rsidRPr="00926231" w:rsidRDefault="007C29A3" w:rsidP="00F87B57">
            <w:pPr>
              <w:keepNext/>
              <w:keepLines/>
              <w:ind w:right="-285"/>
              <w:contextualSpacing/>
              <w:rPr>
                <w:sz w:val="20"/>
              </w:rPr>
            </w:pPr>
            <w:r w:rsidRPr="00926231">
              <w:rPr>
                <w:sz w:val="20"/>
              </w:rPr>
              <w:t>Не устанавливаются</w:t>
            </w:r>
          </w:p>
        </w:tc>
      </w:tr>
    </w:tbl>
    <w:p w:rsidR="007C29A3" w:rsidRPr="00926231" w:rsidRDefault="007C29A3" w:rsidP="008A4F6C">
      <w:pPr>
        <w:keepNext/>
        <w:keepLines/>
        <w:ind w:left="-709" w:right="-285" w:firstLine="567"/>
        <w:contextualSpacing/>
        <w:rPr>
          <w:b/>
          <w:sz w:val="20"/>
        </w:rPr>
      </w:pPr>
      <w:r w:rsidRPr="00926231">
        <w:rPr>
          <w:b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923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402"/>
        <w:gridCol w:w="3118"/>
      </w:tblGrid>
      <w:tr w:rsidR="007C29A3" w:rsidRPr="003C00D4" w:rsidTr="00F87B57">
        <w:tc>
          <w:tcPr>
            <w:tcW w:w="3403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</w:t>
            </w:r>
            <w:r>
              <w:rPr>
                <w:rFonts w:ascii="Arial" w:hAnsi="Arial" w:cs="Arial"/>
                <w:b/>
                <w:sz w:val="20"/>
              </w:rPr>
              <w:t>-</w:t>
            </w:r>
            <w:r w:rsidRPr="003C00D4">
              <w:rPr>
                <w:rFonts w:ascii="Arial" w:hAnsi="Arial" w:cs="Arial"/>
                <w:b/>
                <w:sz w:val="20"/>
              </w:rPr>
              <w:t>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F87B57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F87B57">
        <w:tc>
          <w:tcPr>
            <w:tcW w:w="3403" w:type="dxa"/>
            <w:tcBorders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Элементы благоустройства</w:t>
            </w:r>
          </w:p>
        </w:tc>
        <w:tc>
          <w:tcPr>
            <w:tcW w:w="3402" w:type="dxa"/>
            <w:vMerge w:val="restart"/>
          </w:tcPr>
          <w:p w:rsidR="007C29A3" w:rsidRPr="00926231" w:rsidRDefault="007C29A3" w:rsidP="00F87B57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–не органичено</w:t>
            </w:r>
          </w:p>
          <w:p w:rsidR="007C29A3" w:rsidRPr="00926231" w:rsidRDefault="007C29A3" w:rsidP="00F87B57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–не ограничено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926231" w:rsidRDefault="007C29A3" w:rsidP="00F87B57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-не ограничено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926231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926231" w:rsidRDefault="007C29A3" w:rsidP="00F87B57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b/>
                <w:color w:val="000000"/>
                <w:sz w:val="20"/>
              </w:rPr>
              <w:t>8.Минимальные отступы от границ земельных участков</w:t>
            </w:r>
            <w:r w:rsidRPr="00926231">
              <w:rPr>
                <w:rFonts w:ascii="Arial" w:hAnsi="Arial" w:cs="Arial"/>
                <w:color w:val="000000"/>
                <w:sz w:val="20"/>
              </w:rPr>
              <w:t xml:space="preserve"> –не ограничено</w:t>
            </w:r>
          </w:p>
          <w:p w:rsidR="007C29A3" w:rsidRPr="00926231" w:rsidRDefault="007C29A3" w:rsidP="00F87B57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926231" w:rsidRDefault="007C29A3" w:rsidP="00F87B57">
            <w:pPr>
              <w:keepNext/>
              <w:keepLines/>
              <w:ind w:left="33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926231" w:rsidRDefault="007C29A3" w:rsidP="00F87B57">
            <w:pPr>
              <w:keepNext/>
              <w:keepLines/>
              <w:ind w:firstLine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926231">
              <w:rPr>
                <w:rFonts w:ascii="Arial" w:hAnsi="Arial" w:cs="Arial"/>
                <w:color w:val="000000"/>
                <w:sz w:val="20"/>
              </w:rPr>
              <w:t>Устройство ливневой канализации, прогулочных дорожек в твердом покрытии.</w:t>
            </w: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Элементы дизайна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firstLine="3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rPr>
          <w:trHeight w:val="71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Объекты инженерной инфра-структуры, связанные с обслужи-ванием основной функции</w:t>
            </w: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firstLine="3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F87B57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3C00D4" w:rsidRDefault="007C29A3" w:rsidP="00F87B57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3C00D4">
              <w:rPr>
                <w:rFonts w:ascii="Arial" w:hAnsi="Arial" w:cs="Arial"/>
                <w:snapToGrid w:val="0"/>
                <w:sz w:val="20"/>
              </w:rPr>
              <w:t>Дорожно-тропиночная сеть, предназначенные для обслуживания и функционирования зоны.</w:t>
            </w:r>
          </w:p>
          <w:p w:rsidR="007C29A3" w:rsidRPr="003C00D4" w:rsidRDefault="007C29A3" w:rsidP="00F87B57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vMerge/>
          </w:tcPr>
          <w:p w:rsidR="007C29A3" w:rsidRPr="003C00D4" w:rsidRDefault="007C29A3" w:rsidP="00F87B57">
            <w:pPr>
              <w:keepNext/>
              <w:keepLines/>
              <w:ind w:left="113" w:right="-28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F87B57">
            <w:pPr>
              <w:keepNext/>
              <w:keepLines/>
              <w:ind w:firstLine="34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8A4F6C">
      <w:pPr>
        <w:keepNext/>
        <w:keepLines/>
        <w:ind w:left="-851" w:right="-285"/>
        <w:contextualSpacing/>
        <w:rPr>
          <w:rFonts w:ascii="Arial" w:hAnsi="Arial" w:cs="Arial"/>
        </w:rPr>
      </w:pPr>
    </w:p>
    <w:p w:rsidR="007C29A3" w:rsidRPr="00926231" w:rsidRDefault="007C29A3" w:rsidP="008A4F6C">
      <w:pPr>
        <w:keepNext/>
        <w:keepLines/>
        <w:spacing w:line="276" w:lineRule="auto"/>
        <w:ind w:left="-851" w:right="-285"/>
        <w:contextualSpacing/>
        <w:rPr>
          <w:b/>
          <w:u w:val="single"/>
        </w:rPr>
      </w:pPr>
      <w:r w:rsidRPr="00926231">
        <w:rPr>
          <w:b/>
        </w:rPr>
        <w:t>4.</w:t>
      </w:r>
      <w:r w:rsidRPr="00926231">
        <w:t xml:space="preserve"> 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</w:t>
      </w:r>
      <w:r w:rsidRPr="00926231">
        <w:rPr>
          <w:sz w:val="20"/>
        </w:rPr>
        <w:t xml:space="preserve"> </w:t>
      </w:r>
      <w:r w:rsidRPr="00926231">
        <w:t>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926231" w:rsidRDefault="007C29A3" w:rsidP="008A4F6C">
      <w:pPr>
        <w:keepNext/>
        <w:keepLines/>
        <w:ind w:left="-851" w:right="-285" w:firstLine="425"/>
        <w:contextualSpacing/>
        <w:jc w:val="center"/>
        <w:rPr>
          <w:b/>
          <w:u w:val="single"/>
        </w:rPr>
      </w:pPr>
    </w:p>
    <w:p w:rsidR="007C29A3" w:rsidRPr="00926231" w:rsidRDefault="007C29A3" w:rsidP="001E1E3B">
      <w:pPr>
        <w:pStyle w:val="ListParagraph"/>
        <w:keepNext/>
        <w:keepLines/>
        <w:spacing w:line="276" w:lineRule="auto"/>
        <w:ind w:left="0" w:right="-285" w:hanging="840"/>
      </w:pPr>
      <w:r w:rsidRPr="00926231">
        <w:t xml:space="preserve">1.17 статью 36 изложить в следующей редакции: </w:t>
      </w:r>
    </w:p>
    <w:p w:rsidR="007C29A3" w:rsidRPr="00926231" w:rsidRDefault="007C29A3" w:rsidP="001E1E3B">
      <w:pPr>
        <w:keepNext/>
        <w:keepLines/>
        <w:ind w:left="-851" w:right="-285" w:firstLine="425"/>
        <w:contextualSpacing/>
        <w:rPr>
          <w:b/>
        </w:rPr>
      </w:pPr>
      <w:r w:rsidRPr="001C373A">
        <w:rPr>
          <w:b/>
        </w:rPr>
        <w:t>Статья 37. Зона ритуального назначения (С-1)</w:t>
      </w:r>
    </w:p>
    <w:p w:rsidR="007C29A3" w:rsidRPr="00926231" w:rsidRDefault="007C29A3" w:rsidP="00703EC3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1.Цели выделения зоны:</w:t>
      </w:r>
    </w:p>
    <w:p w:rsidR="007C29A3" w:rsidRPr="00926231" w:rsidRDefault="007C29A3" w:rsidP="00703EC3">
      <w:pPr>
        <w:keepNext/>
        <w:keepLines/>
        <w:ind w:left="-709" w:right="-285"/>
        <w:contextualSpacing/>
        <w:rPr>
          <w:snapToGrid w:val="0"/>
        </w:rPr>
      </w:pPr>
      <w:r w:rsidRPr="00926231">
        <w:t xml:space="preserve">- </w:t>
      </w:r>
      <w:r w:rsidRPr="00926231">
        <w:rPr>
          <w:snapToGrid w:val="0"/>
        </w:rPr>
        <w:t xml:space="preserve">для использования существующих и размещения новых мест погребения. </w:t>
      </w:r>
    </w:p>
    <w:p w:rsidR="007C29A3" w:rsidRPr="00926231" w:rsidRDefault="007C29A3" w:rsidP="00703EC3">
      <w:pPr>
        <w:keepNext/>
        <w:keepLines/>
        <w:ind w:left="-709" w:right="-285"/>
        <w:contextualSpacing/>
        <w:rPr>
          <w:snapToGrid w:val="0"/>
        </w:rPr>
      </w:pPr>
      <w:r w:rsidRPr="00926231">
        <w:rPr>
          <w:snapToGrid w:val="0"/>
        </w:rPr>
        <w:t>Местами погребения являются отведенные в соответствии с этическими, санитарными и экологическими требованиями участки земли с сооружаемыми на них кладбищами для захоронения тел (останков) умерших, а также иными зданиями и сооружениями, предназначенными для погребения умерших. Места погребения могут относиться к объектам, имеющим культурно-историческое значение.</w:t>
      </w:r>
    </w:p>
    <w:p w:rsidR="007C29A3" w:rsidRPr="00926231" w:rsidRDefault="007C29A3" w:rsidP="00703EC3">
      <w:pPr>
        <w:keepNext/>
        <w:keepLines/>
        <w:ind w:left="-851" w:right="-285"/>
        <w:contextualSpacing/>
      </w:pPr>
    </w:p>
    <w:p w:rsidR="007C29A3" w:rsidRPr="00926231" w:rsidRDefault="007C29A3" w:rsidP="00703EC3">
      <w:pPr>
        <w:keepNext/>
        <w:keepLines/>
        <w:ind w:left="-709" w:right="-285" w:firstLine="567"/>
        <w:contextualSpacing/>
        <w:rPr>
          <w:b/>
        </w:rPr>
      </w:pPr>
      <w:r w:rsidRPr="00926231">
        <w:rPr>
          <w:b/>
        </w:rPr>
        <w:t>2. Основные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703EC3">
      <w:pPr>
        <w:keepNext/>
        <w:keepLines/>
        <w:ind w:left="-851" w:right="-285" w:firstLine="425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260"/>
        <w:gridCol w:w="3118"/>
      </w:tblGrid>
      <w:tr w:rsidR="007C29A3" w:rsidRPr="003C00D4" w:rsidTr="002A3B82">
        <w:tc>
          <w:tcPr>
            <w:tcW w:w="3403" w:type="dxa"/>
            <w:vAlign w:val="center"/>
          </w:tcPr>
          <w:p w:rsidR="007C29A3" w:rsidRPr="001E1E3B" w:rsidRDefault="007C29A3" w:rsidP="002A3B82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>ВИДЫ ИСПОЛЬЗОВАНИЯ</w:t>
            </w:r>
          </w:p>
        </w:tc>
        <w:tc>
          <w:tcPr>
            <w:tcW w:w="3260" w:type="dxa"/>
            <w:vAlign w:val="center"/>
          </w:tcPr>
          <w:p w:rsidR="007C29A3" w:rsidRPr="001E1E3B" w:rsidRDefault="007C29A3" w:rsidP="002A3B82">
            <w:pPr>
              <w:keepNext/>
              <w:keepLines/>
              <w:ind w:right="-108" w:firstLine="113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1E1E3B" w:rsidRDefault="007C29A3" w:rsidP="002A3B82">
            <w:pPr>
              <w:keepNext/>
              <w:keepLines/>
              <w:ind w:right="-285" w:firstLine="113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2A3B82">
        <w:tc>
          <w:tcPr>
            <w:tcW w:w="3403" w:type="dxa"/>
            <w:tcBorders>
              <w:bottom w:val="single" w:sz="4" w:space="0" w:color="auto"/>
            </w:tcBorders>
          </w:tcPr>
          <w:p w:rsidR="007C29A3" w:rsidRPr="003C00D4" w:rsidRDefault="007C29A3" w:rsidP="002A3B82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Действующие кладбища традиционного</w:t>
            </w:r>
            <w:r w:rsidRPr="003C00D4">
              <w:t xml:space="preserve"> </w:t>
            </w:r>
            <w:r w:rsidRPr="003C00D4">
              <w:rPr>
                <w:rFonts w:ascii="Arial" w:hAnsi="Arial" w:cs="Arial"/>
                <w:sz w:val="20"/>
              </w:rPr>
              <w:t>захоронения</w:t>
            </w:r>
          </w:p>
        </w:tc>
        <w:tc>
          <w:tcPr>
            <w:tcW w:w="3260" w:type="dxa"/>
            <w:vMerge w:val="restart"/>
          </w:tcPr>
          <w:p w:rsidR="007C29A3" w:rsidRPr="00E76BAC" w:rsidRDefault="007C29A3" w:rsidP="002A3B82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–2 этажа.</w:t>
            </w:r>
          </w:p>
          <w:p w:rsidR="007C29A3" w:rsidRPr="00E76BAC" w:rsidRDefault="007C29A3" w:rsidP="002A3B82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–12 м.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 xml:space="preserve">-не ограничено 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Pr="00E76BAC">
              <w:rPr>
                <w:color w:val="000000"/>
              </w:rPr>
              <w:t xml:space="preserve"> не ограничено</w:t>
            </w:r>
          </w:p>
          <w:p w:rsidR="007C29A3" w:rsidRPr="008B2B7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  <w:p w:rsidR="007C29A3" w:rsidRPr="008B2B7C" w:rsidRDefault="007C29A3" w:rsidP="002A3B82">
            <w:pPr>
              <w:keepNext/>
              <w:keepLines/>
              <w:contextualSpacing/>
              <w:rPr>
                <w:rFonts w:ascii="Arial" w:hAnsi="Arial" w:cs="Arial"/>
                <w:snapToGrid w:val="0"/>
                <w:color w:val="FF0000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E76BAC" w:rsidRDefault="007C29A3" w:rsidP="002A3B82">
            <w:pPr>
              <w:keepNext/>
              <w:keepLines/>
              <w:ind w:right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Не устанавливаются</w:t>
            </w:r>
          </w:p>
        </w:tc>
      </w:tr>
      <w:tr w:rsidR="007C29A3" w:rsidRPr="003C00D4" w:rsidTr="002A3B82">
        <w:tc>
          <w:tcPr>
            <w:tcW w:w="3403" w:type="dxa"/>
            <w:tcBorders>
              <w:top w:val="single" w:sz="4" w:space="0" w:color="auto"/>
            </w:tcBorders>
          </w:tcPr>
          <w:p w:rsidR="007C29A3" w:rsidRPr="003C00D4" w:rsidRDefault="007C29A3" w:rsidP="002A3B82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Кладбища, закрытые на период консервации</w:t>
            </w:r>
          </w:p>
        </w:tc>
        <w:tc>
          <w:tcPr>
            <w:tcW w:w="3260" w:type="dxa"/>
            <w:vMerge/>
          </w:tcPr>
          <w:p w:rsidR="007C29A3" w:rsidRPr="008B2B7C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suppressAutoHyphens/>
              <w:ind w:right="34"/>
              <w:contextualSpacing/>
            </w:pPr>
            <w:r w:rsidRPr="003C00D4">
              <w:rPr>
                <w:snapToGrid w:val="0"/>
              </w:rPr>
              <w:t>Культовые и обрядовые здания и сооружения</w:t>
            </w:r>
          </w:p>
        </w:tc>
        <w:tc>
          <w:tcPr>
            <w:tcW w:w="3260" w:type="dxa"/>
            <w:vMerge/>
          </w:tcPr>
          <w:p w:rsidR="007C29A3" w:rsidRPr="008B2B7C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suppressAutoHyphens/>
              <w:ind w:right="34"/>
              <w:contextualSpacing/>
            </w:pPr>
            <w:r w:rsidRPr="003C00D4">
              <w:t xml:space="preserve">Магазины по продаже ритуальных принадлежностей                               </w:t>
            </w:r>
          </w:p>
        </w:tc>
        <w:tc>
          <w:tcPr>
            <w:tcW w:w="3260" w:type="dxa"/>
            <w:vMerge/>
          </w:tcPr>
          <w:p w:rsidR="007C29A3" w:rsidRPr="008B2B7C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suppressAutoHyphens/>
              <w:ind w:right="34"/>
              <w:contextualSpacing/>
            </w:pPr>
            <w:r w:rsidRPr="003C00D4">
              <w:t xml:space="preserve">Мемориальные комплексы, монументы, памятники и памятные знаки                </w:t>
            </w:r>
          </w:p>
        </w:tc>
        <w:tc>
          <w:tcPr>
            <w:tcW w:w="3260" w:type="dxa"/>
            <w:vMerge/>
          </w:tcPr>
          <w:p w:rsidR="007C29A3" w:rsidRPr="008B2B7C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suppressAutoHyphens/>
              <w:ind w:right="34"/>
              <w:contextualSpacing/>
            </w:pPr>
            <w:r w:rsidRPr="003C00D4">
              <w:t xml:space="preserve">Объекты гражданской обороны             </w:t>
            </w:r>
          </w:p>
        </w:tc>
        <w:tc>
          <w:tcPr>
            <w:tcW w:w="3260" w:type="dxa"/>
            <w:vMerge/>
          </w:tcPr>
          <w:p w:rsidR="007C29A3" w:rsidRPr="008B2B7C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suppressAutoHyphens/>
              <w:ind w:right="34"/>
              <w:contextualSpacing/>
            </w:pPr>
            <w:r w:rsidRPr="003C00D4">
              <w:t>Зелёные насаждения</w:t>
            </w:r>
          </w:p>
        </w:tc>
        <w:tc>
          <w:tcPr>
            <w:tcW w:w="3260" w:type="dxa"/>
            <w:vMerge/>
          </w:tcPr>
          <w:p w:rsidR="007C29A3" w:rsidRPr="008B2B7C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c>
          <w:tcPr>
            <w:tcW w:w="9781" w:type="dxa"/>
            <w:gridSpan w:val="3"/>
            <w:vAlign w:val="center"/>
          </w:tcPr>
          <w:p w:rsidR="007C29A3" w:rsidRPr="001E1E3B" w:rsidRDefault="007C29A3" w:rsidP="002A3B82">
            <w:pPr>
              <w:keepNext/>
              <w:keepLines/>
              <w:ind w:right="-285" w:firstLine="113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E1E3B">
              <w:rPr>
                <w:b/>
                <w:color w:val="000000"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3C00D4" w:rsidTr="002A3B82">
        <w:tc>
          <w:tcPr>
            <w:tcW w:w="9781" w:type="dxa"/>
            <w:gridSpan w:val="3"/>
          </w:tcPr>
          <w:p w:rsidR="007C29A3" w:rsidRPr="001E1E3B" w:rsidRDefault="007C29A3" w:rsidP="002A3B82">
            <w:pPr>
              <w:pStyle w:val="ConsPlusCell"/>
              <w:keepNext/>
              <w:keepLines/>
              <w:widowControl/>
              <w:suppressAutoHyphens/>
              <w:ind w:right="-285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устанавливаются</w:t>
            </w:r>
          </w:p>
        </w:tc>
      </w:tr>
      <w:tr w:rsidR="007C29A3" w:rsidRPr="003C00D4" w:rsidTr="002A3B82">
        <w:tc>
          <w:tcPr>
            <w:tcW w:w="9781" w:type="dxa"/>
            <w:gridSpan w:val="3"/>
            <w:vAlign w:val="center"/>
          </w:tcPr>
          <w:p w:rsidR="007C29A3" w:rsidRPr="001E1E3B" w:rsidRDefault="007C29A3" w:rsidP="002A3B82">
            <w:pPr>
              <w:keepNext/>
              <w:keepLines/>
              <w:ind w:right="-285" w:firstLine="113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E1E3B">
              <w:rPr>
                <w:b/>
                <w:color w:val="000000"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7C29A3" w:rsidRPr="003C00D4" w:rsidTr="002A3B82">
        <w:tc>
          <w:tcPr>
            <w:tcW w:w="3403" w:type="dxa"/>
          </w:tcPr>
          <w:p w:rsidR="007C29A3" w:rsidRPr="00E76BAC" w:rsidRDefault="007C29A3" w:rsidP="002A3B82">
            <w:pPr>
              <w:pStyle w:val="ConsPlusCell"/>
              <w:keepNext/>
              <w:keepLines/>
              <w:widowControl/>
              <w:suppressAutoHyphens/>
              <w:ind w:right="-285"/>
              <w:contextualSpacing/>
              <w:rPr>
                <w:color w:val="000000"/>
              </w:rPr>
            </w:pPr>
            <w:r w:rsidRPr="00E76BAC">
              <w:rPr>
                <w:color w:val="000000"/>
              </w:rPr>
              <w:t>Объекты инженерно-технического обеспечения</w:t>
            </w:r>
          </w:p>
        </w:tc>
        <w:tc>
          <w:tcPr>
            <w:tcW w:w="3260" w:type="dxa"/>
            <w:vMerge w:val="restart"/>
          </w:tcPr>
          <w:p w:rsidR="007C29A3" w:rsidRPr="00E76BAC" w:rsidRDefault="007C29A3" w:rsidP="002A3B82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–1 этаж.</w:t>
            </w:r>
          </w:p>
          <w:p w:rsidR="007C29A3" w:rsidRPr="00E76BAC" w:rsidRDefault="007C29A3" w:rsidP="002A3B82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2.Максимальная высота 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–5 м.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 xml:space="preserve">-не ограничено 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Pr="00E76BAC">
              <w:rPr>
                <w:color w:val="000000"/>
              </w:rPr>
              <w:t xml:space="preserve"> не ограничено</w:t>
            </w:r>
          </w:p>
        </w:tc>
        <w:tc>
          <w:tcPr>
            <w:tcW w:w="3118" w:type="dxa"/>
            <w:vMerge w:val="restart"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Не устанавливаются</w:t>
            </w:r>
          </w:p>
        </w:tc>
      </w:tr>
      <w:tr w:rsidR="007C29A3" w:rsidRPr="003C00D4" w:rsidTr="002A3B82"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suppressAutoHyphens/>
              <w:ind w:right="-285"/>
              <w:contextualSpacing/>
            </w:pPr>
            <w:r w:rsidRPr="003C00D4">
              <w:t>Мастерские по производству похоронных принадлежностей</w:t>
            </w:r>
          </w:p>
        </w:tc>
        <w:tc>
          <w:tcPr>
            <w:tcW w:w="3260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tabs>
                <w:tab w:val="left" w:pos="3139"/>
              </w:tabs>
              <w:ind w:right="34"/>
              <w:contextualSpacing/>
            </w:pPr>
            <w:r w:rsidRPr="003C00D4">
              <w:t>Хозяйственные и административно-бытовые объекты, связанные с функционированием кладбищ</w:t>
            </w:r>
          </w:p>
        </w:tc>
        <w:tc>
          <w:tcPr>
            <w:tcW w:w="3260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rPr>
          <w:trHeight w:val="460"/>
        </w:trPr>
        <w:tc>
          <w:tcPr>
            <w:tcW w:w="3403" w:type="dxa"/>
          </w:tcPr>
          <w:p w:rsidR="007C29A3" w:rsidRPr="003C00D4" w:rsidRDefault="007C29A3" w:rsidP="002A3B82">
            <w:pPr>
              <w:keepNext/>
              <w:keepLines/>
              <w:ind w:right="-28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Автостоянки</w:t>
            </w:r>
          </w:p>
          <w:p w:rsidR="007C29A3" w:rsidRPr="003C00D4" w:rsidRDefault="007C29A3" w:rsidP="002A3B82">
            <w:pPr>
              <w:pStyle w:val="ConsPlusCell"/>
              <w:keepNext/>
              <w:keepLines/>
              <w:suppressAutoHyphens/>
              <w:ind w:right="-285"/>
              <w:contextualSpacing/>
            </w:pPr>
            <w:r w:rsidRPr="003C00D4">
              <w:t xml:space="preserve">Общественные туалеты                    </w:t>
            </w:r>
          </w:p>
        </w:tc>
        <w:tc>
          <w:tcPr>
            <w:tcW w:w="3260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3C00D4" w:rsidRDefault="007C29A3" w:rsidP="00703EC3">
      <w:pPr>
        <w:keepNext/>
        <w:keepLines/>
        <w:ind w:right="-285" w:firstLine="720"/>
        <w:contextualSpacing/>
        <w:rPr>
          <w:snapToGrid w:val="0"/>
        </w:rPr>
      </w:pPr>
    </w:p>
    <w:p w:rsidR="007C29A3" w:rsidRPr="00E76BAC" w:rsidRDefault="007C29A3" w:rsidP="001E1E3B">
      <w:pPr>
        <w:pStyle w:val="ListParagraph"/>
        <w:keepNext/>
        <w:keepLines/>
        <w:spacing w:line="276" w:lineRule="auto"/>
        <w:ind w:left="0" w:right="-285" w:hanging="720"/>
      </w:pPr>
      <w:r w:rsidRPr="00E76BAC">
        <w:t xml:space="preserve">1.18 статью 38 изложить в следующей редакции: </w:t>
      </w:r>
    </w:p>
    <w:p w:rsidR="007C29A3" w:rsidRPr="001C373A" w:rsidRDefault="007C29A3" w:rsidP="001E1E3B">
      <w:pPr>
        <w:keepNext/>
        <w:keepLines/>
        <w:ind w:left="-851" w:right="-285" w:firstLine="425"/>
        <w:contextualSpacing/>
        <w:rPr>
          <w:b/>
        </w:rPr>
      </w:pPr>
      <w:r w:rsidRPr="001C373A">
        <w:rPr>
          <w:b/>
        </w:rPr>
        <w:t>Статья 38. Зона складирования и захоронения отходов,</w:t>
      </w:r>
    </w:p>
    <w:p w:rsidR="007C29A3" w:rsidRPr="00E76BAC" w:rsidRDefault="007C29A3" w:rsidP="00703EC3">
      <w:pPr>
        <w:keepNext/>
        <w:keepLines/>
        <w:ind w:left="-851" w:right="-285" w:firstLine="425"/>
        <w:contextualSpacing/>
        <w:jc w:val="center"/>
        <w:rPr>
          <w:b/>
        </w:rPr>
      </w:pPr>
      <w:r w:rsidRPr="001C373A">
        <w:rPr>
          <w:b/>
        </w:rPr>
        <w:t>скотомогильников (С-2)</w:t>
      </w:r>
    </w:p>
    <w:p w:rsidR="007C29A3" w:rsidRPr="00E76BAC" w:rsidRDefault="007C29A3" w:rsidP="00703EC3">
      <w:pPr>
        <w:keepNext/>
        <w:keepLines/>
        <w:ind w:left="-709" w:right="-285" w:firstLine="567"/>
        <w:contextualSpacing/>
        <w:rPr>
          <w:b/>
        </w:rPr>
      </w:pPr>
      <w:r w:rsidRPr="00E76BAC">
        <w:rPr>
          <w:b/>
        </w:rPr>
        <w:t>1.Цели выделения зоны:</w:t>
      </w:r>
    </w:p>
    <w:p w:rsidR="007C29A3" w:rsidRPr="00E76BAC" w:rsidRDefault="007C29A3" w:rsidP="00703EC3">
      <w:pPr>
        <w:keepNext/>
        <w:keepLines/>
        <w:ind w:left="-709"/>
        <w:contextualSpacing/>
      </w:pPr>
      <w:r w:rsidRPr="00E76BAC">
        <w:t>- формирование и развитие</w:t>
      </w:r>
    </w:p>
    <w:p w:rsidR="007C29A3" w:rsidRPr="00E76BAC" w:rsidRDefault="007C29A3" w:rsidP="00703EC3">
      <w:pPr>
        <w:keepNext/>
        <w:keepLines/>
        <w:ind w:left="-709"/>
        <w:contextualSpacing/>
      </w:pPr>
      <w:r w:rsidRPr="00E76BAC">
        <w:t xml:space="preserve"> территорий, предназначенных для размещения полигонов твердых бытовых отходов и отходов производственной деятельности.</w:t>
      </w:r>
    </w:p>
    <w:p w:rsidR="007C29A3" w:rsidRPr="00E76BAC" w:rsidRDefault="007C29A3" w:rsidP="00703EC3">
      <w:pPr>
        <w:keepNext/>
        <w:keepLines/>
        <w:ind w:left="-709" w:right="-285" w:firstLine="567"/>
        <w:contextualSpacing/>
        <w:rPr>
          <w:b/>
        </w:rPr>
      </w:pPr>
      <w:r w:rsidRPr="00E76BAC">
        <w:rPr>
          <w:b/>
        </w:rPr>
        <w:t>2. Основные и условно разрешённые виды и параметры разрешённого использования земельных участков и объектов капитально строительства</w:t>
      </w:r>
    </w:p>
    <w:p w:rsidR="007C29A3" w:rsidRPr="003C00D4" w:rsidRDefault="007C29A3" w:rsidP="00703EC3">
      <w:pPr>
        <w:keepNext/>
        <w:keepLines/>
        <w:ind w:left="-851" w:right="-285" w:firstLine="425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260"/>
        <w:gridCol w:w="3118"/>
      </w:tblGrid>
      <w:tr w:rsidR="007C29A3" w:rsidRPr="003C00D4" w:rsidTr="002A3B82">
        <w:trPr>
          <w:trHeight w:val="552"/>
        </w:trPr>
        <w:tc>
          <w:tcPr>
            <w:tcW w:w="3403" w:type="dxa"/>
            <w:vAlign w:val="center"/>
          </w:tcPr>
          <w:p w:rsidR="007C29A3" w:rsidRPr="003C00D4" w:rsidRDefault="007C29A3" w:rsidP="002A3B82">
            <w:pPr>
              <w:keepNext/>
              <w:keepLines/>
              <w:ind w:left="-108" w:right="-285" w:firstLine="34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260" w:type="dxa"/>
            <w:vAlign w:val="center"/>
          </w:tcPr>
          <w:p w:rsidR="007C29A3" w:rsidRPr="003C00D4" w:rsidRDefault="007C29A3" w:rsidP="002A3B82">
            <w:pPr>
              <w:keepNext/>
              <w:keepLines/>
              <w:ind w:left="-146" w:right="-28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2A3B82">
            <w:pPr>
              <w:keepNext/>
              <w:keepLines/>
              <w:ind w:left="-426" w:right="-285" w:firstLine="42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2A3B82">
        <w:trPr>
          <w:trHeight w:val="271"/>
        </w:trPr>
        <w:tc>
          <w:tcPr>
            <w:tcW w:w="9781" w:type="dxa"/>
            <w:gridSpan w:val="3"/>
            <w:vAlign w:val="center"/>
          </w:tcPr>
          <w:p w:rsidR="007C29A3" w:rsidRPr="001E1E3B" w:rsidRDefault="007C29A3" w:rsidP="002A3B82">
            <w:pPr>
              <w:keepNext/>
              <w:keepLines/>
              <w:ind w:left="-426" w:right="-285" w:firstLine="425"/>
              <w:contextualSpacing/>
              <w:jc w:val="center"/>
              <w:rPr>
                <w:b/>
                <w:sz w:val="24"/>
                <w:szCs w:val="24"/>
              </w:rPr>
            </w:pPr>
            <w:r w:rsidRPr="001E1E3B">
              <w:rPr>
                <w:b/>
                <w:sz w:val="24"/>
                <w:szCs w:val="24"/>
              </w:rPr>
              <w:t>Основные виды разрешённого использования</w:t>
            </w:r>
          </w:p>
        </w:tc>
      </w:tr>
      <w:tr w:rsidR="007C29A3" w:rsidRPr="003C00D4" w:rsidTr="002A3B82">
        <w:tc>
          <w:tcPr>
            <w:tcW w:w="3403" w:type="dxa"/>
          </w:tcPr>
          <w:p w:rsidR="007C29A3" w:rsidRPr="003C00D4" w:rsidRDefault="007C29A3" w:rsidP="002A3B82">
            <w:pPr>
              <w:keepNext/>
              <w:keepLines/>
              <w:ind w:right="34" w:hanging="1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Мусороперерабатывающие предприятия и комплексы</w:t>
            </w:r>
          </w:p>
          <w:p w:rsidR="007C29A3" w:rsidRPr="003C00D4" w:rsidRDefault="007C29A3" w:rsidP="002A3B82">
            <w:pPr>
              <w:keepNext/>
              <w:keepLines/>
              <w:ind w:right="34" w:hanging="1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 Полигоны твердых бытовых отходов производства и потребления</w:t>
            </w:r>
          </w:p>
          <w:p w:rsidR="007C29A3" w:rsidRPr="003C00D4" w:rsidRDefault="007C29A3" w:rsidP="002A3B82">
            <w:pPr>
              <w:keepNext/>
              <w:keepLines/>
              <w:ind w:left="-426" w:right="34" w:firstLine="425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-Скотомогильники</w:t>
            </w:r>
          </w:p>
        </w:tc>
        <w:tc>
          <w:tcPr>
            <w:tcW w:w="3260" w:type="dxa"/>
          </w:tcPr>
          <w:p w:rsidR="007C29A3" w:rsidRPr="00E76BAC" w:rsidRDefault="007C29A3" w:rsidP="002A3B82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–2 этажа.</w:t>
            </w:r>
          </w:p>
          <w:p w:rsidR="007C29A3" w:rsidRPr="00E76BAC" w:rsidRDefault="007C29A3" w:rsidP="002A3B82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–12 м.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-не ограничено при условии нормируемой инсоляции и освещенности.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E76BAC" w:rsidRDefault="007C29A3" w:rsidP="002A3B82">
            <w:pPr>
              <w:keepNext/>
              <w:keepLines/>
              <w:ind w:hanging="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площадь–не ограничено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Pr="00E76BAC">
              <w:rPr>
                <w:color w:val="000000"/>
              </w:rPr>
              <w:t xml:space="preserve"> не ограничено</w:t>
            </w:r>
          </w:p>
        </w:tc>
        <w:tc>
          <w:tcPr>
            <w:tcW w:w="3118" w:type="dxa"/>
          </w:tcPr>
          <w:p w:rsidR="007C29A3" w:rsidRPr="00E76BAC" w:rsidRDefault="007C29A3" w:rsidP="002A3B82">
            <w:pPr>
              <w:keepNext/>
              <w:keepLines/>
              <w:ind w:left="-23" w:right="33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color w:val="000000"/>
              </w:rPr>
              <w:t>Не устанавливаются</w:t>
            </w:r>
          </w:p>
        </w:tc>
      </w:tr>
      <w:tr w:rsidR="007C29A3" w:rsidRPr="003C00D4" w:rsidTr="002A3B82">
        <w:trPr>
          <w:trHeight w:val="278"/>
        </w:trPr>
        <w:tc>
          <w:tcPr>
            <w:tcW w:w="9781" w:type="dxa"/>
            <w:gridSpan w:val="3"/>
            <w:vAlign w:val="center"/>
          </w:tcPr>
          <w:p w:rsidR="007C29A3" w:rsidRPr="00E76BAC" w:rsidRDefault="007C29A3" w:rsidP="002A3B82">
            <w:pPr>
              <w:keepNext/>
              <w:keepLines/>
              <w:ind w:right="-285"/>
              <w:contextualSpacing/>
              <w:jc w:val="center"/>
              <w:rPr>
                <w:b/>
                <w:color w:val="000000"/>
              </w:rPr>
            </w:pPr>
            <w:r w:rsidRPr="00E76BAC">
              <w:rPr>
                <w:b/>
                <w:color w:val="000000"/>
              </w:rPr>
              <w:t>Условно разрешённые виды использования</w:t>
            </w:r>
          </w:p>
        </w:tc>
      </w:tr>
      <w:tr w:rsidR="007C29A3" w:rsidRPr="003C00D4" w:rsidTr="002A3B82">
        <w:tc>
          <w:tcPr>
            <w:tcW w:w="9781" w:type="dxa"/>
            <w:gridSpan w:val="3"/>
          </w:tcPr>
          <w:p w:rsidR="007C29A3" w:rsidRPr="001E1E3B" w:rsidRDefault="007C29A3" w:rsidP="002A3B82">
            <w:pPr>
              <w:keepNext/>
              <w:keepLines/>
              <w:ind w:right="-285"/>
              <w:contextualSpacing/>
              <w:jc w:val="center"/>
              <w:rPr>
                <w:sz w:val="24"/>
                <w:szCs w:val="24"/>
              </w:rPr>
            </w:pPr>
            <w:r w:rsidRPr="001E1E3B">
              <w:rPr>
                <w:sz w:val="24"/>
                <w:szCs w:val="24"/>
              </w:rPr>
              <w:t>Не устанавливаются</w:t>
            </w:r>
          </w:p>
          <w:p w:rsidR="007C29A3" w:rsidRPr="003C00D4" w:rsidRDefault="007C29A3" w:rsidP="002A3B82">
            <w:pPr>
              <w:keepNext/>
              <w:keepLines/>
              <w:ind w:left="-426" w:right="-285"/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7C29A3" w:rsidRPr="003C00D4" w:rsidRDefault="007C29A3" w:rsidP="00703EC3">
      <w:pPr>
        <w:keepNext/>
        <w:keepLines/>
        <w:ind w:left="-709" w:right="-285" w:firstLine="425"/>
        <w:contextualSpacing/>
        <w:rPr>
          <w:rFonts w:ascii="Arial" w:hAnsi="Arial" w:cs="Arial"/>
        </w:rPr>
      </w:pPr>
    </w:p>
    <w:p w:rsidR="007C29A3" w:rsidRPr="00E76BAC" w:rsidRDefault="007C29A3" w:rsidP="00703EC3">
      <w:pPr>
        <w:keepNext/>
        <w:keepLines/>
        <w:ind w:left="-709" w:right="-285" w:firstLine="425"/>
        <w:rPr>
          <w:b/>
          <w:sz w:val="20"/>
        </w:rPr>
      </w:pPr>
      <w:r w:rsidRPr="00E76BAC">
        <w:rPr>
          <w:b/>
        </w:rPr>
        <w:t>3.Вспомогательные виды и параметры разрешённого использования земельных участков и объектов капитального строительства</w:t>
      </w:r>
    </w:p>
    <w:p w:rsidR="007C29A3" w:rsidRPr="003C00D4" w:rsidRDefault="007C29A3" w:rsidP="00703EC3">
      <w:pPr>
        <w:keepNext/>
        <w:keepLines/>
        <w:ind w:left="-426" w:right="-285" w:firstLine="425"/>
        <w:contextualSpacing/>
        <w:rPr>
          <w:rFonts w:ascii="Arial" w:hAnsi="Arial" w:cs="Arial"/>
          <w:b/>
          <w:sz w:val="20"/>
        </w:rPr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260"/>
        <w:gridCol w:w="3118"/>
      </w:tblGrid>
      <w:tr w:rsidR="007C29A3" w:rsidRPr="003C00D4" w:rsidTr="002A3B82">
        <w:trPr>
          <w:trHeight w:val="384"/>
        </w:trPr>
        <w:tc>
          <w:tcPr>
            <w:tcW w:w="3403" w:type="dxa"/>
            <w:vAlign w:val="center"/>
          </w:tcPr>
          <w:p w:rsidR="007C29A3" w:rsidRPr="003C00D4" w:rsidRDefault="007C29A3" w:rsidP="002A3B82">
            <w:pPr>
              <w:keepNext/>
              <w:keepLines/>
              <w:ind w:right="-285" w:hanging="1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260" w:type="dxa"/>
            <w:vAlign w:val="center"/>
          </w:tcPr>
          <w:p w:rsidR="007C29A3" w:rsidRPr="003C00D4" w:rsidRDefault="007C29A3" w:rsidP="002A3B82">
            <w:pPr>
              <w:keepNext/>
              <w:keepLines/>
              <w:ind w:left="34" w:hanging="3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3C00D4" w:rsidRDefault="007C29A3" w:rsidP="002A3B82">
            <w:pPr>
              <w:keepNext/>
              <w:keepLines/>
              <w:ind w:left="34" w:right="33" w:hanging="35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3C00D4" w:rsidTr="002A3B82">
        <w:trPr>
          <w:trHeight w:val="206"/>
        </w:trPr>
        <w:tc>
          <w:tcPr>
            <w:tcW w:w="3403" w:type="dxa"/>
          </w:tcPr>
          <w:p w:rsidR="007C29A3" w:rsidRPr="003C00D4" w:rsidRDefault="007C29A3" w:rsidP="002A3B82">
            <w:pPr>
              <w:keepNext/>
              <w:keepLines/>
              <w:ind w:right="34" w:hanging="1"/>
              <w:contextualSpacing/>
              <w:rPr>
                <w:rFonts w:ascii="Arial" w:hAnsi="Arial" w:cs="Arial"/>
                <w:sz w:val="20"/>
              </w:rPr>
            </w:pPr>
            <w:r w:rsidRPr="003C00D4">
              <w:rPr>
                <w:rFonts w:ascii="Arial" w:hAnsi="Arial" w:cs="Arial"/>
                <w:sz w:val="20"/>
              </w:rPr>
              <w:t>Зелёные насаждения специального назначения по периметру в составе санитарно-защитной зоны</w:t>
            </w:r>
          </w:p>
        </w:tc>
        <w:tc>
          <w:tcPr>
            <w:tcW w:w="3260" w:type="dxa"/>
            <w:vMerge w:val="restart"/>
          </w:tcPr>
          <w:p w:rsidR="007C29A3" w:rsidRPr="00E76BAC" w:rsidRDefault="007C29A3" w:rsidP="002A3B82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–2 этажа.</w:t>
            </w:r>
          </w:p>
          <w:p w:rsidR="007C29A3" w:rsidRPr="00E76BAC" w:rsidRDefault="007C29A3" w:rsidP="002A3B82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–12 м.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-не ограничено при условии нормируемой инсоляции и освещенности.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E76BAC" w:rsidRDefault="007C29A3" w:rsidP="002A3B82">
            <w:pPr>
              <w:keepNext/>
              <w:keepLines/>
              <w:ind w:right="-108" w:hanging="1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площадь–не ограничено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8.Минимальные отступы от границ земельных участков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Pr="00E76BAC">
              <w:rPr>
                <w:color w:val="000000"/>
              </w:rPr>
              <w:t xml:space="preserve"> </w:t>
            </w:r>
            <w:r w:rsidRPr="001E1E3B">
              <w:rPr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3118" w:type="dxa"/>
            <w:vMerge w:val="restart"/>
          </w:tcPr>
          <w:p w:rsidR="007C29A3" w:rsidRPr="00E76BAC" w:rsidRDefault="007C29A3" w:rsidP="002A3B82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color w:val="000000"/>
              </w:rPr>
              <w:t>Не устанавливаются</w:t>
            </w:r>
          </w:p>
        </w:tc>
      </w:tr>
      <w:tr w:rsidR="007C29A3" w:rsidRPr="003C00D4" w:rsidTr="002A3B82">
        <w:trPr>
          <w:trHeight w:val="206"/>
        </w:trPr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ind w:right="34"/>
              <w:contextualSpacing/>
            </w:pPr>
            <w:r w:rsidRPr="003C00D4">
              <w:t>Объекты инженерно-технического обеспечения</w:t>
            </w:r>
          </w:p>
        </w:tc>
        <w:tc>
          <w:tcPr>
            <w:tcW w:w="3260" w:type="dxa"/>
            <w:vMerge/>
          </w:tcPr>
          <w:p w:rsidR="007C29A3" w:rsidRPr="003C00D4" w:rsidRDefault="007C29A3" w:rsidP="002A3B82">
            <w:pPr>
              <w:keepNext/>
              <w:keepLines/>
              <w:ind w:right="-108" w:hanging="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rPr>
          <w:trHeight w:val="206"/>
        </w:trPr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ind w:right="34"/>
              <w:contextualSpacing/>
            </w:pPr>
            <w:r w:rsidRPr="003C00D4">
              <w:t>Хозяйственные и административно-бытовые объекты, связанные с функционированием основной функции</w:t>
            </w:r>
          </w:p>
        </w:tc>
        <w:tc>
          <w:tcPr>
            <w:tcW w:w="3260" w:type="dxa"/>
            <w:vMerge/>
          </w:tcPr>
          <w:p w:rsidR="007C29A3" w:rsidRPr="003C00D4" w:rsidRDefault="007C29A3" w:rsidP="002A3B82">
            <w:pPr>
              <w:keepNext/>
              <w:keepLines/>
              <w:ind w:right="-108" w:hanging="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3C00D4" w:rsidTr="002A3B82">
        <w:trPr>
          <w:trHeight w:val="206"/>
        </w:trPr>
        <w:tc>
          <w:tcPr>
            <w:tcW w:w="3403" w:type="dxa"/>
          </w:tcPr>
          <w:p w:rsidR="007C29A3" w:rsidRPr="003C00D4" w:rsidRDefault="007C29A3" w:rsidP="002A3B82">
            <w:pPr>
              <w:pStyle w:val="ConsPlusCell"/>
              <w:keepNext/>
              <w:keepLines/>
              <w:widowControl/>
              <w:ind w:right="34"/>
              <w:contextualSpacing/>
            </w:pPr>
            <w:r w:rsidRPr="003C00D4">
              <w:t>Автостоянки легкового и грузового автотранспорта</w:t>
            </w:r>
          </w:p>
        </w:tc>
        <w:tc>
          <w:tcPr>
            <w:tcW w:w="3260" w:type="dxa"/>
            <w:vMerge/>
          </w:tcPr>
          <w:p w:rsidR="007C29A3" w:rsidRPr="003C00D4" w:rsidRDefault="007C29A3" w:rsidP="002A3B82">
            <w:pPr>
              <w:keepNext/>
              <w:keepLines/>
              <w:ind w:right="-108" w:hanging="1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3C00D4" w:rsidRDefault="007C29A3" w:rsidP="002A3B82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Default="007C29A3" w:rsidP="00703EC3">
      <w:pPr>
        <w:keepNext/>
        <w:keepLines/>
        <w:ind w:right="-285"/>
        <w:contextualSpacing/>
        <w:rPr>
          <w:rFonts w:ascii="Arial" w:hAnsi="Arial" w:cs="Arial"/>
          <w:b/>
          <w:sz w:val="20"/>
        </w:rPr>
      </w:pPr>
    </w:p>
    <w:p w:rsidR="007C29A3" w:rsidRPr="00E76BAC" w:rsidRDefault="007C29A3" w:rsidP="00703EC3">
      <w:pPr>
        <w:keepNext/>
        <w:keepLines/>
        <w:ind w:right="-285"/>
        <w:contextualSpacing/>
        <w:rPr>
          <w:b/>
          <w:sz w:val="20"/>
        </w:rPr>
      </w:pPr>
    </w:p>
    <w:p w:rsidR="007C29A3" w:rsidRPr="00E76BAC" w:rsidRDefault="007C29A3" w:rsidP="001E1E3B">
      <w:pPr>
        <w:pStyle w:val="ListParagraph"/>
        <w:keepNext/>
        <w:keepLines/>
        <w:spacing w:line="276" w:lineRule="auto"/>
        <w:ind w:left="360" w:right="-285" w:hanging="600"/>
      </w:pPr>
      <w:r w:rsidRPr="00E76BAC">
        <w:t xml:space="preserve">1.19 статью 39 изложить в следующей редакции: </w:t>
      </w:r>
    </w:p>
    <w:p w:rsidR="007C29A3" w:rsidRPr="00E76BAC" w:rsidRDefault="007C29A3" w:rsidP="001E1E3B">
      <w:pPr>
        <w:keepNext/>
        <w:keepLines/>
        <w:ind w:right="-285" w:hanging="240"/>
        <w:contextualSpacing/>
        <w:outlineLvl w:val="0"/>
        <w:rPr>
          <w:b/>
        </w:rPr>
      </w:pPr>
      <w:r w:rsidRPr="00E76BAC">
        <w:rPr>
          <w:b/>
        </w:rPr>
        <w:t>Статья 39. Зона зелёных насаждений специального назначения (С-3)</w:t>
      </w:r>
    </w:p>
    <w:p w:rsidR="007C29A3" w:rsidRPr="00E76BAC" w:rsidRDefault="007C29A3" w:rsidP="00703EC3">
      <w:pPr>
        <w:keepNext/>
        <w:keepLines/>
        <w:ind w:left="-709" w:right="-285" w:firstLine="567"/>
        <w:contextualSpacing/>
      </w:pPr>
      <w:r w:rsidRPr="00E76BAC">
        <w:rPr>
          <w:b/>
        </w:rPr>
        <w:t>1. Цели выделения зоны</w:t>
      </w:r>
      <w:r w:rsidRPr="00E76BAC">
        <w:t xml:space="preserve">: </w:t>
      </w:r>
    </w:p>
    <w:p w:rsidR="007C29A3" w:rsidRPr="00E76BAC" w:rsidRDefault="007C29A3" w:rsidP="00703EC3">
      <w:pPr>
        <w:keepNext/>
        <w:keepLines/>
        <w:ind w:left="-709" w:right="-285"/>
        <w:contextualSpacing/>
      </w:pPr>
      <w:r w:rsidRPr="00E76BAC">
        <w:t>- сохранение и развитие многолетних зелёных насаждений защитного назначения</w:t>
      </w:r>
    </w:p>
    <w:p w:rsidR="007C29A3" w:rsidRPr="00E76BAC" w:rsidRDefault="007C29A3" w:rsidP="00703EC3">
      <w:pPr>
        <w:keepNext/>
        <w:keepLines/>
        <w:ind w:left="-709" w:right="-285"/>
        <w:contextualSpacing/>
      </w:pPr>
      <w:r w:rsidRPr="00E76BAC">
        <w:t>в пределах санитарно-защитных зон, водоохранных зон и прибрежных защитных полос водных объектов</w:t>
      </w:r>
    </w:p>
    <w:p w:rsidR="007C29A3" w:rsidRPr="00E76BAC" w:rsidRDefault="007C29A3" w:rsidP="00703EC3">
      <w:pPr>
        <w:keepNext/>
        <w:keepLines/>
        <w:ind w:left="-709" w:right="-285" w:firstLine="567"/>
        <w:contextualSpacing/>
        <w:rPr>
          <w:b/>
        </w:rPr>
      </w:pPr>
      <w:r w:rsidRPr="00E76BAC">
        <w:rPr>
          <w:b/>
        </w:rPr>
        <w:t>2. Основные и условно разрешённые виды использования земельных участков и объектов капитального строительства</w:t>
      </w:r>
    </w:p>
    <w:p w:rsidR="007C29A3" w:rsidRPr="00E76BAC" w:rsidRDefault="007C29A3" w:rsidP="00703EC3">
      <w:pPr>
        <w:keepNext/>
        <w:keepLines/>
        <w:ind w:right="-285"/>
        <w:contextualSpacing/>
      </w:pP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402"/>
        <w:gridCol w:w="2976"/>
      </w:tblGrid>
      <w:tr w:rsidR="007C29A3" w:rsidRPr="003C00D4" w:rsidTr="002A3B82">
        <w:trPr>
          <w:trHeight w:val="552"/>
        </w:trPr>
        <w:tc>
          <w:tcPr>
            <w:tcW w:w="3403" w:type="dxa"/>
            <w:vAlign w:val="center"/>
          </w:tcPr>
          <w:p w:rsidR="007C29A3" w:rsidRPr="003C00D4" w:rsidRDefault="007C29A3" w:rsidP="002A3B82">
            <w:pPr>
              <w:keepNext/>
              <w:keepLines/>
              <w:ind w:right="-285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ВИДЫ ИСПОЛЬЗОВАНИЯ</w:t>
            </w:r>
          </w:p>
        </w:tc>
        <w:tc>
          <w:tcPr>
            <w:tcW w:w="3402" w:type="dxa"/>
            <w:vAlign w:val="center"/>
          </w:tcPr>
          <w:p w:rsidR="007C29A3" w:rsidRPr="003C00D4" w:rsidRDefault="007C29A3" w:rsidP="002A3B82">
            <w:pPr>
              <w:keepNext/>
              <w:keepLines/>
              <w:ind w:right="34"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ПАРАМЕТРЫ РАЗРЕШЁННОГО ИСПОЛЬЗОВАНИЯ</w:t>
            </w:r>
          </w:p>
        </w:tc>
        <w:tc>
          <w:tcPr>
            <w:tcW w:w="2976" w:type="dxa"/>
            <w:vAlign w:val="center"/>
          </w:tcPr>
          <w:p w:rsidR="007C29A3" w:rsidRPr="003C00D4" w:rsidRDefault="007C29A3" w:rsidP="002A3B82">
            <w:pPr>
              <w:keepNext/>
              <w:keepLines/>
              <w:ind w:firstLine="113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3C00D4">
              <w:rPr>
                <w:rFonts w:ascii="Arial" w:hAnsi="Arial" w:cs="Arial"/>
                <w:b/>
                <w:sz w:val="20"/>
              </w:rPr>
              <w:t>ОСОБЫЕ УСЛОВИЯ РЕАЛИЗАЦИИ РЕГЛАМЕНТА</w:t>
            </w:r>
          </w:p>
        </w:tc>
      </w:tr>
      <w:tr w:rsidR="007C29A3" w:rsidRPr="00E76BAC" w:rsidTr="002A3B82">
        <w:trPr>
          <w:trHeight w:val="1240"/>
        </w:trPr>
        <w:tc>
          <w:tcPr>
            <w:tcW w:w="3403" w:type="dxa"/>
          </w:tcPr>
          <w:p w:rsidR="007C29A3" w:rsidRPr="00E76BAC" w:rsidRDefault="007C29A3" w:rsidP="002A3B82">
            <w:pPr>
              <w:keepNext/>
              <w:keepLines/>
              <w:ind w:firstLine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Многолетних насаждений защитного назначения:</w:t>
            </w:r>
          </w:p>
          <w:p w:rsidR="007C29A3" w:rsidRPr="00E76BAC" w:rsidRDefault="007C29A3" w:rsidP="002A3B82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-Насаждения ветрозащитного назначения</w:t>
            </w:r>
          </w:p>
          <w:p w:rsidR="007C29A3" w:rsidRPr="00E76BAC" w:rsidRDefault="007C29A3" w:rsidP="002A3B82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- Лесозащитные полосы</w:t>
            </w:r>
          </w:p>
          <w:p w:rsidR="007C29A3" w:rsidRPr="00E76BAC" w:rsidRDefault="007C29A3" w:rsidP="002A3B82">
            <w:pPr>
              <w:keepNext/>
              <w:keepLines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-Зелёные насаждения в границах санитарно защитных зон</w:t>
            </w:r>
          </w:p>
          <w:p w:rsidR="007C29A3" w:rsidRPr="00E76BAC" w:rsidRDefault="007C29A3" w:rsidP="002A3B82">
            <w:pPr>
              <w:keepNext/>
              <w:keepLines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-Берегоукрепительные насажде-ния в границах водоохранных зон и прибрежных защитных полос водных объектов</w:t>
            </w:r>
          </w:p>
        </w:tc>
        <w:tc>
          <w:tcPr>
            <w:tcW w:w="3402" w:type="dxa"/>
          </w:tcPr>
          <w:p w:rsidR="007C29A3" w:rsidRPr="00E76BAC" w:rsidRDefault="007C29A3" w:rsidP="002A3B82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 не органичено</w:t>
            </w:r>
          </w:p>
          <w:p w:rsidR="007C29A3" w:rsidRPr="00E76BAC" w:rsidRDefault="007C29A3" w:rsidP="002A3B82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2.Максимальная высота 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 не ограничено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 xml:space="preserve">-не ограничено 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площадь–не ограничено.</w:t>
            </w: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8.Минимальные отступы от границ земельных участков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</w:t>
            </w:r>
            <w:r w:rsidRPr="00E76BAC">
              <w:rPr>
                <w:color w:val="000000"/>
              </w:rPr>
              <w:t xml:space="preserve"> не ограничено</w:t>
            </w:r>
          </w:p>
          <w:p w:rsidR="007C29A3" w:rsidRPr="00E76BAC" w:rsidRDefault="007C29A3" w:rsidP="002A3B82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E76BAC" w:rsidRDefault="007C29A3" w:rsidP="002A3B82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C29A3" w:rsidRPr="00E76BAC" w:rsidRDefault="007C29A3" w:rsidP="002A3B82">
            <w:pPr>
              <w:keepNext/>
              <w:keepLines/>
              <w:ind w:left="34" w:righ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color w:val="000000"/>
              </w:rPr>
              <w:t>Не устанавливаются</w:t>
            </w:r>
          </w:p>
        </w:tc>
      </w:tr>
      <w:tr w:rsidR="007C29A3" w:rsidRPr="00E76BAC" w:rsidTr="002A3B82">
        <w:trPr>
          <w:trHeight w:val="356"/>
        </w:trPr>
        <w:tc>
          <w:tcPr>
            <w:tcW w:w="9781" w:type="dxa"/>
            <w:gridSpan w:val="3"/>
            <w:vAlign w:val="center"/>
          </w:tcPr>
          <w:p w:rsidR="007C29A3" w:rsidRPr="001E1E3B" w:rsidRDefault="007C29A3" w:rsidP="002A3B82">
            <w:pPr>
              <w:keepNext/>
              <w:keepLines/>
              <w:ind w:firstLine="113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E1E3B">
              <w:rPr>
                <w:b/>
                <w:color w:val="000000"/>
                <w:sz w:val="24"/>
                <w:szCs w:val="24"/>
              </w:rPr>
              <w:t>Условно разрешённые виды использования</w:t>
            </w:r>
          </w:p>
        </w:tc>
      </w:tr>
      <w:tr w:rsidR="007C29A3" w:rsidRPr="00E76BAC" w:rsidTr="002A3B82">
        <w:trPr>
          <w:trHeight w:val="204"/>
        </w:trPr>
        <w:tc>
          <w:tcPr>
            <w:tcW w:w="9781" w:type="dxa"/>
            <w:gridSpan w:val="3"/>
            <w:vAlign w:val="center"/>
          </w:tcPr>
          <w:p w:rsidR="007C29A3" w:rsidRPr="001E1E3B" w:rsidRDefault="007C29A3" w:rsidP="002A3B82">
            <w:pPr>
              <w:keepNext/>
              <w:keepLines/>
              <w:ind w:firstLine="3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1E3B">
              <w:rPr>
                <w:color w:val="000000"/>
                <w:sz w:val="24"/>
                <w:szCs w:val="24"/>
              </w:rPr>
              <w:t>Не устанавливаются</w:t>
            </w:r>
          </w:p>
          <w:p w:rsidR="007C29A3" w:rsidRPr="001E1E3B" w:rsidRDefault="007C29A3" w:rsidP="002A3B82">
            <w:pPr>
              <w:keepNext/>
              <w:keepLines/>
              <w:ind w:right="-28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29A3" w:rsidRPr="00E76BAC" w:rsidTr="002A3B82">
        <w:trPr>
          <w:trHeight w:val="356"/>
        </w:trPr>
        <w:tc>
          <w:tcPr>
            <w:tcW w:w="9781" w:type="dxa"/>
            <w:gridSpan w:val="3"/>
            <w:vAlign w:val="center"/>
          </w:tcPr>
          <w:p w:rsidR="007C29A3" w:rsidRPr="001E1E3B" w:rsidRDefault="007C29A3" w:rsidP="002A3B82">
            <w:pPr>
              <w:keepNext/>
              <w:keepLines/>
              <w:ind w:firstLine="113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  <w:r w:rsidRPr="001E1E3B">
              <w:rPr>
                <w:b/>
                <w:color w:val="000000"/>
                <w:sz w:val="24"/>
                <w:szCs w:val="24"/>
              </w:rPr>
              <w:t>Вспомогательные виды разрешённого использования</w:t>
            </w:r>
          </w:p>
        </w:tc>
      </w:tr>
      <w:tr w:rsidR="007C29A3" w:rsidRPr="00E76BAC" w:rsidTr="002A3B82">
        <w:trPr>
          <w:trHeight w:val="356"/>
        </w:trPr>
        <w:tc>
          <w:tcPr>
            <w:tcW w:w="9781" w:type="dxa"/>
            <w:gridSpan w:val="3"/>
            <w:vAlign w:val="center"/>
          </w:tcPr>
          <w:p w:rsidR="007C29A3" w:rsidRPr="001E1E3B" w:rsidRDefault="007C29A3" w:rsidP="002A3B82">
            <w:pPr>
              <w:keepNext/>
              <w:keepLines/>
              <w:ind w:firstLine="34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1E1E3B">
              <w:rPr>
                <w:color w:val="000000"/>
                <w:sz w:val="24"/>
                <w:szCs w:val="24"/>
              </w:rPr>
              <w:t>Не устанавливаются</w:t>
            </w:r>
          </w:p>
        </w:tc>
      </w:tr>
    </w:tbl>
    <w:p w:rsidR="007C29A3" w:rsidRPr="00E76BAC" w:rsidRDefault="007C29A3" w:rsidP="00703EC3">
      <w:pPr>
        <w:keepNext/>
        <w:keepLines/>
        <w:ind w:right="-285"/>
        <w:contextualSpacing/>
      </w:pPr>
    </w:p>
    <w:p w:rsidR="007C29A3" w:rsidRPr="00E76BAC" w:rsidRDefault="007C29A3" w:rsidP="001E1E3B">
      <w:pPr>
        <w:pStyle w:val="ListParagraph"/>
        <w:keepNext/>
        <w:keepLines/>
        <w:numPr>
          <w:ilvl w:val="0"/>
          <w:numId w:val="14"/>
        </w:numPr>
        <w:ind w:left="0" w:right="-285" w:firstLine="0"/>
      </w:pPr>
      <w:r w:rsidRPr="00E76BAC">
        <w:t>В случае, если земельный участок и объект капитального строительства расположены в границах действия ограничений, установленных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 настоящих Правил. При этом при совпадении ограничений, относящихся к одной и той же территории, более строгие требования, относящиеся к одному и тому же параметру, поглощают более мягкие.</w:t>
      </w:r>
    </w:p>
    <w:p w:rsidR="007C29A3" w:rsidRPr="00E76BAC" w:rsidRDefault="007C29A3" w:rsidP="001E1E3B">
      <w:pPr>
        <w:pStyle w:val="ListParagraph"/>
        <w:keepNext/>
        <w:keepLines/>
        <w:numPr>
          <w:ilvl w:val="1"/>
          <w:numId w:val="13"/>
        </w:numPr>
        <w:ind w:left="0" w:right="-285" w:firstLine="0"/>
      </w:pPr>
      <w:r w:rsidRPr="00E76BAC">
        <w:t>статью 36 изложить в следующей редакции:</w:t>
      </w:r>
    </w:p>
    <w:p w:rsidR="007C29A3" w:rsidRPr="00E76BAC" w:rsidRDefault="007C29A3" w:rsidP="001E1E3B">
      <w:pPr>
        <w:pStyle w:val="ListParagraph"/>
        <w:keepNext/>
        <w:keepLines/>
        <w:ind w:left="0" w:right="-285"/>
        <w:rPr>
          <w:b/>
        </w:rPr>
      </w:pPr>
      <w:bookmarkStart w:id="1" w:name="_Toc221604222"/>
      <w:r w:rsidRPr="00E76BAC">
        <w:rPr>
          <w:b/>
        </w:rPr>
        <w:t>Статья 36. Зона военных и иных режимных объектов</w:t>
      </w:r>
      <w:bookmarkEnd w:id="1"/>
      <w:r w:rsidRPr="00E76BAC">
        <w:rPr>
          <w:b/>
        </w:rPr>
        <w:t xml:space="preserve"> ( С-1)</w:t>
      </w:r>
    </w:p>
    <w:p w:rsidR="007C29A3" w:rsidRPr="00E76BAC" w:rsidRDefault="007C29A3" w:rsidP="00A372B1">
      <w:pPr>
        <w:pStyle w:val="ListParagraph"/>
        <w:keepNext/>
        <w:keepLines/>
        <w:ind w:left="360" w:right="-285"/>
        <w:rPr>
          <w:b/>
        </w:rPr>
      </w:pPr>
    </w:p>
    <w:p w:rsidR="007C29A3" w:rsidRPr="00E76BAC" w:rsidRDefault="007C29A3" w:rsidP="00A372B1">
      <w:pPr>
        <w:keepNext/>
        <w:keepLines/>
        <w:spacing w:before="120"/>
        <w:ind w:right="-285"/>
        <w:rPr>
          <w:b/>
        </w:rPr>
      </w:pPr>
      <w:r w:rsidRPr="00E76BAC">
        <w:rPr>
          <w:b/>
        </w:rPr>
        <w:t>1.Цели выделения зоны:</w:t>
      </w:r>
    </w:p>
    <w:p w:rsidR="007C29A3" w:rsidRPr="00E76BAC" w:rsidRDefault="007C29A3" w:rsidP="001E1E3B">
      <w:pPr>
        <w:pStyle w:val="ListParagraph"/>
        <w:keepNext/>
        <w:keepLines/>
        <w:ind w:left="0" w:right="-285"/>
      </w:pPr>
      <w:r w:rsidRPr="00E76BAC">
        <w:t>- для размещения, объектов, выполняющих задачи по обеспечению обороны и безопасности государства, исполнения наказаний, и иных объектов, в отношении территорий которых устанавливается особый режим и порядок функционирования, определяемый специальными нормативами.</w:t>
      </w:r>
    </w:p>
    <w:p w:rsidR="007C29A3" w:rsidRPr="00A372B1" w:rsidRDefault="007C29A3" w:rsidP="00A372B1">
      <w:pPr>
        <w:pStyle w:val="ListParagraph"/>
        <w:keepNext/>
        <w:keepLines/>
        <w:spacing w:before="120"/>
        <w:ind w:left="360" w:right="-285"/>
        <w:rPr>
          <w:rFonts w:ascii="Arial" w:hAnsi="Arial" w:cs="Arial"/>
          <w:b/>
        </w:rPr>
      </w:pPr>
      <w:r w:rsidRPr="00A372B1">
        <w:rPr>
          <w:b/>
        </w:rPr>
        <w:t>2. Основные, условно разрешенные и вспомогательные виды использования земельных участков и объектов капитального</w:t>
      </w:r>
      <w:r w:rsidRPr="00A372B1">
        <w:rPr>
          <w:rFonts w:ascii="Arial" w:hAnsi="Arial" w:cs="Arial"/>
          <w:b/>
        </w:rPr>
        <w:t xml:space="preserve"> строительства:  </w:t>
      </w:r>
    </w:p>
    <w:tbl>
      <w:tblPr>
        <w:tblW w:w="978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03"/>
        <w:gridCol w:w="3260"/>
        <w:gridCol w:w="3118"/>
      </w:tblGrid>
      <w:tr w:rsidR="007C29A3" w:rsidRPr="00F07F77" w:rsidTr="000155A4">
        <w:tc>
          <w:tcPr>
            <w:tcW w:w="3403" w:type="dxa"/>
            <w:vAlign w:val="center"/>
          </w:tcPr>
          <w:p w:rsidR="007C29A3" w:rsidRPr="001E1E3B" w:rsidRDefault="007C29A3" w:rsidP="000155A4">
            <w:pPr>
              <w:keepNext/>
              <w:keepLines/>
              <w:ind w:left="-108" w:right="-285" w:firstLine="34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>ВИДЫ ИСПОЛЬЗОВАНИЯ</w:t>
            </w:r>
          </w:p>
        </w:tc>
        <w:tc>
          <w:tcPr>
            <w:tcW w:w="3260" w:type="dxa"/>
            <w:vAlign w:val="center"/>
          </w:tcPr>
          <w:p w:rsidR="007C29A3" w:rsidRPr="001E1E3B" w:rsidRDefault="007C29A3" w:rsidP="000155A4">
            <w:pPr>
              <w:keepNext/>
              <w:keepLines/>
              <w:ind w:left="-146" w:right="-285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>ПАРАМЕТРЫ РАЗРЕШЕННОГО ИСПОЛЬЗОВАНИЯ</w:t>
            </w:r>
          </w:p>
        </w:tc>
        <w:tc>
          <w:tcPr>
            <w:tcW w:w="3118" w:type="dxa"/>
            <w:vAlign w:val="center"/>
          </w:tcPr>
          <w:p w:rsidR="007C29A3" w:rsidRPr="001E1E3B" w:rsidRDefault="007C29A3" w:rsidP="000155A4">
            <w:pPr>
              <w:keepNext/>
              <w:keepLines/>
              <w:ind w:left="-108" w:right="-285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 xml:space="preserve">ОСОБЫЕ УСЛОВИЯ </w:t>
            </w:r>
          </w:p>
          <w:p w:rsidR="007C29A3" w:rsidRPr="001E1E3B" w:rsidRDefault="007C29A3" w:rsidP="000155A4">
            <w:pPr>
              <w:keepNext/>
              <w:keepLines/>
              <w:ind w:left="-426" w:right="-285" w:firstLine="425"/>
              <w:contextualSpacing/>
              <w:jc w:val="center"/>
              <w:rPr>
                <w:b/>
                <w:sz w:val="20"/>
              </w:rPr>
            </w:pPr>
            <w:r w:rsidRPr="001E1E3B">
              <w:rPr>
                <w:b/>
                <w:sz w:val="20"/>
              </w:rPr>
              <w:t>ИСПОЛЬЗОВАНИЯ</w:t>
            </w:r>
          </w:p>
        </w:tc>
      </w:tr>
      <w:tr w:rsidR="007C29A3" w:rsidRPr="00F07F77" w:rsidTr="000155A4">
        <w:tc>
          <w:tcPr>
            <w:tcW w:w="9781" w:type="dxa"/>
            <w:gridSpan w:val="3"/>
            <w:vAlign w:val="center"/>
          </w:tcPr>
          <w:p w:rsidR="007C29A3" w:rsidRPr="001E1E3B" w:rsidRDefault="007C29A3" w:rsidP="000155A4">
            <w:pPr>
              <w:keepNext/>
              <w:keepLines/>
              <w:ind w:left="-426" w:right="-285" w:firstLine="425"/>
              <w:contextualSpacing/>
              <w:jc w:val="center"/>
              <w:rPr>
                <w:b/>
                <w:sz w:val="24"/>
                <w:szCs w:val="24"/>
              </w:rPr>
            </w:pPr>
            <w:r w:rsidRPr="001E1E3B">
              <w:rPr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</w:tr>
      <w:tr w:rsidR="007C29A3" w:rsidRPr="00F07F77" w:rsidTr="000155A4">
        <w:tc>
          <w:tcPr>
            <w:tcW w:w="3403" w:type="dxa"/>
            <w:tcBorders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 xml:space="preserve">Военные городки, полигоны, </w:t>
            </w:r>
          </w:p>
        </w:tc>
        <w:tc>
          <w:tcPr>
            <w:tcW w:w="3260" w:type="dxa"/>
            <w:vMerge w:val="restart"/>
          </w:tcPr>
          <w:p w:rsidR="007C29A3" w:rsidRPr="00F07F77" w:rsidRDefault="007C29A3" w:rsidP="000155A4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sz w:val="20"/>
              </w:rPr>
            </w:pPr>
            <w:r w:rsidRPr="00F07F77">
              <w:rPr>
                <w:rFonts w:ascii="Arial" w:hAnsi="Arial" w:cs="Arial"/>
                <w:b/>
                <w:sz w:val="20"/>
              </w:rPr>
              <w:t>Градостроительные регламенты не устанавливаются</w:t>
            </w:r>
          </w:p>
          <w:p w:rsidR="007C29A3" w:rsidRPr="00F07F77" w:rsidRDefault="007C29A3" w:rsidP="000155A4">
            <w:pPr>
              <w:keepNext/>
              <w:keepLines/>
              <w:ind w:left="34"/>
              <w:contextualSpacing/>
              <w:rPr>
                <w:rFonts w:ascii="Arial" w:hAnsi="Arial" w:cs="Arial"/>
                <w:b/>
                <w:sz w:val="20"/>
              </w:rPr>
            </w:pPr>
          </w:p>
          <w:p w:rsidR="007C29A3" w:rsidRPr="00E76BAC" w:rsidRDefault="007C29A3" w:rsidP="000155A4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–не органичено</w:t>
            </w:r>
          </w:p>
          <w:p w:rsidR="007C29A3" w:rsidRPr="00E76BAC" w:rsidRDefault="007C29A3" w:rsidP="000155A4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–не ограничено</w:t>
            </w:r>
          </w:p>
          <w:p w:rsidR="007C29A3" w:rsidRPr="00E76BAC" w:rsidRDefault="007C29A3" w:rsidP="000155A4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E76BAC" w:rsidRDefault="007C29A3" w:rsidP="000155A4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-не ограничено</w:t>
            </w:r>
          </w:p>
          <w:p w:rsidR="007C29A3" w:rsidRPr="00E76BAC" w:rsidRDefault="007C29A3" w:rsidP="000155A4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E76BAC" w:rsidRDefault="007C29A3" w:rsidP="000155A4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E76BAC" w:rsidRDefault="007C29A3" w:rsidP="000155A4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E76BAC" w:rsidRDefault="007C29A3" w:rsidP="000155A4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–не ограничено</w:t>
            </w:r>
          </w:p>
          <w:p w:rsidR="007C29A3" w:rsidRPr="00F07F77" w:rsidRDefault="007C29A3" w:rsidP="000155A4">
            <w:pPr>
              <w:pStyle w:val="ConsPlusNormal"/>
              <w:keepNext/>
              <w:keepLines/>
              <w:ind w:left="33" w:firstLine="0"/>
              <w:contextualSpacing/>
              <w:jc w:val="both"/>
            </w:pPr>
          </w:p>
        </w:tc>
        <w:tc>
          <w:tcPr>
            <w:tcW w:w="3118" w:type="dxa"/>
            <w:vMerge w:val="restart"/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z w:val="20"/>
              </w:rPr>
            </w:pPr>
            <w:r w:rsidRPr="00F07F77">
              <w:rPr>
                <w:rFonts w:ascii="Arial" w:hAnsi="Arial" w:cs="Arial"/>
                <w:sz w:val="20"/>
              </w:rPr>
              <w:t>На земельных участках зон режимных территорий не допускается размещение объектов, относящихся к основным видам разрешенного использования других территориальных зон.</w:t>
            </w:r>
          </w:p>
          <w:p w:rsidR="007C29A3" w:rsidRPr="00F07F77" w:rsidRDefault="007C29A3" w:rsidP="000155A4">
            <w:pPr>
              <w:pStyle w:val="ConsPlusNormal"/>
              <w:keepNext/>
              <w:keepLines/>
              <w:ind w:left="34" w:right="34" w:hanging="318"/>
              <w:contextualSpacing/>
              <w:jc w:val="both"/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 xml:space="preserve">Аэродромы, 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pStyle w:val="ConsPlusNormal"/>
              <w:keepNext/>
              <w:keepLines/>
              <w:ind w:left="34" w:right="34" w:hanging="318"/>
              <w:contextualSpacing/>
              <w:jc w:val="both"/>
            </w:pPr>
          </w:p>
        </w:tc>
      </w:tr>
      <w:tr w:rsidR="007C29A3" w:rsidRPr="00F07F77" w:rsidTr="000155A4">
        <w:trPr>
          <w:trHeight w:val="72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 xml:space="preserve">Иные объекты, предназначенные для нужд обороны, безопасности, космического обеспечения; 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pStyle w:val="ConsPlusNormal"/>
              <w:keepNext/>
              <w:keepLines/>
              <w:ind w:left="34" w:right="34" w:hanging="318"/>
              <w:contextualSpacing/>
              <w:jc w:val="both"/>
            </w:pPr>
          </w:p>
        </w:tc>
      </w:tr>
      <w:tr w:rsidR="007C29A3" w:rsidRPr="00F07F77" w:rsidTr="000155A4">
        <w:trPr>
          <w:trHeight w:val="569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 xml:space="preserve">Режимные учреждения спецназначения. 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pStyle w:val="ConsPlusNormal"/>
              <w:keepNext/>
              <w:keepLines/>
              <w:ind w:left="34" w:right="34" w:hanging="318"/>
              <w:contextualSpacing/>
              <w:jc w:val="both"/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z w:val="20"/>
              </w:rPr>
              <w:t>Объекты гражданской обороны и предотвращения чрезвычайных ситуаций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pStyle w:val="ConsPlusNormal"/>
              <w:keepNext/>
              <w:keepLines/>
              <w:ind w:left="34" w:right="34" w:hanging="318"/>
              <w:contextualSpacing/>
              <w:jc w:val="both"/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Зеленые насаждения, выполняющие специальные функции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Сады, скверы, бульвары</w:t>
            </w:r>
          </w:p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F07F77" w:rsidTr="000155A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9A3" w:rsidRPr="001E1E3B" w:rsidRDefault="007C29A3" w:rsidP="000155A4">
            <w:pPr>
              <w:keepNext/>
              <w:keepLines/>
              <w:ind w:left="-22" w:right="-285"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1E1E3B">
              <w:rPr>
                <w:b/>
                <w:sz w:val="24"/>
                <w:szCs w:val="24"/>
              </w:rPr>
              <w:t>Условно разрешенные виды использования</w:t>
            </w: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1E1E3B" w:rsidRDefault="007C29A3" w:rsidP="000155A4">
            <w:pPr>
              <w:keepNext/>
              <w:keepLines/>
              <w:ind w:right="-285"/>
              <w:contextualSpacing/>
              <w:rPr>
                <w:snapToGrid w:val="0"/>
                <w:sz w:val="24"/>
                <w:szCs w:val="24"/>
              </w:rPr>
            </w:pPr>
            <w:r w:rsidRPr="001E1E3B">
              <w:rPr>
                <w:snapToGrid w:val="0"/>
                <w:sz w:val="24"/>
                <w:szCs w:val="24"/>
              </w:rPr>
              <w:t>Не устанавливаются</w:t>
            </w:r>
          </w:p>
        </w:tc>
        <w:tc>
          <w:tcPr>
            <w:tcW w:w="3260" w:type="dxa"/>
          </w:tcPr>
          <w:p w:rsidR="007C29A3" w:rsidRPr="001E1E3B" w:rsidRDefault="007C29A3" w:rsidP="000155A4">
            <w:pPr>
              <w:keepNext/>
              <w:keepLines/>
              <w:ind w:left="-426" w:right="-285" w:firstLine="425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C29A3" w:rsidRPr="001E1E3B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29A3" w:rsidRPr="00F07F77" w:rsidTr="000155A4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29A3" w:rsidRPr="001E1E3B" w:rsidRDefault="007C29A3" w:rsidP="000155A4">
            <w:pPr>
              <w:keepNext/>
              <w:keepLines/>
              <w:ind w:left="-22" w:right="-285" w:firstLine="284"/>
              <w:contextualSpacing/>
              <w:jc w:val="center"/>
              <w:rPr>
                <w:b/>
                <w:sz w:val="24"/>
                <w:szCs w:val="24"/>
              </w:rPr>
            </w:pPr>
            <w:r w:rsidRPr="001E1E3B">
              <w:rPr>
                <w:b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Жилые дома</w:t>
            </w:r>
          </w:p>
        </w:tc>
        <w:tc>
          <w:tcPr>
            <w:tcW w:w="3260" w:type="dxa"/>
            <w:vMerge w:val="restart"/>
          </w:tcPr>
          <w:p w:rsidR="007C29A3" w:rsidRPr="00E76BAC" w:rsidRDefault="007C29A3" w:rsidP="000155A4">
            <w:pPr>
              <w:keepNext/>
              <w:ind w:right="-285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1.Максимальное количество этажей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–не органичено</w:t>
            </w:r>
          </w:p>
          <w:p w:rsidR="007C29A3" w:rsidRPr="00E76BAC" w:rsidRDefault="007C29A3" w:rsidP="000155A4">
            <w:pPr>
              <w:keepNext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2.Максимальная высота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от уровня земли до верха перекрытия последнего этажа –не ограничено</w:t>
            </w:r>
          </w:p>
          <w:p w:rsidR="007C29A3" w:rsidRPr="00E76BAC" w:rsidRDefault="007C29A3" w:rsidP="000155A4">
            <w:pPr>
              <w:keepNext/>
              <w:ind w:hanging="28"/>
              <w:contextualSpacing/>
              <w:rPr>
                <w:rFonts w:ascii="Arial" w:hAnsi="Arial" w:cs="Arial"/>
                <w:b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3. Максимальный процент застройки в границах земельного участка</w:t>
            </w:r>
          </w:p>
          <w:p w:rsidR="007C29A3" w:rsidRPr="00E76BAC" w:rsidRDefault="007C29A3" w:rsidP="000155A4">
            <w:pPr>
              <w:keepNext/>
              <w:ind w:hanging="28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color w:val="000000"/>
                <w:sz w:val="20"/>
              </w:rPr>
              <w:t>-не ограничено</w:t>
            </w:r>
          </w:p>
          <w:p w:rsidR="007C29A3" w:rsidRPr="00E76BAC" w:rsidRDefault="007C29A3" w:rsidP="000155A4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4.Минимальные размеры  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земельного участка, в том числе площадь -не ограничено. </w:t>
            </w:r>
          </w:p>
          <w:p w:rsidR="007C29A3" w:rsidRPr="00E76BAC" w:rsidRDefault="007C29A3" w:rsidP="000155A4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 xml:space="preserve">5.Максимальные размеры </w:t>
            </w:r>
            <w:r w:rsidRPr="00E76BAC">
              <w:rPr>
                <w:rFonts w:ascii="Arial" w:hAnsi="Arial" w:cs="Arial"/>
                <w:color w:val="000000"/>
                <w:sz w:val="20"/>
              </w:rPr>
              <w:t>земельного участка, в том числе площадь –не ограничено.</w:t>
            </w:r>
          </w:p>
          <w:p w:rsidR="007C29A3" w:rsidRPr="00E76BAC" w:rsidRDefault="007C29A3" w:rsidP="000155A4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</w:p>
          <w:p w:rsidR="007C29A3" w:rsidRPr="00E76BAC" w:rsidRDefault="007C29A3" w:rsidP="000155A4">
            <w:pPr>
              <w:keepNext/>
              <w:ind w:left="34"/>
              <w:contextualSpacing/>
              <w:rPr>
                <w:rFonts w:ascii="Arial" w:hAnsi="Arial" w:cs="Arial"/>
                <w:color w:val="000000"/>
                <w:sz w:val="20"/>
              </w:rPr>
            </w:pPr>
            <w:r w:rsidRPr="00E76BAC">
              <w:rPr>
                <w:rFonts w:ascii="Arial" w:hAnsi="Arial" w:cs="Arial"/>
                <w:b/>
                <w:color w:val="000000"/>
                <w:sz w:val="20"/>
              </w:rPr>
              <w:t>6.Минимальные отступы от границ земельных участков</w:t>
            </w:r>
            <w:r w:rsidRPr="00E76BAC">
              <w:rPr>
                <w:rFonts w:ascii="Arial" w:hAnsi="Arial" w:cs="Arial"/>
                <w:color w:val="000000"/>
                <w:sz w:val="20"/>
              </w:rPr>
              <w:t xml:space="preserve"> –не ограничено</w:t>
            </w:r>
          </w:p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 w:val="restart"/>
          </w:tcPr>
          <w:p w:rsidR="007C29A3" w:rsidRPr="00F07F77" w:rsidRDefault="007C29A3" w:rsidP="000155A4">
            <w:pPr>
              <w:keepNext/>
              <w:keepLines/>
              <w:ind w:right="-285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Не устанавливаются</w:t>
            </w: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Общежития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Общественные здания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Медицинские учреждения,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Учреждения торговли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Коммунально-складские здания и сооружения (теплицы, склады, гаражи служебного назначения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  <w:sz w:val="20"/>
              </w:rPr>
            </w:pPr>
            <w:r w:rsidRPr="00F07F77">
              <w:rPr>
                <w:rFonts w:ascii="Arial" w:hAnsi="Arial" w:cs="Arial"/>
                <w:snapToGrid w:val="0"/>
                <w:sz w:val="20"/>
              </w:rPr>
              <w:t>Открытые автостоянки, парковки).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7C29A3" w:rsidRPr="00F07F77" w:rsidTr="000155A4">
        <w:tc>
          <w:tcPr>
            <w:tcW w:w="3403" w:type="dxa"/>
            <w:tcBorders>
              <w:top w:val="single" w:sz="4" w:space="0" w:color="auto"/>
            </w:tcBorders>
          </w:tcPr>
          <w:p w:rsidR="007C29A3" w:rsidRPr="00F07F77" w:rsidRDefault="007C29A3" w:rsidP="000155A4">
            <w:pPr>
              <w:keepNext/>
              <w:keepLines/>
              <w:ind w:right="34"/>
              <w:contextualSpacing/>
              <w:rPr>
                <w:rFonts w:ascii="Arial" w:hAnsi="Arial" w:cs="Arial"/>
                <w:snapToGrid w:val="0"/>
              </w:rPr>
            </w:pPr>
            <w:r w:rsidRPr="00F07F77">
              <w:rPr>
                <w:rFonts w:ascii="Arial" w:hAnsi="Arial" w:cs="Arial"/>
                <w:sz w:val="20"/>
              </w:rPr>
              <w:t>Зеленые насаждения специального назначения по периметру в составе санитарно-защитной зоны</w:t>
            </w:r>
          </w:p>
        </w:tc>
        <w:tc>
          <w:tcPr>
            <w:tcW w:w="3260" w:type="dxa"/>
            <w:vMerge/>
          </w:tcPr>
          <w:p w:rsidR="007C29A3" w:rsidRPr="00F07F77" w:rsidRDefault="007C29A3" w:rsidP="000155A4">
            <w:pPr>
              <w:keepNext/>
              <w:keepLines/>
              <w:ind w:left="-426" w:right="-285" w:firstLine="425"/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</w:tcPr>
          <w:p w:rsidR="007C29A3" w:rsidRPr="00F07F77" w:rsidRDefault="007C29A3" w:rsidP="000155A4">
            <w:pPr>
              <w:keepNext/>
              <w:keepLines/>
              <w:ind w:left="-22" w:right="-285" w:firstLine="284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:rsidR="007C29A3" w:rsidRPr="00E76BAC" w:rsidRDefault="007C29A3" w:rsidP="001E1E3B">
      <w:pPr>
        <w:pStyle w:val="6"/>
      </w:pPr>
      <w:r w:rsidRPr="00E76BAC">
        <w:t>3. В случае если земельный участок и объект капитального строительства расположен в границах действия ограничений, установленных в соответствии с законодательством Российской Федерации, правовой режим использования и застройки территории указанного земельного участка определяется совокупностью требований, указанных в настоящей статье, и ограничений, указанных в главе 3 части II настоящих Правил. При этом при совпадении ограничений, относящихся к одной и той же территории, действуют минимальные предельные параметры.</w:t>
      </w:r>
    </w:p>
    <w:p w:rsidR="007C29A3" w:rsidRPr="00E76BAC" w:rsidRDefault="007C29A3" w:rsidP="00703EC3">
      <w:pPr>
        <w:keepNext/>
        <w:keepLines/>
        <w:ind w:right="-285"/>
        <w:contextualSpacing/>
        <w:rPr>
          <w:b/>
        </w:rPr>
      </w:pPr>
    </w:p>
    <w:p w:rsidR="007C29A3" w:rsidRPr="00E76BAC" w:rsidRDefault="007C29A3" w:rsidP="001E1E3B">
      <w:pPr>
        <w:autoSpaceDE w:val="0"/>
        <w:autoSpaceDN w:val="0"/>
        <w:adjustRightInd w:val="0"/>
        <w:ind w:left="-720"/>
        <w:jc w:val="both"/>
        <w:rPr>
          <w:szCs w:val="28"/>
        </w:rPr>
      </w:pPr>
      <w:r w:rsidRPr="00E76BAC">
        <w:rPr>
          <w:szCs w:val="28"/>
        </w:rPr>
        <w:t>2. Разместить Правила землепользования и застройки муниципального образования «Вольно-Донское сельское поселение» с изменениями на официальном сайте администрации Вольно-Донского  сельского поселения в сети Интернет.</w:t>
      </w:r>
    </w:p>
    <w:p w:rsidR="007C29A3" w:rsidRPr="00E76BAC" w:rsidRDefault="007C29A3" w:rsidP="001E1E3B">
      <w:pPr>
        <w:autoSpaceDE w:val="0"/>
        <w:autoSpaceDN w:val="0"/>
        <w:adjustRightInd w:val="0"/>
        <w:ind w:hanging="720"/>
        <w:jc w:val="both"/>
        <w:rPr>
          <w:szCs w:val="28"/>
        </w:rPr>
      </w:pPr>
      <w:r w:rsidRPr="00E76BAC">
        <w:rPr>
          <w:szCs w:val="28"/>
        </w:rPr>
        <w:t>3. Решение вступает в силу со дня его  официального  обнародования .</w:t>
      </w:r>
    </w:p>
    <w:p w:rsidR="007C29A3" w:rsidRPr="00E76BAC" w:rsidRDefault="007C29A3" w:rsidP="001E1E3B">
      <w:pPr>
        <w:autoSpaceDE w:val="0"/>
        <w:autoSpaceDN w:val="0"/>
        <w:adjustRightInd w:val="0"/>
        <w:ind w:hanging="720"/>
        <w:jc w:val="both"/>
        <w:rPr>
          <w:szCs w:val="28"/>
        </w:rPr>
      </w:pPr>
      <w:r w:rsidRPr="00E76BAC">
        <w:rPr>
          <w:szCs w:val="28"/>
        </w:rPr>
        <w:t xml:space="preserve">4. Направить настоящее Решение  в администрацию Морозовского  </w:t>
      </w:r>
    </w:p>
    <w:p w:rsidR="007C29A3" w:rsidRPr="00E76BAC" w:rsidRDefault="007C29A3" w:rsidP="001E1E3B">
      <w:pPr>
        <w:autoSpaceDE w:val="0"/>
        <w:autoSpaceDN w:val="0"/>
        <w:adjustRightInd w:val="0"/>
        <w:ind w:hanging="720"/>
        <w:jc w:val="both"/>
        <w:rPr>
          <w:szCs w:val="28"/>
        </w:rPr>
      </w:pPr>
      <w:r w:rsidRPr="00E76BAC">
        <w:rPr>
          <w:szCs w:val="28"/>
        </w:rPr>
        <w:t>района  Ростовской области.</w:t>
      </w:r>
    </w:p>
    <w:p w:rsidR="007C29A3" w:rsidRPr="00E76BAC" w:rsidRDefault="007C29A3" w:rsidP="001E1E3B">
      <w:pPr>
        <w:autoSpaceDE w:val="0"/>
        <w:autoSpaceDN w:val="0"/>
        <w:adjustRightInd w:val="0"/>
        <w:ind w:hanging="720"/>
        <w:jc w:val="both"/>
        <w:rPr>
          <w:szCs w:val="28"/>
        </w:rPr>
      </w:pPr>
      <w:r>
        <w:rPr>
          <w:szCs w:val="28"/>
        </w:rPr>
        <w:t>5</w:t>
      </w:r>
      <w:r w:rsidRPr="00E76BAC">
        <w:rPr>
          <w:szCs w:val="28"/>
        </w:rPr>
        <w:t>. Контроль исполнения настоящего решения оставляю за собой.</w:t>
      </w:r>
    </w:p>
    <w:p w:rsidR="007C29A3" w:rsidRPr="00E76BAC" w:rsidRDefault="007C29A3" w:rsidP="00703EC3">
      <w:pPr>
        <w:autoSpaceDE w:val="0"/>
        <w:autoSpaceDN w:val="0"/>
        <w:adjustRightInd w:val="0"/>
        <w:jc w:val="both"/>
        <w:rPr>
          <w:szCs w:val="28"/>
        </w:rPr>
      </w:pPr>
    </w:p>
    <w:p w:rsidR="007C29A3" w:rsidRDefault="007C29A3" w:rsidP="00703EC3">
      <w:pPr>
        <w:autoSpaceDE w:val="0"/>
        <w:autoSpaceDN w:val="0"/>
        <w:adjustRightInd w:val="0"/>
        <w:rPr>
          <w:szCs w:val="28"/>
        </w:rPr>
      </w:pPr>
      <w:r w:rsidRPr="00682786">
        <w:rPr>
          <w:szCs w:val="28"/>
        </w:rPr>
        <w:tab/>
      </w:r>
    </w:p>
    <w:p w:rsidR="007C29A3" w:rsidRDefault="007C29A3" w:rsidP="00703EC3">
      <w:pPr>
        <w:autoSpaceDE w:val="0"/>
        <w:autoSpaceDN w:val="0"/>
        <w:adjustRightInd w:val="0"/>
        <w:rPr>
          <w:szCs w:val="28"/>
        </w:rPr>
      </w:pPr>
    </w:p>
    <w:p w:rsidR="007C29A3" w:rsidRDefault="007C29A3" w:rsidP="008A4F6C">
      <w:pPr>
        <w:keepNext/>
        <w:keepLines/>
        <w:ind w:left="-851" w:right="-285" w:firstLine="425"/>
        <w:contextualSpacing/>
        <w:jc w:val="center"/>
        <w:rPr>
          <w:rFonts w:ascii="Arial" w:hAnsi="Arial" w:cs="Arial"/>
          <w:b/>
          <w:u w:val="single"/>
        </w:rPr>
      </w:pPr>
    </w:p>
    <w:p w:rsidR="007C29A3" w:rsidRDefault="007C29A3" w:rsidP="008A4F6C">
      <w:pPr>
        <w:keepNext/>
        <w:keepLines/>
        <w:ind w:left="-851" w:right="-285" w:firstLine="425"/>
        <w:contextualSpacing/>
        <w:jc w:val="center"/>
        <w:rPr>
          <w:rFonts w:ascii="Arial" w:hAnsi="Arial" w:cs="Arial"/>
          <w:b/>
          <w:u w:val="single"/>
        </w:rPr>
      </w:pPr>
    </w:p>
    <w:p w:rsidR="007C29A3" w:rsidRPr="001E1E3B" w:rsidRDefault="007C29A3" w:rsidP="001E1E3B">
      <w:pPr>
        <w:tabs>
          <w:tab w:val="left" w:pos="6750"/>
        </w:tabs>
        <w:ind w:hanging="720"/>
      </w:pPr>
      <w:r w:rsidRPr="001E1E3B">
        <w:t>Председатель Собрания</w:t>
      </w:r>
    </w:p>
    <w:p w:rsidR="007C29A3" w:rsidRPr="001E1E3B" w:rsidRDefault="007C29A3" w:rsidP="001E1E3B">
      <w:pPr>
        <w:tabs>
          <w:tab w:val="left" w:pos="6750"/>
        </w:tabs>
        <w:ind w:left="-720"/>
      </w:pPr>
      <w:r w:rsidRPr="001E1E3B">
        <w:t>депутатов - глава Вольно-Донского</w:t>
      </w:r>
      <w:r w:rsidRPr="001E1E3B">
        <w:tab/>
        <w:t xml:space="preserve">   Э.В. Ситникова</w:t>
      </w:r>
    </w:p>
    <w:p w:rsidR="007C29A3" w:rsidRPr="001E1E3B" w:rsidRDefault="007C29A3" w:rsidP="001E1E3B">
      <w:pPr>
        <w:ind w:hanging="720"/>
      </w:pPr>
      <w:r w:rsidRPr="001E1E3B">
        <w:t>сельского поселения</w:t>
      </w:r>
    </w:p>
    <w:sectPr w:rsidR="007C29A3" w:rsidRPr="001E1E3B" w:rsidSect="00FB19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6BBEE6"/>
    <w:multiLevelType w:val="hybridMultilevel"/>
    <w:tmpl w:val="A73C6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6B63391"/>
    <w:multiLevelType w:val="multilevel"/>
    <w:tmpl w:val="6B5AF5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FCC086D"/>
    <w:multiLevelType w:val="hybridMultilevel"/>
    <w:tmpl w:val="BF304EB0"/>
    <w:lvl w:ilvl="0" w:tplc="34C868A4">
      <w:start w:val="1"/>
      <w:numFmt w:val="decimal"/>
      <w:lvlText w:val="%1."/>
      <w:lvlJc w:val="left"/>
      <w:pPr>
        <w:ind w:left="94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>
    <w:nsid w:val="22F70547"/>
    <w:multiLevelType w:val="multilevel"/>
    <w:tmpl w:val="65D65E8C"/>
    <w:lvl w:ilvl="0">
      <w:start w:val="2"/>
      <w:numFmt w:val="decimal"/>
      <w:lvlText w:val="%1.0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84" w:hanging="2160"/>
      </w:pPr>
      <w:rPr>
        <w:rFonts w:cs="Times New Roman" w:hint="default"/>
      </w:rPr>
    </w:lvl>
  </w:abstractNum>
  <w:abstractNum w:abstractNumId="4">
    <w:nsid w:val="2B9C3E91"/>
    <w:multiLevelType w:val="hybridMultilevel"/>
    <w:tmpl w:val="AF92F57C"/>
    <w:lvl w:ilvl="0" w:tplc="56DC91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D735120"/>
    <w:multiLevelType w:val="hybridMultilevel"/>
    <w:tmpl w:val="5652EA14"/>
    <w:lvl w:ilvl="0" w:tplc="35B018DE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01D73AB"/>
    <w:multiLevelType w:val="multilevel"/>
    <w:tmpl w:val="7B7018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decimal"/>
      <w:isLgl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7">
    <w:nsid w:val="332560F8"/>
    <w:multiLevelType w:val="hybridMultilevel"/>
    <w:tmpl w:val="FEE2F2CA"/>
    <w:lvl w:ilvl="0" w:tplc="04F8FA5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37015295"/>
    <w:multiLevelType w:val="multilevel"/>
    <w:tmpl w:val="854AEB7C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DC57EE7"/>
    <w:multiLevelType w:val="hybridMultilevel"/>
    <w:tmpl w:val="E6E0B260"/>
    <w:lvl w:ilvl="0" w:tplc="C458F5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  <w:rPr>
        <w:rFonts w:cs="Times New Roman"/>
      </w:rPr>
    </w:lvl>
  </w:abstractNum>
  <w:abstractNum w:abstractNumId="10">
    <w:nsid w:val="4BC50BB7"/>
    <w:multiLevelType w:val="hybridMultilevel"/>
    <w:tmpl w:val="301AC36C"/>
    <w:lvl w:ilvl="0" w:tplc="BCFC81A6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1F2679B"/>
    <w:multiLevelType w:val="hybridMultilevel"/>
    <w:tmpl w:val="72CED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667E87"/>
    <w:multiLevelType w:val="multilevel"/>
    <w:tmpl w:val="96CEE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04D"/>
    <w:rsid w:val="000155A4"/>
    <w:rsid w:val="00026C82"/>
    <w:rsid w:val="000510A3"/>
    <w:rsid w:val="00051FE6"/>
    <w:rsid w:val="000A6874"/>
    <w:rsid w:val="000E4659"/>
    <w:rsid w:val="000F20F1"/>
    <w:rsid w:val="0013576D"/>
    <w:rsid w:val="001B701F"/>
    <w:rsid w:val="001C373A"/>
    <w:rsid w:val="001D2DC0"/>
    <w:rsid w:val="001E1E3B"/>
    <w:rsid w:val="001F31A6"/>
    <w:rsid w:val="00234383"/>
    <w:rsid w:val="002476E5"/>
    <w:rsid w:val="00247C1B"/>
    <w:rsid w:val="002573E5"/>
    <w:rsid w:val="00266AA7"/>
    <w:rsid w:val="002A3B82"/>
    <w:rsid w:val="002B3FCD"/>
    <w:rsid w:val="002B4333"/>
    <w:rsid w:val="002C352C"/>
    <w:rsid w:val="002F3910"/>
    <w:rsid w:val="00347BF6"/>
    <w:rsid w:val="003B0E06"/>
    <w:rsid w:val="003C00D4"/>
    <w:rsid w:val="003D4EC5"/>
    <w:rsid w:val="00403577"/>
    <w:rsid w:val="004D6035"/>
    <w:rsid w:val="004D7A90"/>
    <w:rsid w:val="00517696"/>
    <w:rsid w:val="00530C30"/>
    <w:rsid w:val="00547DB8"/>
    <w:rsid w:val="005E7548"/>
    <w:rsid w:val="00600170"/>
    <w:rsid w:val="00607AD8"/>
    <w:rsid w:val="006243C4"/>
    <w:rsid w:val="0062604D"/>
    <w:rsid w:val="00682786"/>
    <w:rsid w:val="006D29B1"/>
    <w:rsid w:val="00703EC3"/>
    <w:rsid w:val="00767F40"/>
    <w:rsid w:val="007B273C"/>
    <w:rsid w:val="007C29A3"/>
    <w:rsid w:val="00803B69"/>
    <w:rsid w:val="00854D36"/>
    <w:rsid w:val="0087776F"/>
    <w:rsid w:val="008A4F6C"/>
    <w:rsid w:val="008B0E1B"/>
    <w:rsid w:val="008B2B7C"/>
    <w:rsid w:val="00915D9E"/>
    <w:rsid w:val="00926231"/>
    <w:rsid w:val="009711A2"/>
    <w:rsid w:val="009875B1"/>
    <w:rsid w:val="009961CC"/>
    <w:rsid w:val="009B1F48"/>
    <w:rsid w:val="009C26E7"/>
    <w:rsid w:val="009D7C7D"/>
    <w:rsid w:val="009F5C7E"/>
    <w:rsid w:val="00A022EC"/>
    <w:rsid w:val="00A372B1"/>
    <w:rsid w:val="00A43CE8"/>
    <w:rsid w:val="00A6116F"/>
    <w:rsid w:val="00A63A18"/>
    <w:rsid w:val="00A871F9"/>
    <w:rsid w:val="00AB5D7B"/>
    <w:rsid w:val="00B144FC"/>
    <w:rsid w:val="00B15DFE"/>
    <w:rsid w:val="00B4198B"/>
    <w:rsid w:val="00B75BF2"/>
    <w:rsid w:val="00B84863"/>
    <w:rsid w:val="00B86D97"/>
    <w:rsid w:val="00CC5EEE"/>
    <w:rsid w:val="00CD69CA"/>
    <w:rsid w:val="00CE79AE"/>
    <w:rsid w:val="00D0005D"/>
    <w:rsid w:val="00D1492B"/>
    <w:rsid w:val="00D764B1"/>
    <w:rsid w:val="00D938AA"/>
    <w:rsid w:val="00D9584C"/>
    <w:rsid w:val="00DB3DAB"/>
    <w:rsid w:val="00DD66F1"/>
    <w:rsid w:val="00E76BAC"/>
    <w:rsid w:val="00E806C6"/>
    <w:rsid w:val="00E8307E"/>
    <w:rsid w:val="00EA07DC"/>
    <w:rsid w:val="00EA1178"/>
    <w:rsid w:val="00EC0644"/>
    <w:rsid w:val="00EF0967"/>
    <w:rsid w:val="00F07F77"/>
    <w:rsid w:val="00F306B1"/>
    <w:rsid w:val="00F44035"/>
    <w:rsid w:val="00F875CD"/>
    <w:rsid w:val="00F87B57"/>
    <w:rsid w:val="00FB19F1"/>
    <w:rsid w:val="00FC6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4D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04D"/>
    <w:pPr>
      <w:keepNext/>
      <w:widowControl w:val="0"/>
      <w:snapToGrid w:val="0"/>
      <w:spacing w:before="40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62604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B3D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604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604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62604D"/>
    <w:rPr>
      <w:rFonts w:ascii="Times New Roman" w:eastAsia="Times New Roman" w:hAnsi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rsid w:val="006260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3B69"/>
    <w:pPr>
      <w:ind w:left="720"/>
      <w:contextualSpacing/>
    </w:pPr>
  </w:style>
  <w:style w:type="paragraph" w:styleId="NormalWeb">
    <w:name w:val="Normal (Web)"/>
    <w:basedOn w:val="Normal"/>
    <w:uiPriority w:val="99"/>
    <w:rsid w:val="00803B6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803B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6">
    <w:name w:val="Стиль По ширине Перед:  6 пт"/>
    <w:basedOn w:val="Normal"/>
    <w:autoRedefine/>
    <w:uiPriority w:val="99"/>
    <w:rsid w:val="001E1E3B"/>
    <w:pPr>
      <w:keepNext/>
      <w:keepLines/>
      <w:spacing w:before="120" w:line="276" w:lineRule="auto"/>
      <w:ind w:right="-6"/>
      <w:contextualSpacing/>
      <w:jc w:val="both"/>
    </w:pPr>
    <w:rPr>
      <w:szCs w:val="28"/>
    </w:rPr>
  </w:style>
  <w:style w:type="paragraph" w:customStyle="1" w:styleId="ConsPlusNormal">
    <w:name w:val="ConsPlusNormal"/>
    <w:uiPriority w:val="99"/>
    <w:rsid w:val="00A372B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B5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D7B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DB3DAB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B3DAB"/>
    <w:rPr>
      <w:rFonts w:ascii="Cambria" w:hAnsi="Cambria" w:cs="Times New Roman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40</Pages>
  <Words>12385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5</cp:revision>
  <cp:lastPrinted>2016-11-21T06:43:00Z</cp:lastPrinted>
  <dcterms:created xsi:type="dcterms:W3CDTF">2016-12-08T09:44:00Z</dcterms:created>
  <dcterms:modified xsi:type="dcterms:W3CDTF">2016-12-12T07:09:00Z</dcterms:modified>
</cp:coreProperties>
</file>