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C5" w:rsidRDefault="00E243C5" w:rsidP="006B2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3C5" w:rsidRDefault="00E243C5" w:rsidP="006B2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281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 3</w:t>
      </w:r>
    </w:p>
    <w:p w:rsidR="00E243C5" w:rsidRDefault="00E243C5" w:rsidP="00DB67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E2281">
        <w:rPr>
          <w:rFonts w:ascii="Times New Roman" w:hAnsi="Times New Roman"/>
          <w:b/>
          <w:sz w:val="28"/>
          <w:szCs w:val="28"/>
        </w:rPr>
        <w:t xml:space="preserve">убличных слушаний по проекту решения </w:t>
      </w:r>
      <w:r>
        <w:rPr>
          <w:rFonts w:ascii="Times New Roman" w:hAnsi="Times New Roman"/>
          <w:b/>
          <w:sz w:val="28"/>
          <w:szCs w:val="28"/>
        </w:rPr>
        <w:t>Собрания депутатов Вольно-Донского сельского поселения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E2281">
        <w:rPr>
          <w:rFonts w:ascii="Times New Roman" w:hAnsi="Times New Roman"/>
          <w:b/>
          <w:sz w:val="28"/>
          <w:szCs w:val="28"/>
        </w:rPr>
        <w:t>«О целесообразности изменения границ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Вольно-Донское сельское поселение</w:t>
      </w:r>
      <w:r w:rsidRPr="005E2281">
        <w:rPr>
          <w:rFonts w:ascii="Times New Roman" w:hAnsi="Times New Roman"/>
          <w:b/>
          <w:sz w:val="28"/>
          <w:szCs w:val="28"/>
        </w:rPr>
        <w:t>»</w:t>
      </w:r>
    </w:p>
    <w:p w:rsidR="00E243C5" w:rsidRDefault="00E243C5" w:rsidP="00FE00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</w:t>
      </w:r>
      <w:r>
        <w:rPr>
          <w:rFonts w:ascii="Times New Roman" w:hAnsi="Times New Roman"/>
          <w:sz w:val="18"/>
          <w:szCs w:val="18"/>
        </w:rPr>
        <w:tab/>
      </w:r>
    </w:p>
    <w:p w:rsidR="00E243C5" w:rsidRPr="005E2281" w:rsidRDefault="00E243C5" w:rsidP="006B21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43C5" w:rsidRDefault="00E243C5" w:rsidP="006B2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28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E22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19</w:t>
      </w:r>
      <w:r w:rsidRPr="005E22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августа</w:t>
      </w:r>
      <w:r w:rsidRPr="005E2281">
        <w:rPr>
          <w:rFonts w:ascii="Times New Roman" w:hAnsi="Times New Roman"/>
          <w:sz w:val="28"/>
          <w:szCs w:val="28"/>
        </w:rPr>
        <w:t xml:space="preserve"> 2016 год</w:t>
      </w:r>
      <w:r>
        <w:rPr>
          <w:rFonts w:ascii="Times New Roman" w:hAnsi="Times New Roman"/>
          <w:sz w:val="28"/>
          <w:szCs w:val="28"/>
        </w:rPr>
        <w:t>а</w:t>
      </w:r>
    </w:p>
    <w:p w:rsidR="00E243C5" w:rsidRPr="005E2281" w:rsidRDefault="00E243C5" w:rsidP="006B2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3C5" w:rsidRPr="005E2281" w:rsidRDefault="00E243C5" w:rsidP="000378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28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E2281">
        <w:rPr>
          <w:rFonts w:ascii="Times New Roman" w:hAnsi="Times New Roman"/>
          <w:sz w:val="28"/>
          <w:szCs w:val="28"/>
        </w:rPr>
        <w:t xml:space="preserve">            Время </w:t>
      </w:r>
      <w:r>
        <w:rPr>
          <w:rFonts w:ascii="Times New Roman" w:hAnsi="Times New Roman"/>
          <w:sz w:val="28"/>
          <w:szCs w:val="28"/>
        </w:rPr>
        <w:t xml:space="preserve">начала проведения: 14:00 час.                                                                                                                                                                                      </w:t>
      </w:r>
    </w:p>
    <w:p w:rsidR="00E243C5" w:rsidRDefault="00E243C5" w:rsidP="00F66E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281">
        <w:rPr>
          <w:rFonts w:ascii="Times New Roman" w:hAnsi="Times New Roman"/>
          <w:sz w:val="28"/>
          <w:szCs w:val="28"/>
        </w:rPr>
        <w:t xml:space="preserve">                                                                 Место проведения:</w:t>
      </w:r>
      <w:r>
        <w:rPr>
          <w:rFonts w:ascii="Times New Roman" w:hAnsi="Times New Roman"/>
          <w:sz w:val="28"/>
          <w:szCs w:val="28"/>
        </w:rPr>
        <w:t xml:space="preserve"> МБУК  Вольно- </w:t>
      </w:r>
    </w:p>
    <w:p w:rsidR="00E243C5" w:rsidRDefault="00E243C5" w:rsidP="00F66E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Донской СДК», ст. Вольно-Донская,          </w:t>
      </w:r>
    </w:p>
    <w:p w:rsidR="00E243C5" w:rsidRDefault="00E243C5" w:rsidP="00F66E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ул. Центральная 24</w:t>
      </w:r>
    </w:p>
    <w:p w:rsidR="00E243C5" w:rsidRDefault="00E243C5" w:rsidP="00F66E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3C5" w:rsidRDefault="00E243C5" w:rsidP="006B2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Зарегистрировано в качестве участников публичных слушаний 31 человек.</w:t>
      </w:r>
    </w:p>
    <w:p w:rsidR="00E243C5" w:rsidRDefault="00E243C5" w:rsidP="006B2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3C5" w:rsidRPr="00604D03" w:rsidRDefault="00E243C5" w:rsidP="00535E59">
      <w:pPr>
        <w:tabs>
          <w:tab w:val="left" w:pos="4487"/>
          <w:tab w:val="left" w:pos="54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4D03">
        <w:rPr>
          <w:rFonts w:ascii="Times New Roman" w:hAnsi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Глава Вольно-Донского</w:t>
      </w:r>
    </w:p>
    <w:p w:rsidR="00E243C5" w:rsidRDefault="00E243C5" w:rsidP="00FE0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D03">
        <w:rPr>
          <w:rFonts w:ascii="Times New Roman" w:hAnsi="Times New Roman"/>
          <w:b/>
          <w:sz w:val="28"/>
          <w:szCs w:val="28"/>
        </w:rPr>
        <w:t>на публичных слушаниях</w:t>
      </w:r>
      <w:r>
        <w:rPr>
          <w:rFonts w:ascii="Times New Roman" w:hAnsi="Times New Roman"/>
          <w:sz w:val="28"/>
          <w:szCs w:val="28"/>
        </w:rPr>
        <w:t xml:space="preserve">                  сельского поселения А.П. Кореньков                                                                                                                             </w:t>
      </w:r>
    </w:p>
    <w:p w:rsidR="00E243C5" w:rsidRDefault="00E243C5" w:rsidP="00FE00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E243C5" w:rsidRDefault="00E243C5" w:rsidP="00BA1DCA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243C5" w:rsidRDefault="00E243C5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1AC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депутат Собрания депутатов Вольно-                              </w:t>
      </w:r>
    </w:p>
    <w:p w:rsidR="00E243C5" w:rsidRPr="00EA54FD" w:rsidRDefault="00E243C5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Донского сельского поселения Ситникова Э.В.</w:t>
      </w:r>
    </w:p>
    <w:p w:rsidR="00E243C5" w:rsidRDefault="00E243C5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D03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43C5" w:rsidRDefault="00E243C5" w:rsidP="00F66E90">
      <w:pPr>
        <w:tabs>
          <w:tab w:val="left" w:pos="52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E243C5" w:rsidRDefault="00E243C5" w:rsidP="00F66E90">
      <w:pPr>
        <w:tabs>
          <w:tab w:val="left" w:pos="65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Вольно-Донского сельского поселения</w:t>
      </w:r>
      <w:r>
        <w:rPr>
          <w:rFonts w:ascii="Times New Roman" w:hAnsi="Times New Roman"/>
          <w:sz w:val="28"/>
          <w:szCs w:val="28"/>
        </w:rPr>
        <w:tab/>
        <w:t>Е.Н. Севостьянова</w:t>
      </w:r>
    </w:p>
    <w:p w:rsidR="00E243C5" w:rsidRDefault="00E243C5" w:rsidP="00F66E90">
      <w:pPr>
        <w:tabs>
          <w:tab w:val="left" w:pos="52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E243C5" w:rsidRDefault="00E243C5" w:rsidP="00F66E90">
      <w:pPr>
        <w:tabs>
          <w:tab w:val="left" w:pos="65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Вольно-Донского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Е.А. Ножова</w:t>
      </w:r>
    </w:p>
    <w:p w:rsidR="00E243C5" w:rsidRDefault="00E243C5" w:rsidP="00F66E90">
      <w:pPr>
        <w:tabs>
          <w:tab w:val="left" w:pos="52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E243C5" w:rsidRDefault="00E243C5" w:rsidP="00F66E90">
      <w:pPr>
        <w:tabs>
          <w:tab w:val="left" w:pos="65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Вольно-Донского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В.Ю. Дерачиц Специалист Администрации </w:t>
      </w:r>
    </w:p>
    <w:p w:rsidR="00E243C5" w:rsidRDefault="00E243C5" w:rsidP="00F66E90">
      <w:pPr>
        <w:tabs>
          <w:tab w:val="left" w:pos="65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Вольно-Донского сельского поселения</w:t>
      </w:r>
      <w:r>
        <w:rPr>
          <w:rFonts w:ascii="Times New Roman" w:hAnsi="Times New Roman"/>
          <w:sz w:val="28"/>
          <w:szCs w:val="28"/>
        </w:rPr>
        <w:tab/>
        <w:t>Т.М. Перепеличенко</w:t>
      </w:r>
    </w:p>
    <w:p w:rsidR="00E243C5" w:rsidRDefault="00E243C5" w:rsidP="00F66E90">
      <w:pPr>
        <w:tabs>
          <w:tab w:val="left" w:pos="65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сектором экономики и финансов</w:t>
      </w:r>
    </w:p>
    <w:p w:rsidR="00E243C5" w:rsidRDefault="00E243C5" w:rsidP="00F66E90">
      <w:pPr>
        <w:tabs>
          <w:tab w:val="left" w:pos="65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Вольно-Донского сельского поселения  Л.В. Карсёва</w:t>
      </w:r>
    </w:p>
    <w:p w:rsidR="00E243C5" w:rsidRDefault="00E243C5" w:rsidP="00DB67FE">
      <w:pPr>
        <w:tabs>
          <w:tab w:val="left" w:pos="65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по вопросам ЖКХ и благоустройства</w:t>
      </w:r>
      <w:r>
        <w:rPr>
          <w:rFonts w:ascii="Times New Roman" w:hAnsi="Times New Roman"/>
          <w:sz w:val="28"/>
          <w:szCs w:val="28"/>
        </w:rPr>
        <w:tab/>
        <w:t>И.Л. Коренькова</w:t>
      </w:r>
    </w:p>
    <w:p w:rsidR="00E243C5" w:rsidRDefault="00E243C5" w:rsidP="00DB67FE">
      <w:pPr>
        <w:tabs>
          <w:tab w:val="left" w:pos="65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по воинскому учёту                                        А.В. Жиренко</w:t>
      </w:r>
    </w:p>
    <w:p w:rsidR="00E243C5" w:rsidRDefault="00E243C5" w:rsidP="00DB67FE">
      <w:pPr>
        <w:tabs>
          <w:tab w:val="left" w:pos="653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3C5" w:rsidRDefault="00E243C5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E90">
        <w:rPr>
          <w:rFonts w:ascii="Times New Roman" w:hAnsi="Times New Roman"/>
          <w:sz w:val="28"/>
          <w:szCs w:val="28"/>
        </w:rPr>
        <w:t>Депутаты Собрания депутатов</w:t>
      </w:r>
      <w:r>
        <w:rPr>
          <w:rFonts w:ascii="Times New Roman" w:hAnsi="Times New Roman"/>
          <w:sz w:val="28"/>
          <w:szCs w:val="28"/>
        </w:rPr>
        <w:t xml:space="preserve"> Вольно-Донского сельского поселения:</w:t>
      </w:r>
    </w:p>
    <w:p w:rsidR="00E243C5" w:rsidRDefault="00E243C5" w:rsidP="00F66E90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Костюк Л.А.</w:t>
      </w:r>
      <w:r>
        <w:rPr>
          <w:rFonts w:ascii="Times New Roman" w:hAnsi="Times New Roman"/>
          <w:sz w:val="28"/>
          <w:szCs w:val="28"/>
        </w:rPr>
        <w:tab/>
        <w:t>Кобзарь И.Ю.</w:t>
      </w:r>
    </w:p>
    <w:p w:rsidR="00E243C5" w:rsidRDefault="00E243C5" w:rsidP="00F66E90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Бабешко Н.М.</w:t>
      </w:r>
      <w:r>
        <w:rPr>
          <w:rFonts w:ascii="Times New Roman" w:hAnsi="Times New Roman"/>
          <w:sz w:val="28"/>
          <w:szCs w:val="28"/>
        </w:rPr>
        <w:tab/>
        <w:t>Снисаренко В.В.</w:t>
      </w:r>
    </w:p>
    <w:p w:rsidR="00E243C5" w:rsidRDefault="00E243C5" w:rsidP="00F66E90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Кушнарёв С.Г.</w:t>
      </w:r>
      <w:r>
        <w:rPr>
          <w:rFonts w:ascii="Times New Roman" w:hAnsi="Times New Roman"/>
          <w:sz w:val="28"/>
          <w:szCs w:val="28"/>
        </w:rPr>
        <w:tab/>
        <w:t>Шурховец С.А.</w:t>
      </w:r>
    </w:p>
    <w:p w:rsidR="00E243C5" w:rsidRDefault="00E243C5" w:rsidP="005F3EC8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Гамаюнов А.В.</w:t>
      </w:r>
      <w:r>
        <w:rPr>
          <w:rFonts w:ascii="Times New Roman" w:hAnsi="Times New Roman"/>
          <w:sz w:val="28"/>
          <w:szCs w:val="28"/>
        </w:rPr>
        <w:tab/>
        <w:t xml:space="preserve">Чуваева Л.И. </w:t>
      </w:r>
    </w:p>
    <w:p w:rsidR="00E243C5" w:rsidRDefault="00E243C5" w:rsidP="005F3EC8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3C5" w:rsidRDefault="00E243C5" w:rsidP="005F3EC8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поселения:</w:t>
      </w:r>
    </w:p>
    <w:p w:rsidR="00E243C5" w:rsidRDefault="00E243C5" w:rsidP="00DB67FE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Кравчук Т.М.</w:t>
      </w:r>
      <w:r>
        <w:rPr>
          <w:rFonts w:ascii="Times New Roman" w:hAnsi="Times New Roman"/>
          <w:sz w:val="28"/>
          <w:szCs w:val="28"/>
        </w:rPr>
        <w:tab/>
        <w:t>Овчарова О.Я.</w:t>
      </w:r>
    </w:p>
    <w:p w:rsidR="00E243C5" w:rsidRDefault="00E243C5" w:rsidP="00DB67FE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Куренкова А.А.</w:t>
      </w:r>
      <w:r>
        <w:rPr>
          <w:rFonts w:ascii="Times New Roman" w:hAnsi="Times New Roman"/>
          <w:sz w:val="28"/>
          <w:szCs w:val="28"/>
        </w:rPr>
        <w:tab/>
        <w:t>Гацкан Л,Г.</w:t>
      </w:r>
    </w:p>
    <w:p w:rsidR="00E243C5" w:rsidRDefault="00E243C5" w:rsidP="00DB67FE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Тынянова В.В.</w:t>
      </w:r>
      <w:r>
        <w:rPr>
          <w:rFonts w:ascii="Times New Roman" w:hAnsi="Times New Roman"/>
          <w:sz w:val="28"/>
          <w:szCs w:val="28"/>
        </w:rPr>
        <w:tab/>
        <w:t>Гамаюнова Н.А.</w:t>
      </w:r>
    </w:p>
    <w:p w:rsidR="00E243C5" w:rsidRDefault="00E243C5" w:rsidP="00DB67FE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Стешенко Н.П.</w:t>
      </w:r>
      <w:r>
        <w:rPr>
          <w:rFonts w:ascii="Times New Roman" w:hAnsi="Times New Roman"/>
          <w:sz w:val="28"/>
          <w:szCs w:val="28"/>
        </w:rPr>
        <w:tab/>
        <w:t>Гетьман Е.Н.</w:t>
      </w:r>
    </w:p>
    <w:p w:rsidR="00E243C5" w:rsidRDefault="00E243C5" w:rsidP="00DB67FE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Ксюнина Т.П.</w:t>
      </w:r>
      <w:r>
        <w:rPr>
          <w:rFonts w:ascii="Times New Roman" w:hAnsi="Times New Roman"/>
          <w:sz w:val="28"/>
          <w:szCs w:val="28"/>
        </w:rPr>
        <w:tab/>
        <w:t>Тахтарова Е.Р.</w:t>
      </w:r>
    </w:p>
    <w:p w:rsidR="00E243C5" w:rsidRDefault="00E243C5" w:rsidP="00DB67FE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Пашкевич Л.Н.</w:t>
      </w:r>
      <w:r>
        <w:rPr>
          <w:rFonts w:ascii="Times New Roman" w:hAnsi="Times New Roman"/>
          <w:sz w:val="28"/>
          <w:szCs w:val="28"/>
        </w:rPr>
        <w:tab/>
        <w:t>Коренькова Т.Г.</w:t>
      </w:r>
    </w:p>
    <w:p w:rsidR="00E243C5" w:rsidRPr="00F66E90" w:rsidRDefault="00E243C5" w:rsidP="00E7307C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Камбулова И.А.</w:t>
      </w:r>
      <w:r>
        <w:rPr>
          <w:rFonts w:ascii="Times New Roman" w:hAnsi="Times New Roman"/>
          <w:sz w:val="28"/>
          <w:szCs w:val="28"/>
        </w:rPr>
        <w:tab/>
        <w:t>Мачнев А.В.</w:t>
      </w:r>
    </w:p>
    <w:p w:rsidR="00E243C5" w:rsidRDefault="00E243C5" w:rsidP="005F3EC8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3C5" w:rsidRDefault="00E243C5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683C2B">
        <w:rPr>
          <w:rFonts w:ascii="Times New Roman" w:hAnsi="Times New Roman"/>
          <w:sz w:val="28"/>
          <w:szCs w:val="28"/>
        </w:rPr>
        <w:t>«О проекте решения</w:t>
      </w:r>
      <w:r>
        <w:rPr>
          <w:rFonts w:ascii="Times New Roman" w:hAnsi="Times New Roman"/>
          <w:sz w:val="28"/>
          <w:szCs w:val="28"/>
        </w:rPr>
        <w:t xml:space="preserve">  Собрания депутатов Вольно-Донского сельского поселения </w:t>
      </w:r>
      <w:r w:rsidRPr="00683C2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ц</w:t>
      </w:r>
      <w:r w:rsidRPr="00683C2B">
        <w:rPr>
          <w:rFonts w:ascii="Times New Roman" w:hAnsi="Times New Roman"/>
          <w:sz w:val="28"/>
          <w:szCs w:val="28"/>
        </w:rPr>
        <w:t>елесообразности изменения границ муниципального образования «</w:t>
      </w:r>
      <w:r>
        <w:rPr>
          <w:rFonts w:ascii="Times New Roman" w:hAnsi="Times New Roman"/>
          <w:sz w:val="28"/>
          <w:szCs w:val="28"/>
        </w:rPr>
        <w:t>Вольно-Донское сельское поселение</w:t>
      </w:r>
      <w:r w:rsidRPr="00683C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604D03">
        <w:rPr>
          <w:rFonts w:ascii="Times New Roman" w:hAnsi="Times New Roman"/>
          <w:b/>
          <w:sz w:val="28"/>
          <w:szCs w:val="28"/>
        </w:rPr>
        <w:t xml:space="preserve">  </w:t>
      </w:r>
    </w:p>
    <w:p w:rsidR="00E243C5" w:rsidRDefault="00E243C5" w:rsidP="006B21AC">
      <w:pPr>
        <w:tabs>
          <w:tab w:val="left" w:pos="52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3C5" w:rsidRPr="00F713FC" w:rsidRDefault="00E243C5" w:rsidP="00C5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Докладчик</w:t>
      </w:r>
      <w:r w:rsidRPr="008528C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соответствии с ч. 3 ст. 85 Федерального закона от 06.10.2003 г. № 131 – ФЗ «Об общих принципах организации местного самоуправлен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ия в РФ» границы муниципальных образований подлежат описанию и утверждению в соответствии с требованиями градостроительного и земельного законодательства. Данные требования предполагают описание границ муниципальных образований, в том числе, в виде списка координат </w:t>
      </w:r>
      <w:r w:rsidRPr="008268A0">
        <w:rPr>
          <w:rFonts w:ascii="Times New Roman" w:hAnsi="Times New Roman"/>
          <w:sz w:val="28"/>
          <w:szCs w:val="28"/>
        </w:rPr>
        <w:t>характерных точек этих границ в системе координат, установленной для ведения государственного кадастра объектов недвижимости</w:t>
      </w:r>
      <w:r>
        <w:rPr>
          <w:rFonts w:ascii="Times New Roman" w:hAnsi="Times New Roman"/>
          <w:sz w:val="28"/>
          <w:szCs w:val="28"/>
        </w:rPr>
        <w:t xml:space="preserve">. При этом согласно части 3 статьи </w:t>
      </w:r>
      <w:r w:rsidRPr="00081506">
        <w:rPr>
          <w:rFonts w:ascii="Times New Roman" w:hAnsi="Times New Roman"/>
          <w:sz w:val="28"/>
          <w:szCs w:val="28"/>
        </w:rPr>
        <w:t>11</w:t>
      </w:r>
      <w:r w:rsidRPr="00081506"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г</w:t>
      </w:r>
      <w:r w:rsidRPr="00F713FC">
        <w:rPr>
          <w:rFonts w:ascii="Times New Roman" w:hAnsi="Times New Roman"/>
          <w:sz w:val="28"/>
          <w:szCs w:val="28"/>
        </w:rPr>
        <w:t>раницы земельных участков не должны пересекать границы муниципальных образований и (или) границы населенных пунктов.</w:t>
      </w:r>
    </w:p>
    <w:p w:rsidR="00E243C5" w:rsidRDefault="00E243C5" w:rsidP="00C5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таких случаев схема прохождения границ подлежит корректировке (в случае наличия такой возможности).</w:t>
      </w:r>
    </w:p>
    <w:p w:rsidR="00E243C5" w:rsidRDefault="00E243C5" w:rsidP="00C55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Ростовской области границы муниципальных образований утверждены </w:t>
      </w:r>
      <w:r w:rsidRPr="00D520E7">
        <w:rPr>
          <w:rFonts w:ascii="Times New Roman" w:hAnsi="Times New Roman"/>
          <w:sz w:val="28"/>
          <w:szCs w:val="28"/>
        </w:rPr>
        <w:t xml:space="preserve">в виде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D520E7">
        <w:rPr>
          <w:rFonts w:ascii="Times New Roman" w:hAnsi="Times New Roman"/>
          <w:sz w:val="28"/>
          <w:szCs w:val="28"/>
        </w:rPr>
        <w:t>картографического описания.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C3BE4">
        <w:rPr>
          <w:rFonts w:ascii="Times New Roman" w:hAnsi="Times New Roman"/>
          <w:sz w:val="28"/>
          <w:szCs w:val="28"/>
        </w:rPr>
        <w:t>роектный план прохождения уточненной границы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287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обоснование изменения границ муниципального образования прилагаются.</w:t>
      </w:r>
    </w:p>
    <w:p w:rsidR="00E243C5" w:rsidRDefault="00E243C5" w:rsidP="006B21AC">
      <w:pPr>
        <w:tabs>
          <w:tab w:val="left" w:pos="52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</w:t>
      </w:r>
      <w:r w:rsidRPr="008528C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Чуваева Л.И. – депутат Собрания депутатов Вольно-Донского сельского поселения. </w:t>
      </w:r>
    </w:p>
    <w:p w:rsidR="00E243C5" w:rsidRDefault="00E243C5" w:rsidP="00B03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CC3BE4">
        <w:rPr>
          <w:rFonts w:ascii="Times New Roman" w:hAnsi="Times New Roman"/>
          <w:sz w:val="28"/>
          <w:szCs w:val="28"/>
        </w:rPr>
        <w:t xml:space="preserve">роектный план прохождения уточненной границы муниципального образования </w:t>
      </w:r>
      <w:r>
        <w:rPr>
          <w:rFonts w:ascii="Times New Roman" w:hAnsi="Times New Roman"/>
          <w:sz w:val="28"/>
          <w:szCs w:val="28"/>
        </w:rPr>
        <w:t>отражает</w:t>
      </w:r>
      <w:r w:rsidRPr="00287C1E">
        <w:rPr>
          <w:rFonts w:ascii="Times New Roman" w:hAnsi="Times New Roman"/>
          <w:sz w:val="28"/>
          <w:szCs w:val="28"/>
        </w:rPr>
        <w:t xml:space="preserve"> существующую и проектируемую границы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и </w:t>
      </w:r>
      <w:r w:rsidRPr="00B03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участка, подлежащего</w:t>
      </w:r>
      <w:r w:rsidRPr="00287C1E">
        <w:rPr>
          <w:rFonts w:ascii="Times New Roman" w:hAnsi="Times New Roman"/>
          <w:sz w:val="28"/>
          <w:szCs w:val="28"/>
        </w:rPr>
        <w:t xml:space="preserve"> передаче из состава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Вольно-Донское сельское поселение </w:t>
      </w:r>
      <w:r w:rsidRPr="00287C1E">
        <w:rPr>
          <w:rFonts w:ascii="Times New Roman" w:hAnsi="Times New Roman"/>
          <w:sz w:val="28"/>
          <w:szCs w:val="28"/>
        </w:rPr>
        <w:t>в состав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287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87C1E">
        <w:rPr>
          <w:rFonts w:ascii="Times New Roman" w:hAnsi="Times New Roman"/>
          <w:sz w:val="28"/>
          <w:szCs w:val="28"/>
        </w:rPr>
        <w:t>.</w:t>
      </w:r>
      <w:r w:rsidRPr="00B03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 требования градостроительного и земельного законодательства, схема прохождения границ  Вольно-Донского сельского поселения подлежит корректировке. </w:t>
      </w:r>
    </w:p>
    <w:p w:rsidR="00E243C5" w:rsidRDefault="00E243C5" w:rsidP="00535E59">
      <w:pPr>
        <w:pStyle w:val="BodyTextIndent"/>
        <w:ind w:firstLine="708"/>
      </w:pPr>
      <w:r>
        <w:t>Предлагаю  признать целесообразным изменение границ</w:t>
      </w:r>
      <w:r w:rsidRPr="00BD21DB">
        <w:t xml:space="preserve"> муниципального образования</w:t>
      </w:r>
      <w:r>
        <w:t xml:space="preserve"> </w:t>
      </w:r>
      <w:r w:rsidRPr="00BD21DB">
        <w:t xml:space="preserve"> «</w:t>
      </w:r>
      <w:r>
        <w:t>Вольно-Донское сельское поселение</w:t>
      </w:r>
      <w:r w:rsidRPr="00BD21DB">
        <w:t>»</w:t>
      </w:r>
      <w:r>
        <w:t xml:space="preserve">  </w:t>
      </w:r>
      <w:r>
        <w:br/>
      </w:r>
      <w:r>
        <w:tab/>
      </w:r>
      <w:r>
        <w:tab/>
        <w:t xml:space="preserve">      </w:t>
      </w:r>
      <w:r>
        <w:rPr>
          <w:sz w:val="18"/>
          <w:szCs w:val="18"/>
        </w:rPr>
        <w:t xml:space="preserve">                              </w:t>
      </w:r>
    </w:p>
    <w:p w:rsidR="00E243C5" w:rsidRDefault="00E243C5" w:rsidP="00330D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Голосовали: «за» - 31   </w:t>
      </w:r>
      <w:r w:rsidRPr="000D26D0">
        <w:rPr>
          <w:rFonts w:ascii="Times New Roman" w:hAnsi="Times New Roman"/>
          <w:sz w:val="28"/>
          <w:szCs w:val="28"/>
        </w:rPr>
        <w:t>человек,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43C5" w:rsidRDefault="00E243C5" w:rsidP="00330DF3">
      <w:pPr>
        <w:tabs>
          <w:tab w:val="left" w:pos="2971"/>
          <w:tab w:val="left" w:pos="353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«против» - 0 </w:t>
      </w:r>
      <w:r w:rsidRPr="000D26D0">
        <w:rPr>
          <w:rFonts w:ascii="Times New Roman" w:hAnsi="Times New Roman"/>
          <w:sz w:val="28"/>
          <w:szCs w:val="28"/>
        </w:rPr>
        <w:t>человек,</w:t>
      </w:r>
    </w:p>
    <w:p w:rsidR="00E243C5" w:rsidRPr="000D26D0" w:rsidRDefault="00E243C5" w:rsidP="00330DF3">
      <w:pPr>
        <w:tabs>
          <w:tab w:val="left" w:pos="29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«воздержались» - 0  </w:t>
      </w:r>
      <w:r w:rsidRPr="000D26D0">
        <w:rPr>
          <w:rFonts w:ascii="Times New Roman" w:hAnsi="Times New Roman"/>
          <w:sz w:val="28"/>
          <w:szCs w:val="28"/>
        </w:rPr>
        <w:t>человек.</w:t>
      </w:r>
    </w:p>
    <w:p w:rsidR="00E243C5" w:rsidRDefault="00E243C5" w:rsidP="006B21AC">
      <w:pPr>
        <w:tabs>
          <w:tab w:val="left" w:pos="52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3C5" w:rsidRPr="006B21AC" w:rsidRDefault="00E243C5" w:rsidP="00535E59">
      <w:pPr>
        <w:pStyle w:val="BodyTextIndent"/>
        <w:ind w:firstLine="708"/>
      </w:pPr>
      <w:r>
        <w:rPr>
          <w:b/>
        </w:rPr>
        <w:t xml:space="preserve">Решили: </w:t>
      </w:r>
      <w:r>
        <w:t>Признать целесообразным изменение границ</w:t>
      </w:r>
      <w:r w:rsidRPr="00BD21DB">
        <w:t xml:space="preserve"> муниципального образования</w:t>
      </w:r>
      <w:r>
        <w:t xml:space="preserve"> </w:t>
      </w:r>
      <w:r w:rsidRPr="00BD21DB">
        <w:t xml:space="preserve"> «</w:t>
      </w:r>
      <w:r>
        <w:t>Вольно-Донское сельское поселение</w:t>
      </w:r>
      <w:r w:rsidRPr="00BD21DB">
        <w:t>»</w:t>
      </w:r>
      <w:r>
        <w:t xml:space="preserve">  </w:t>
      </w:r>
      <w:r>
        <w:br/>
        <w:t>и рекомендовать Собранию депутатов Вольно-Донского сельского поселения принять</w:t>
      </w:r>
      <w:r w:rsidRPr="001031F4">
        <w:t xml:space="preserve"> </w:t>
      </w:r>
      <w:r>
        <w:t xml:space="preserve">решение </w:t>
      </w:r>
      <w:r w:rsidRPr="00683C2B">
        <w:t xml:space="preserve"> «</w:t>
      </w:r>
      <w:r>
        <w:t>О ц</w:t>
      </w:r>
      <w:r w:rsidRPr="00683C2B">
        <w:t>елесообразности изменения границ муниципального образования «</w:t>
      </w:r>
      <w:r>
        <w:t>Вольно-Донское сельское поселение</w:t>
      </w:r>
      <w:r w:rsidRPr="00683C2B">
        <w:t>»</w:t>
      </w:r>
      <w:r>
        <w:t>.</w:t>
      </w:r>
    </w:p>
    <w:p w:rsidR="00E243C5" w:rsidRDefault="00E243C5" w:rsidP="006B2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3C5" w:rsidRDefault="00E243C5" w:rsidP="006B2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3C5" w:rsidRDefault="00E243C5" w:rsidP="006B2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3C5" w:rsidRDefault="00E243C5" w:rsidP="006B2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3C5" w:rsidRPr="00786687" w:rsidRDefault="00E243C5" w:rsidP="006B2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4D03">
        <w:rPr>
          <w:rFonts w:ascii="Times New Roman" w:hAnsi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А.П. Кореньков</w:t>
      </w:r>
    </w:p>
    <w:p w:rsidR="00E243C5" w:rsidRDefault="00E243C5" w:rsidP="006B21AC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</w:t>
      </w:r>
      <w:r w:rsidRPr="006B21AC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Э.В. Ситникова</w:t>
      </w:r>
    </w:p>
    <w:p w:rsidR="00E243C5" w:rsidRPr="006B21AC" w:rsidRDefault="00E243C5" w:rsidP="006B21AC">
      <w:pPr>
        <w:tabs>
          <w:tab w:val="left" w:pos="5252"/>
          <w:tab w:val="left" w:pos="698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243C5" w:rsidRDefault="00E243C5"/>
    <w:sectPr w:rsidR="00E243C5" w:rsidSect="00535E59">
      <w:headerReference w:type="default" r:id="rId6"/>
      <w:pgSz w:w="11906" w:h="16838"/>
      <w:pgMar w:top="426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C5" w:rsidRDefault="00E243C5" w:rsidP="006B21AC">
      <w:pPr>
        <w:spacing w:after="0" w:line="240" w:lineRule="auto"/>
      </w:pPr>
      <w:r>
        <w:separator/>
      </w:r>
    </w:p>
  </w:endnote>
  <w:endnote w:type="continuationSeparator" w:id="0">
    <w:p w:rsidR="00E243C5" w:rsidRDefault="00E243C5" w:rsidP="006B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C5" w:rsidRDefault="00E243C5" w:rsidP="006B21AC">
      <w:pPr>
        <w:spacing w:after="0" w:line="240" w:lineRule="auto"/>
      </w:pPr>
      <w:r>
        <w:separator/>
      </w:r>
    </w:p>
  </w:footnote>
  <w:footnote w:type="continuationSeparator" w:id="0">
    <w:p w:rsidR="00E243C5" w:rsidRDefault="00E243C5" w:rsidP="006B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C5" w:rsidRDefault="00E243C5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E243C5" w:rsidRDefault="00E243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AC"/>
    <w:rsid w:val="0003786C"/>
    <w:rsid w:val="00081506"/>
    <w:rsid w:val="000A12E4"/>
    <w:rsid w:val="000D26D0"/>
    <w:rsid w:val="001031F4"/>
    <w:rsid w:val="00147C70"/>
    <w:rsid w:val="00242F3F"/>
    <w:rsid w:val="00267C04"/>
    <w:rsid w:val="00287C1E"/>
    <w:rsid w:val="00330DF3"/>
    <w:rsid w:val="00393FA3"/>
    <w:rsid w:val="003B0F61"/>
    <w:rsid w:val="00443636"/>
    <w:rsid w:val="00535E59"/>
    <w:rsid w:val="00574140"/>
    <w:rsid w:val="005C533C"/>
    <w:rsid w:val="005E2281"/>
    <w:rsid w:val="005F3EC8"/>
    <w:rsid w:val="00603368"/>
    <w:rsid w:val="00604D03"/>
    <w:rsid w:val="0060729D"/>
    <w:rsid w:val="00616935"/>
    <w:rsid w:val="00683C2B"/>
    <w:rsid w:val="006B21AC"/>
    <w:rsid w:val="006B2D70"/>
    <w:rsid w:val="007223EF"/>
    <w:rsid w:val="00786687"/>
    <w:rsid w:val="007C0859"/>
    <w:rsid w:val="007D361B"/>
    <w:rsid w:val="008268A0"/>
    <w:rsid w:val="00830B46"/>
    <w:rsid w:val="008528C5"/>
    <w:rsid w:val="00853AB5"/>
    <w:rsid w:val="008A0A82"/>
    <w:rsid w:val="008B090F"/>
    <w:rsid w:val="009F0E5B"/>
    <w:rsid w:val="00A5646E"/>
    <w:rsid w:val="00AE1CDC"/>
    <w:rsid w:val="00B035E0"/>
    <w:rsid w:val="00BA1DCA"/>
    <w:rsid w:val="00BD21DB"/>
    <w:rsid w:val="00BD51AF"/>
    <w:rsid w:val="00BD6635"/>
    <w:rsid w:val="00BF351C"/>
    <w:rsid w:val="00C04C3A"/>
    <w:rsid w:val="00C5568A"/>
    <w:rsid w:val="00CC3BE4"/>
    <w:rsid w:val="00D339E5"/>
    <w:rsid w:val="00D520E7"/>
    <w:rsid w:val="00DB67FE"/>
    <w:rsid w:val="00DE7E67"/>
    <w:rsid w:val="00DF7CA5"/>
    <w:rsid w:val="00E00102"/>
    <w:rsid w:val="00E243C5"/>
    <w:rsid w:val="00E7307C"/>
    <w:rsid w:val="00EA54FD"/>
    <w:rsid w:val="00F66E90"/>
    <w:rsid w:val="00F713FC"/>
    <w:rsid w:val="00F8637F"/>
    <w:rsid w:val="00F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B21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21A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B21AC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B2D70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2D70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D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2D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3</Pages>
  <Words>782</Words>
  <Characters>4462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Пользователь</cp:lastModifiedBy>
  <cp:revision>17</cp:revision>
  <cp:lastPrinted>2016-08-26T13:49:00Z</cp:lastPrinted>
  <dcterms:created xsi:type="dcterms:W3CDTF">2016-03-14T09:22:00Z</dcterms:created>
  <dcterms:modified xsi:type="dcterms:W3CDTF">2016-09-23T08:15:00Z</dcterms:modified>
</cp:coreProperties>
</file>