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60" w:rsidRDefault="00C21760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36C19">
        <w:rPr>
          <w:rFonts w:ascii="Times New Roman" w:hAnsi="Times New Roman"/>
          <w:sz w:val="28"/>
          <w:szCs w:val="28"/>
        </w:rPr>
        <w:t xml:space="preserve">Прокурор </w:t>
      </w:r>
      <w:smartTag w:uri="urn:schemas-microsoft-com:office:smarttags" w:element="PersonName">
        <w:r w:rsidRPr="00736C19">
          <w:rPr>
            <w:rFonts w:ascii="Times New Roman" w:hAnsi="Times New Roman"/>
            <w:sz w:val="28"/>
            <w:szCs w:val="28"/>
          </w:rPr>
          <w:t>Морозовск</w:t>
        </w:r>
      </w:smartTag>
      <w:r w:rsidRPr="00736C19">
        <w:rPr>
          <w:rFonts w:ascii="Times New Roman" w:hAnsi="Times New Roman"/>
          <w:sz w:val="28"/>
          <w:szCs w:val="28"/>
        </w:rPr>
        <w:t xml:space="preserve">ого района </w:t>
      </w:r>
    </w:p>
    <w:p w:rsidR="00C21760" w:rsidRDefault="00C21760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736C19">
        <w:rPr>
          <w:rFonts w:ascii="Times New Roman" w:hAnsi="Times New Roman"/>
          <w:sz w:val="28"/>
          <w:szCs w:val="28"/>
        </w:rPr>
        <w:t>Ростовской области</w:t>
      </w:r>
    </w:p>
    <w:p w:rsidR="00C21760" w:rsidRPr="00736C19" w:rsidRDefault="00C21760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21760" w:rsidRDefault="00C21760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36C19">
        <w:rPr>
          <w:rFonts w:ascii="Times New Roman" w:hAnsi="Times New Roman"/>
          <w:sz w:val="28"/>
          <w:szCs w:val="28"/>
        </w:rPr>
        <w:t>оветник юстиции</w:t>
      </w:r>
    </w:p>
    <w:p w:rsidR="00C21760" w:rsidRDefault="00C21760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21760" w:rsidRDefault="00C21760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36C19">
        <w:rPr>
          <w:rFonts w:ascii="Times New Roman" w:hAnsi="Times New Roman"/>
          <w:sz w:val="28"/>
          <w:szCs w:val="28"/>
        </w:rPr>
        <w:t xml:space="preserve">С.В. Карасев </w:t>
      </w:r>
    </w:p>
    <w:p w:rsidR="00C21760" w:rsidRDefault="00C21760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21760" w:rsidRDefault="00C21760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 2016 года</w:t>
      </w:r>
    </w:p>
    <w:p w:rsidR="00C21760" w:rsidRDefault="00C21760" w:rsidP="00A61413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C21760" w:rsidRDefault="00C21760" w:rsidP="00A61413">
      <w:pPr>
        <w:jc w:val="center"/>
        <w:rPr>
          <w:rFonts w:ascii="Times New Roman" w:hAnsi="Times New Roman"/>
          <w:sz w:val="28"/>
          <w:szCs w:val="28"/>
        </w:rPr>
      </w:pPr>
    </w:p>
    <w:p w:rsidR="00C21760" w:rsidRPr="00736C19" w:rsidRDefault="00C21760" w:rsidP="00A614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«Восстановлены права педагогических работников»</w:t>
      </w:r>
    </w:p>
    <w:p w:rsidR="00C21760" w:rsidRPr="002B521A" w:rsidRDefault="00C21760" w:rsidP="00AE669A">
      <w:pPr>
        <w:pStyle w:val="ConsNormal"/>
        <w:ind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smartTag w:uri="urn:schemas-microsoft-com:office:smarttags" w:element="PersonName">
        <w:r>
          <w:rPr>
            <w:rFonts w:ascii="Times New Roman" w:hAnsi="Times New Roman" w:cs="Times New Roman"/>
            <w:sz w:val="28"/>
            <w:szCs w:val="28"/>
          </w:rPr>
          <w:t>Морозовск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2B521A">
        <w:rPr>
          <w:rFonts w:ascii="Times New Roman" w:hAnsi="Times New Roman" w:cs="Times New Roman"/>
          <w:kern w:val="28"/>
          <w:sz w:val="28"/>
          <w:szCs w:val="28"/>
        </w:rPr>
        <w:t>проведена проверка исполнения ОСЗН Администрации района требований законодательства о социальной поддержке отдельных категорий граждан, работающих и проживающих в сельской местности в части компенсации педагогическим работникам расходов на оплату жилых помещений и коммунальных услуг.</w:t>
      </w:r>
    </w:p>
    <w:p w:rsidR="00C21760" w:rsidRPr="002B521A" w:rsidRDefault="00C21760" w:rsidP="00AE669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В ходе проверки установлено, что до 01.07.2013 </w:t>
      </w:r>
      <w:r w:rsidRPr="002B521A">
        <w:rPr>
          <w:rFonts w:ascii="Times New Roman" w:hAnsi="Times New Roman"/>
          <w:color w:val="333333"/>
          <w:kern w:val="28"/>
          <w:sz w:val="28"/>
          <w:szCs w:val="28"/>
        </w:rPr>
        <w:t xml:space="preserve">ОСЗН Администрации </w:t>
      </w:r>
      <w:smartTag w:uri="urn:schemas-microsoft-com:office:smarttags" w:element="PersonName">
        <w:r w:rsidRPr="002B521A">
          <w:rPr>
            <w:rFonts w:ascii="Times New Roman" w:hAnsi="Times New Roman"/>
            <w:color w:val="333333"/>
            <w:kern w:val="28"/>
            <w:sz w:val="28"/>
            <w:szCs w:val="28"/>
          </w:rPr>
          <w:t>Морозовск</w:t>
        </w:r>
      </w:smartTag>
      <w:r w:rsidRPr="002B521A">
        <w:rPr>
          <w:rFonts w:ascii="Times New Roman" w:hAnsi="Times New Roman"/>
          <w:color w:val="333333"/>
          <w:kern w:val="28"/>
          <w:sz w:val="28"/>
          <w:szCs w:val="28"/>
        </w:rPr>
        <w:t xml:space="preserve">ого района расчет выплат </w:t>
      </w:r>
      <w:r>
        <w:rPr>
          <w:rFonts w:ascii="Times New Roman" w:hAnsi="Times New Roman"/>
          <w:color w:val="333333"/>
          <w:kern w:val="28"/>
          <w:sz w:val="28"/>
          <w:szCs w:val="28"/>
        </w:rPr>
        <w:t xml:space="preserve">компенсации </w:t>
      </w:r>
      <w:r w:rsidRPr="002B521A">
        <w:rPr>
          <w:rFonts w:ascii="Times New Roman" w:hAnsi="Times New Roman"/>
          <w:color w:val="333333"/>
          <w:kern w:val="28"/>
          <w:sz w:val="28"/>
          <w:szCs w:val="28"/>
        </w:rPr>
        <w:t>производился на долю площади льготника</w:t>
      </w:r>
      <w:r>
        <w:rPr>
          <w:rFonts w:ascii="Times New Roman" w:hAnsi="Times New Roman"/>
          <w:color w:val="333333"/>
          <w:kern w:val="28"/>
          <w:sz w:val="28"/>
          <w:szCs w:val="28"/>
        </w:rPr>
        <w:t>.</w:t>
      </w:r>
      <w:r w:rsidRPr="002B521A">
        <w:rPr>
          <w:rFonts w:ascii="Times New Roman" w:hAnsi="Times New Roman"/>
          <w:color w:val="333333"/>
          <w:kern w:val="28"/>
          <w:sz w:val="28"/>
          <w:szCs w:val="28"/>
        </w:rPr>
        <w:t xml:space="preserve"> </w:t>
      </w:r>
    </w:p>
    <w:p w:rsidR="00C21760" w:rsidRDefault="00C21760" w:rsidP="00AE669A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Вместе с тем, д</w:t>
      </w:r>
      <w:r w:rsidRPr="002B521A">
        <w:rPr>
          <w:rFonts w:ascii="Times New Roman" w:hAnsi="Times New Roman"/>
          <w:kern w:val="28"/>
          <w:sz w:val="28"/>
          <w:szCs w:val="28"/>
        </w:rPr>
        <w:t>ействующий порядок предоставления мер социальной поддержки, определенный постановлением Правительства Ростовской области от 15.11.2011 № 232, не содержит норм, ограничивающих право педагогических работников на 100 % компенсацию их расходов по оплате за жилое помещение, отопление и освещение.</w:t>
      </w:r>
    </w:p>
    <w:p w:rsidR="00C21760" w:rsidRDefault="00C21760" w:rsidP="0006111F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По факту выявленных нарушений прокуратурой района в </w:t>
      </w:r>
      <w:smartTag w:uri="urn:schemas-microsoft-com:office:smarttags" w:element="PersonName">
        <w:r>
          <w:rPr>
            <w:rFonts w:ascii="Times New Roman" w:hAnsi="Times New Roman"/>
            <w:kern w:val="28"/>
            <w:sz w:val="28"/>
            <w:szCs w:val="28"/>
          </w:rPr>
          <w:t>Морозовск</w:t>
        </w:r>
      </w:smartTag>
      <w:r>
        <w:rPr>
          <w:rFonts w:ascii="Times New Roman" w:hAnsi="Times New Roman"/>
          <w:kern w:val="28"/>
          <w:sz w:val="28"/>
          <w:szCs w:val="28"/>
        </w:rPr>
        <w:t>ий районный суд Ростовской области в интересах педагогических работников предъявлено 158 исковых заявлений об о</w:t>
      </w:r>
      <w:r w:rsidRPr="002B521A">
        <w:rPr>
          <w:rFonts w:ascii="Times New Roman" w:hAnsi="Times New Roman"/>
          <w:color w:val="333333"/>
          <w:kern w:val="28"/>
          <w:sz w:val="28"/>
          <w:szCs w:val="28"/>
        </w:rPr>
        <w:t>бяза</w:t>
      </w:r>
      <w:r>
        <w:rPr>
          <w:rFonts w:ascii="Times New Roman" w:hAnsi="Times New Roman"/>
          <w:color w:val="333333"/>
          <w:kern w:val="28"/>
          <w:sz w:val="28"/>
          <w:szCs w:val="28"/>
        </w:rPr>
        <w:t xml:space="preserve">нии ОСЗН </w:t>
      </w:r>
      <w:r w:rsidRPr="002B521A">
        <w:rPr>
          <w:rFonts w:ascii="Times New Roman" w:hAnsi="Times New Roman"/>
          <w:color w:val="333333"/>
          <w:kern w:val="28"/>
          <w:sz w:val="28"/>
          <w:szCs w:val="28"/>
        </w:rPr>
        <w:t xml:space="preserve">Администрации </w:t>
      </w:r>
      <w:smartTag w:uri="urn:schemas-microsoft-com:office:smarttags" w:element="PersonName">
        <w:r w:rsidRPr="002B521A">
          <w:rPr>
            <w:rFonts w:ascii="Times New Roman" w:hAnsi="Times New Roman"/>
            <w:color w:val="333333"/>
            <w:kern w:val="28"/>
            <w:sz w:val="28"/>
            <w:szCs w:val="28"/>
          </w:rPr>
          <w:t>Морозовск</w:t>
        </w:r>
      </w:smartTag>
      <w:r w:rsidRPr="002B521A">
        <w:rPr>
          <w:rFonts w:ascii="Times New Roman" w:hAnsi="Times New Roman"/>
          <w:color w:val="333333"/>
          <w:kern w:val="28"/>
          <w:sz w:val="28"/>
          <w:szCs w:val="28"/>
        </w:rPr>
        <w:t xml:space="preserve">ого района </w:t>
      </w:r>
      <w:r w:rsidRPr="002B521A">
        <w:rPr>
          <w:rFonts w:ascii="Times New Roman" w:hAnsi="Times New Roman"/>
          <w:kern w:val="28"/>
          <w:sz w:val="28"/>
          <w:szCs w:val="28"/>
        </w:rPr>
        <w:t>произвести перерасчет размера компенсации расходов по оплате за жилье и коммунальные услуги</w:t>
      </w:r>
      <w:r>
        <w:rPr>
          <w:rFonts w:ascii="Times New Roman" w:hAnsi="Times New Roman"/>
          <w:kern w:val="28"/>
          <w:sz w:val="28"/>
          <w:szCs w:val="28"/>
        </w:rPr>
        <w:t xml:space="preserve">, из которых: 45 - рассмотрено и удовлетворено, 113 - находятся на рассмотрении. </w:t>
      </w:r>
    </w:p>
    <w:p w:rsidR="00C21760" w:rsidRDefault="00C21760" w:rsidP="0006111F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</w:p>
    <w:p w:rsidR="00C21760" w:rsidRPr="004E4D68" w:rsidRDefault="00C21760" w:rsidP="00A61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4D68">
        <w:rPr>
          <w:rFonts w:ascii="Times New Roman" w:hAnsi="Times New Roman"/>
          <w:sz w:val="28"/>
          <w:szCs w:val="28"/>
        </w:rPr>
        <w:t xml:space="preserve">Помощник прокурора </w:t>
      </w:r>
      <w:smartTag w:uri="urn:schemas-microsoft-com:office:smarttags" w:element="PersonName">
        <w:r w:rsidRPr="004E4D68">
          <w:rPr>
            <w:rFonts w:ascii="Times New Roman" w:hAnsi="Times New Roman"/>
            <w:sz w:val="28"/>
            <w:szCs w:val="28"/>
          </w:rPr>
          <w:t>Морозовск</w:t>
        </w:r>
      </w:smartTag>
      <w:r w:rsidRPr="004E4D68">
        <w:rPr>
          <w:rFonts w:ascii="Times New Roman" w:hAnsi="Times New Roman"/>
          <w:sz w:val="28"/>
          <w:szCs w:val="28"/>
        </w:rPr>
        <w:t>ого района</w:t>
      </w:r>
    </w:p>
    <w:p w:rsidR="00C21760" w:rsidRPr="004E4D68" w:rsidRDefault="00C21760" w:rsidP="00A614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D68">
        <w:rPr>
          <w:rFonts w:ascii="Times New Roman" w:hAnsi="Times New Roman"/>
          <w:sz w:val="28"/>
          <w:szCs w:val="28"/>
        </w:rPr>
        <w:t xml:space="preserve">юрист 1 класса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В.Н. Москаева</w:t>
      </w:r>
    </w:p>
    <w:p w:rsidR="00C21760" w:rsidRDefault="00C21760" w:rsidP="00A61413"/>
    <w:p w:rsidR="00C21760" w:rsidRDefault="00C21760" w:rsidP="00A61413"/>
    <w:p w:rsidR="00C21760" w:rsidRDefault="00C21760" w:rsidP="00A61413"/>
    <w:p w:rsidR="00C21760" w:rsidRDefault="00C21760"/>
    <w:sectPr w:rsidR="00C21760" w:rsidSect="009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13"/>
    <w:rsid w:val="00020950"/>
    <w:rsid w:val="0006111F"/>
    <w:rsid w:val="001D56D7"/>
    <w:rsid w:val="002B521A"/>
    <w:rsid w:val="00331D25"/>
    <w:rsid w:val="0040215D"/>
    <w:rsid w:val="004E4D68"/>
    <w:rsid w:val="00736C19"/>
    <w:rsid w:val="00920E5F"/>
    <w:rsid w:val="00961447"/>
    <w:rsid w:val="00A61413"/>
    <w:rsid w:val="00A875A3"/>
    <w:rsid w:val="00AE669A"/>
    <w:rsid w:val="00C0019C"/>
    <w:rsid w:val="00C21760"/>
    <w:rsid w:val="00C229D2"/>
    <w:rsid w:val="00CB4750"/>
    <w:rsid w:val="00D2705A"/>
    <w:rsid w:val="00DC6852"/>
    <w:rsid w:val="00DE26D4"/>
    <w:rsid w:val="00E93D5A"/>
    <w:rsid w:val="00ED5CC8"/>
    <w:rsid w:val="00F6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1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14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224</Words>
  <Characters>1277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morozovsk</cp:lastModifiedBy>
  <cp:revision>15</cp:revision>
  <dcterms:created xsi:type="dcterms:W3CDTF">2016-03-03T03:10:00Z</dcterms:created>
  <dcterms:modified xsi:type="dcterms:W3CDTF">2016-03-07T12:43:00Z</dcterms:modified>
</cp:coreProperties>
</file>